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DD51A" w14:textId="2FB77441" w:rsidR="00E26848" w:rsidRDefault="00206FFF" w:rsidP="00E26848">
      <w:pPr>
        <w:jc w:val="center"/>
        <w:rPr>
          <w:b/>
          <w:sz w:val="28"/>
          <w:szCs w:val="28"/>
          <w:lang w:eastAsia="x-none"/>
        </w:rPr>
      </w:pPr>
      <w:r>
        <w:rPr>
          <w:b/>
          <w:sz w:val="28"/>
          <w:szCs w:val="28"/>
          <w:lang w:eastAsia="x-none"/>
        </w:rPr>
        <w:t xml:space="preserve">Phụ lục </w:t>
      </w:r>
      <w:r w:rsidR="00B87293">
        <w:rPr>
          <w:b/>
          <w:sz w:val="28"/>
          <w:szCs w:val="28"/>
          <w:lang w:eastAsia="x-none"/>
        </w:rPr>
        <w:t>I</w:t>
      </w:r>
    </w:p>
    <w:p w14:paraId="420A8F82" w14:textId="27B398A0" w:rsidR="00E26848" w:rsidRDefault="00E26848" w:rsidP="00E26848">
      <w:pPr>
        <w:jc w:val="center"/>
        <w:rPr>
          <w:b/>
          <w:sz w:val="28"/>
          <w:szCs w:val="28"/>
          <w:lang w:eastAsia="x-none"/>
        </w:rPr>
      </w:pPr>
      <w:r>
        <w:rPr>
          <w:b/>
          <w:sz w:val="28"/>
          <w:szCs w:val="28"/>
          <w:lang w:eastAsia="x-none"/>
        </w:rPr>
        <w:t>BẢNG GIÁ TÍNH THUẾ TÀI NGUYÊN ĐỐI VỚI                                          SẢN PHẨM RỪNG TỰ NHIÊN</w:t>
      </w:r>
    </w:p>
    <w:p w14:paraId="608363E1" w14:textId="51D0C204" w:rsidR="006D5316" w:rsidRDefault="00EF602C" w:rsidP="00EF602C">
      <w:pPr>
        <w:autoSpaceDE w:val="0"/>
        <w:autoSpaceDN w:val="0"/>
        <w:adjustRightInd w:val="0"/>
        <w:jc w:val="center"/>
        <w:rPr>
          <w:i/>
          <w:iCs/>
          <w:color w:val="000000"/>
          <w:sz w:val="28"/>
          <w:szCs w:val="28"/>
        </w:rPr>
      </w:pPr>
      <w:r w:rsidRPr="00F9229D">
        <w:rPr>
          <w:i/>
          <w:iCs/>
          <w:color w:val="000000"/>
          <w:sz w:val="28"/>
          <w:szCs w:val="28"/>
        </w:rPr>
        <w:t>(</w:t>
      </w:r>
      <w:r w:rsidR="00484150">
        <w:rPr>
          <w:i/>
          <w:iCs/>
          <w:color w:val="000000"/>
          <w:sz w:val="28"/>
          <w:szCs w:val="28"/>
        </w:rPr>
        <w:t>Ban hành kèm theo Quyết định số</w:t>
      </w:r>
      <w:r w:rsidR="000B530F">
        <w:rPr>
          <w:i/>
          <w:iCs/>
          <w:color w:val="000000"/>
          <w:sz w:val="28"/>
          <w:szCs w:val="28"/>
        </w:rPr>
        <w:t xml:space="preserve"> 80</w:t>
      </w:r>
      <w:r w:rsidRPr="00F9229D">
        <w:rPr>
          <w:i/>
          <w:iCs/>
          <w:color w:val="000000"/>
          <w:sz w:val="28"/>
          <w:szCs w:val="28"/>
        </w:rPr>
        <w:t>/20</w:t>
      </w:r>
      <w:r w:rsidR="0053518F">
        <w:rPr>
          <w:i/>
          <w:iCs/>
          <w:color w:val="000000"/>
          <w:sz w:val="28"/>
          <w:szCs w:val="28"/>
        </w:rPr>
        <w:t>24</w:t>
      </w:r>
      <w:r w:rsidRPr="00F9229D">
        <w:rPr>
          <w:i/>
          <w:iCs/>
          <w:color w:val="000000"/>
          <w:sz w:val="28"/>
          <w:szCs w:val="28"/>
        </w:rPr>
        <w:t>/Q</w:t>
      </w:r>
      <w:r>
        <w:rPr>
          <w:i/>
          <w:iCs/>
          <w:color w:val="000000"/>
          <w:sz w:val="28"/>
          <w:szCs w:val="28"/>
        </w:rPr>
        <w:t>Đ</w:t>
      </w:r>
      <w:r w:rsidRPr="00F9229D">
        <w:rPr>
          <w:i/>
          <w:iCs/>
          <w:color w:val="000000"/>
          <w:sz w:val="28"/>
          <w:szCs w:val="28"/>
        </w:rPr>
        <w:t>-UBND</w:t>
      </w:r>
      <w:r w:rsidR="006D5316">
        <w:rPr>
          <w:i/>
          <w:iCs/>
          <w:color w:val="000000"/>
          <w:sz w:val="28"/>
          <w:szCs w:val="28"/>
        </w:rPr>
        <w:t xml:space="preserve"> </w:t>
      </w:r>
    </w:p>
    <w:p w14:paraId="6A43C207" w14:textId="075BAA0E" w:rsidR="00EE528B" w:rsidRDefault="000B530F" w:rsidP="00EF602C">
      <w:pPr>
        <w:autoSpaceDE w:val="0"/>
        <w:autoSpaceDN w:val="0"/>
        <w:adjustRightInd w:val="0"/>
        <w:jc w:val="center"/>
        <w:rPr>
          <w:i/>
          <w:iCs/>
          <w:color w:val="000000"/>
          <w:sz w:val="28"/>
          <w:szCs w:val="28"/>
        </w:rPr>
      </w:pPr>
      <w:r>
        <w:rPr>
          <w:i/>
          <w:iCs/>
          <w:color w:val="000000"/>
          <w:sz w:val="28"/>
          <w:szCs w:val="28"/>
        </w:rPr>
        <w:t>N</w:t>
      </w:r>
      <w:r w:rsidR="00EF602C" w:rsidRPr="00F9229D">
        <w:rPr>
          <w:i/>
          <w:iCs/>
          <w:color w:val="000000"/>
          <w:sz w:val="28"/>
          <w:szCs w:val="28"/>
        </w:rPr>
        <w:t>gày</w:t>
      </w:r>
      <w:r>
        <w:rPr>
          <w:i/>
          <w:iCs/>
          <w:color w:val="000000"/>
          <w:sz w:val="28"/>
          <w:szCs w:val="28"/>
        </w:rPr>
        <w:t xml:space="preserve"> 17</w:t>
      </w:r>
      <w:r w:rsidR="00B778B0">
        <w:rPr>
          <w:i/>
          <w:iCs/>
          <w:color w:val="000000"/>
          <w:sz w:val="28"/>
          <w:szCs w:val="28"/>
        </w:rPr>
        <w:t xml:space="preserve"> </w:t>
      </w:r>
      <w:r w:rsidR="00484150">
        <w:rPr>
          <w:i/>
          <w:iCs/>
          <w:color w:val="000000"/>
          <w:sz w:val="28"/>
          <w:szCs w:val="28"/>
        </w:rPr>
        <w:t>tháng</w:t>
      </w:r>
      <w:r>
        <w:rPr>
          <w:i/>
          <w:iCs/>
          <w:color w:val="000000"/>
          <w:sz w:val="28"/>
          <w:szCs w:val="28"/>
        </w:rPr>
        <w:t xml:space="preserve"> 12</w:t>
      </w:r>
      <w:r w:rsidR="0053518F">
        <w:rPr>
          <w:i/>
          <w:iCs/>
          <w:color w:val="000000"/>
          <w:sz w:val="28"/>
          <w:szCs w:val="28"/>
        </w:rPr>
        <w:t xml:space="preserve"> </w:t>
      </w:r>
      <w:r w:rsidR="00EF602C">
        <w:rPr>
          <w:i/>
          <w:iCs/>
          <w:color w:val="000000"/>
          <w:sz w:val="28"/>
          <w:szCs w:val="28"/>
        </w:rPr>
        <w:t xml:space="preserve">năm </w:t>
      </w:r>
      <w:r w:rsidR="00EF602C" w:rsidRPr="00F9229D">
        <w:rPr>
          <w:i/>
          <w:iCs/>
          <w:color w:val="000000"/>
          <w:sz w:val="28"/>
          <w:szCs w:val="28"/>
        </w:rPr>
        <w:t>202</w:t>
      </w:r>
      <w:r w:rsidR="0053518F">
        <w:rPr>
          <w:i/>
          <w:iCs/>
          <w:color w:val="000000"/>
          <w:sz w:val="28"/>
          <w:szCs w:val="28"/>
        </w:rPr>
        <w:t>4</w:t>
      </w:r>
      <w:r w:rsidR="00EF602C" w:rsidRPr="00F9229D">
        <w:rPr>
          <w:i/>
          <w:iCs/>
          <w:color w:val="000000"/>
          <w:sz w:val="28"/>
          <w:szCs w:val="28"/>
        </w:rPr>
        <w:t xml:space="preserve"> của Ủy ban nhân dân tỉnh Kon Tum)</w:t>
      </w:r>
    </w:p>
    <w:p w14:paraId="4689A341" w14:textId="5611A8EE" w:rsidR="00EF602C" w:rsidRPr="00EF602C" w:rsidRDefault="006D5316" w:rsidP="00EF602C">
      <w:pPr>
        <w:autoSpaceDE w:val="0"/>
        <w:autoSpaceDN w:val="0"/>
        <w:adjustRightInd w:val="0"/>
        <w:jc w:val="center"/>
        <w:rPr>
          <w:i/>
          <w:iCs/>
          <w:color w:val="000000"/>
          <w:sz w:val="28"/>
          <w:szCs w:val="28"/>
        </w:rPr>
      </w:pPr>
      <w:r>
        <w:rPr>
          <w:i/>
          <w:iCs/>
          <w:noProof/>
          <w:color w:val="000000"/>
          <w:sz w:val="28"/>
          <w:szCs w:val="28"/>
        </w:rPr>
        <mc:AlternateContent>
          <mc:Choice Requires="wps">
            <w:drawing>
              <wp:anchor distT="0" distB="0" distL="114300" distR="114300" simplePos="0" relativeHeight="251659264" behindDoc="0" locked="0" layoutInCell="1" allowOverlap="1" wp14:anchorId="7E8AA21A" wp14:editId="107B3D90">
                <wp:simplePos x="0" y="0"/>
                <wp:positionH relativeFrom="column">
                  <wp:posOffset>2414270</wp:posOffset>
                </wp:positionH>
                <wp:positionV relativeFrom="paragraph">
                  <wp:posOffset>43180</wp:posOffset>
                </wp:positionV>
                <wp:extent cx="105770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5770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FD7C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1pt,3.4pt" to="273.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" strokecolor="black [3213]" strokeweight=".5pt">
                <v:stroke joinstyle="miter"/>
              </v:line>
            </w:pict>
          </mc:Fallback>
        </mc:AlternateContent>
      </w:r>
    </w:p>
    <w:p w14:paraId="5CB86CAF" w14:textId="0FED93EB" w:rsidR="00EE528B" w:rsidRDefault="00EE528B" w:rsidP="00EE528B">
      <w:pPr>
        <w:autoSpaceDE w:val="0"/>
        <w:autoSpaceDN w:val="0"/>
        <w:adjustRightInd w:val="0"/>
        <w:spacing w:after="120"/>
        <w:rPr>
          <w:b/>
          <w:bCs/>
          <w:color w:val="000000"/>
          <w:sz w:val="28"/>
          <w:szCs w:val="28"/>
        </w:rPr>
      </w:pPr>
      <w:r>
        <w:rPr>
          <w:b/>
          <w:bCs/>
          <w:color w:val="000000"/>
          <w:sz w:val="28"/>
          <w:szCs w:val="28"/>
        </w:rPr>
        <w:t>1. Đối với gỗ tròn và các sản phẩm khác của rừng tự nhiên</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751"/>
        <w:gridCol w:w="880"/>
        <w:gridCol w:w="1016"/>
        <w:gridCol w:w="1216"/>
        <w:gridCol w:w="1416"/>
        <w:gridCol w:w="1524"/>
        <w:gridCol w:w="712"/>
        <w:gridCol w:w="1425"/>
      </w:tblGrid>
      <w:tr w:rsidR="006D728F" w:rsidRPr="006D728F" w14:paraId="66857C2B" w14:textId="77777777" w:rsidTr="00BC4F4B">
        <w:trPr>
          <w:trHeight w:val="451"/>
          <w:tblHeader/>
          <w:jc w:val="center"/>
        </w:trPr>
        <w:tc>
          <w:tcPr>
            <w:tcW w:w="5922" w:type="dxa"/>
            <w:gridSpan w:val="6"/>
            <w:shd w:val="clear" w:color="auto" w:fill="auto"/>
            <w:noWrap/>
            <w:vAlign w:val="center"/>
          </w:tcPr>
          <w:p w14:paraId="145F0F12" w14:textId="77777777" w:rsidR="006D728F" w:rsidRPr="00B7271D" w:rsidRDefault="006D728F" w:rsidP="006D728F">
            <w:pPr>
              <w:jc w:val="center"/>
              <w:rPr>
                <w:b/>
                <w:bCs/>
              </w:rPr>
            </w:pPr>
            <w:r w:rsidRPr="00B7271D">
              <w:rPr>
                <w:b/>
                <w:bCs/>
              </w:rPr>
              <w:t>Mã nhóm, loại tài nguyên </w:t>
            </w:r>
          </w:p>
        </w:tc>
        <w:tc>
          <w:tcPr>
            <w:tcW w:w="1524" w:type="dxa"/>
            <w:vMerge w:val="restart"/>
            <w:shd w:val="clear" w:color="auto" w:fill="auto"/>
            <w:vAlign w:val="center"/>
          </w:tcPr>
          <w:p w14:paraId="1DD1D1C0" w14:textId="77777777" w:rsidR="006D728F" w:rsidRPr="00B7271D" w:rsidRDefault="006D728F" w:rsidP="006D728F">
            <w:pPr>
              <w:jc w:val="center"/>
              <w:rPr>
                <w:b/>
                <w:bCs/>
              </w:rPr>
            </w:pPr>
            <w:r w:rsidRPr="00B7271D">
              <w:rPr>
                <w:b/>
                <w:bCs/>
              </w:rPr>
              <w:t>Tên nhóm, loại tài nguyên</w:t>
            </w:r>
          </w:p>
        </w:tc>
        <w:tc>
          <w:tcPr>
            <w:tcW w:w="712" w:type="dxa"/>
            <w:vMerge w:val="restart"/>
            <w:shd w:val="clear" w:color="auto" w:fill="auto"/>
            <w:noWrap/>
            <w:vAlign w:val="center"/>
          </w:tcPr>
          <w:p w14:paraId="15686CAC" w14:textId="77777777" w:rsidR="006D728F" w:rsidRPr="00B7271D" w:rsidRDefault="006D728F" w:rsidP="006D728F">
            <w:pPr>
              <w:jc w:val="center"/>
              <w:rPr>
                <w:b/>
                <w:bCs/>
                <w:sz w:val="22"/>
                <w:szCs w:val="22"/>
              </w:rPr>
            </w:pPr>
            <w:r w:rsidRPr="00B7271D">
              <w:rPr>
                <w:b/>
                <w:bCs/>
                <w:sz w:val="22"/>
                <w:szCs w:val="22"/>
              </w:rPr>
              <w:t>ĐVT</w:t>
            </w:r>
          </w:p>
        </w:tc>
        <w:tc>
          <w:tcPr>
            <w:tcW w:w="1448" w:type="dxa"/>
            <w:vMerge w:val="restart"/>
          </w:tcPr>
          <w:p w14:paraId="2B333503" w14:textId="09341B21" w:rsidR="006D728F" w:rsidRPr="00B7271D" w:rsidRDefault="006D728F" w:rsidP="006D728F">
            <w:pPr>
              <w:jc w:val="center"/>
              <w:rPr>
                <w:b/>
                <w:bCs/>
              </w:rPr>
            </w:pPr>
            <w:r w:rsidRPr="00B7271D">
              <w:rPr>
                <w:b/>
                <w:bCs/>
              </w:rPr>
              <w:t xml:space="preserve">Giá tính thuế tài nguyên </w:t>
            </w:r>
            <w:r w:rsidRPr="00B7271D">
              <w:t>(đồng)</w:t>
            </w:r>
          </w:p>
        </w:tc>
      </w:tr>
      <w:tr w:rsidR="00B7271D" w:rsidRPr="006D728F" w14:paraId="3434DB77" w14:textId="77777777" w:rsidTr="00BC4F4B">
        <w:trPr>
          <w:trHeight w:val="415"/>
          <w:tblHeader/>
          <w:jc w:val="center"/>
        </w:trPr>
        <w:tc>
          <w:tcPr>
            <w:tcW w:w="666" w:type="dxa"/>
            <w:shd w:val="clear" w:color="auto" w:fill="auto"/>
            <w:noWrap/>
            <w:vAlign w:val="center"/>
          </w:tcPr>
          <w:p w14:paraId="29F973C9" w14:textId="77777777" w:rsidR="006D728F" w:rsidRPr="00B7271D" w:rsidRDefault="006D728F" w:rsidP="006D728F">
            <w:pPr>
              <w:ind w:right="-16" w:hanging="25"/>
              <w:jc w:val="center"/>
              <w:rPr>
                <w:b/>
                <w:bCs/>
                <w:spacing w:val="-24"/>
              </w:rPr>
            </w:pPr>
            <w:r w:rsidRPr="00B7271D">
              <w:rPr>
                <w:b/>
                <w:bCs/>
                <w:spacing w:val="-24"/>
              </w:rPr>
              <w:t>Cấp 1</w:t>
            </w:r>
          </w:p>
        </w:tc>
        <w:tc>
          <w:tcPr>
            <w:tcW w:w="751" w:type="dxa"/>
            <w:shd w:val="clear" w:color="auto" w:fill="auto"/>
            <w:noWrap/>
            <w:vAlign w:val="center"/>
          </w:tcPr>
          <w:p w14:paraId="61DBAAA7" w14:textId="77777777" w:rsidR="006D728F" w:rsidRPr="00B7271D" w:rsidRDefault="006D728F" w:rsidP="006D728F">
            <w:pPr>
              <w:ind w:left="-65" w:right="-25"/>
              <w:jc w:val="center"/>
              <w:rPr>
                <w:b/>
                <w:bCs/>
              </w:rPr>
            </w:pPr>
            <w:r w:rsidRPr="00B7271D">
              <w:rPr>
                <w:b/>
                <w:bCs/>
              </w:rPr>
              <w:t>Cấp 2</w:t>
            </w:r>
          </w:p>
        </w:tc>
        <w:tc>
          <w:tcPr>
            <w:tcW w:w="880" w:type="dxa"/>
            <w:shd w:val="clear" w:color="auto" w:fill="auto"/>
            <w:noWrap/>
            <w:vAlign w:val="center"/>
          </w:tcPr>
          <w:p w14:paraId="432EB131" w14:textId="77777777" w:rsidR="006D728F" w:rsidRPr="00B7271D" w:rsidRDefault="006D728F" w:rsidP="006D728F">
            <w:pPr>
              <w:jc w:val="center"/>
              <w:rPr>
                <w:b/>
                <w:bCs/>
              </w:rPr>
            </w:pPr>
            <w:r w:rsidRPr="00B7271D">
              <w:rPr>
                <w:b/>
                <w:bCs/>
              </w:rPr>
              <w:t>Cấp 3</w:t>
            </w:r>
          </w:p>
        </w:tc>
        <w:tc>
          <w:tcPr>
            <w:tcW w:w="1010" w:type="dxa"/>
            <w:shd w:val="clear" w:color="auto" w:fill="auto"/>
            <w:noWrap/>
            <w:vAlign w:val="center"/>
          </w:tcPr>
          <w:p w14:paraId="71508D8C" w14:textId="77777777" w:rsidR="006D728F" w:rsidRPr="00B7271D" w:rsidRDefault="006D728F" w:rsidP="006D728F">
            <w:pPr>
              <w:jc w:val="center"/>
              <w:rPr>
                <w:b/>
                <w:bCs/>
              </w:rPr>
            </w:pPr>
            <w:r w:rsidRPr="00B7271D">
              <w:rPr>
                <w:b/>
                <w:bCs/>
              </w:rPr>
              <w:t>Cấp 4</w:t>
            </w:r>
          </w:p>
        </w:tc>
        <w:tc>
          <w:tcPr>
            <w:tcW w:w="1208" w:type="dxa"/>
            <w:shd w:val="clear" w:color="auto" w:fill="auto"/>
            <w:noWrap/>
            <w:vAlign w:val="center"/>
          </w:tcPr>
          <w:p w14:paraId="3A533184" w14:textId="77777777" w:rsidR="006D728F" w:rsidRPr="00B7271D" w:rsidRDefault="006D728F" w:rsidP="006D728F">
            <w:pPr>
              <w:jc w:val="center"/>
              <w:rPr>
                <w:b/>
                <w:bCs/>
              </w:rPr>
            </w:pPr>
            <w:r w:rsidRPr="00B7271D">
              <w:rPr>
                <w:b/>
                <w:bCs/>
              </w:rPr>
              <w:t>Cấp 5</w:t>
            </w:r>
          </w:p>
        </w:tc>
        <w:tc>
          <w:tcPr>
            <w:tcW w:w="1407" w:type="dxa"/>
            <w:shd w:val="clear" w:color="auto" w:fill="auto"/>
            <w:noWrap/>
            <w:vAlign w:val="center"/>
          </w:tcPr>
          <w:p w14:paraId="249F5FF5" w14:textId="77777777" w:rsidR="006D728F" w:rsidRPr="00B7271D" w:rsidRDefault="006D728F" w:rsidP="006D728F">
            <w:pPr>
              <w:jc w:val="center"/>
              <w:rPr>
                <w:b/>
                <w:bCs/>
              </w:rPr>
            </w:pPr>
            <w:r w:rsidRPr="00B7271D">
              <w:rPr>
                <w:b/>
                <w:bCs/>
              </w:rPr>
              <w:t>Cấp 6</w:t>
            </w:r>
          </w:p>
        </w:tc>
        <w:tc>
          <w:tcPr>
            <w:tcW w:w="1524" w:type="dxa"/>
            <w:vMerge/>
            <w:shd w:val="clear" w:color="auto" w:fill="auto"/>
            <w:vAlign w:val="center"/>
          </w:tcPr>
          <w:p w14:paraId="11310D07" w14:textId="77777777" w:rsidR="006D728F" w:rsidRPr="006D728F" w:rsidRDefault="006D728F" w:rsidP="006D728F">
            <w:pPr>
              <w:rPr>
                <w:b/>
                <w:bCs/>
                <w:sz w:val="20"/>
                <w:szCs w:val="20"/>
              </w:rPr>
            </w:pPr>
          </w:p>
        </w:tc>
        <w:tc>
          <w:tcPr>
            <w:tcW w:w="712" w:type="dxa"/>
            <w:vMerge/>
            <w:shd w:val="clear" w:color="auto" w:fill="auto"/>
            <w:noWrap/>
            <w:vAlign w:val="bottom"/>
          </w:tcPr>
          <w:p w14:paraId="21CD82E9" w14:textId="77777777" w:rsidR="006D728F" w:rsidRPr="006D728F" w:rsidRDefault="006D728F" w:rsidP="006D728F">
            <w:pPr>
              <w:rPr>
                <w:b/>
                <w:bCs/>
                <w:sz w:val="20"/>
                <w:szCs w:val="20"/>
              </w:rPr>
            </w:pPr>
          </w:p>
        </w:tc>
        <w:tc>
          <w:tcPr>
            <w:tcW w:w="1448" w:type="dxa"/>
            <w:vMerge/>
          </w:tcPr>
          <w:p w14:paraId="528ADC5E" w14:textId="77777777" w:rsidR="006D728F" w:rsidRPr="006D728F" w:rsidRDefault="006D728F" w:rsidP="006D728F">
            <w:pPr>
              <w:rPr>
                <w:b/>
                <w:bCs/>
                <w:sz w:val="20"/>
                <w:szCs w:val="20"/>
              </w:rPr>
            </w:pPr>
          </w:p>
        </w:tc>
      </w:tr>
      <w:tr w:rsidR="00B7271D" w:rsidRPr="006D728F" w14:paraId="70D43C12" w14:textId="77777777" w:rsidTr="00BC4F4B">
        <w:trPr>
          <w:trHeight w:val="20"/>
          <w:jc w:val="center"/>
        </w:trPr>
        <w:tc>
          <w:tcPr>
            <w:tcW w:w="666" w:type="dxa"/>
            <w:shd w:val="clear" w:color="auto" w:fill="auto"/>
            <w:noWrap/>
            <w:vAlign w:val="center"/>
          </w:tcPr>
          <w:p w14:paraId="6AD42B7C" w14:textId="77777777" w:rsidR="006D728F" w:rsidRPr="006D728F" w:rsidRDefault="006D728F" w:rsidP="006D728F">
            <w:pPr>
              <w:jc w:val="center"/>
              <w:rPr>
                <w:b/>
                <w:bCs/>
                <w:sz w:val="20"/>
                <w:szCs w:val="20"/>
              </w:rPr>
            </w:pPr>
            <w:r w:rsidRPr="006D728F">
              <w:rPr>
                <w:b/>
                <w:bCs/>
                <w:sz w:val="20"/>
                <w:szCs w:val="20"/>
              </w:rPr>
              <w:t>III</w:t>
            </w:r>
          </w:p>
        </w:tc>
        <w:tc>
          <w:tcPr>
            <w:tcW w:w="751" w:type="dxa"/>
            <w:shd w:val="clear" w:color="auto" w:fill="auto"/>
            <w:noWrap/>
            <w:vAlign w:val="center"/>
          </w:tcPr>
          <w:p w14:paraId="68952A48"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3D83FE46" w14:textId="77777777" w:rsidR="006D728F" w:rsidRPr="006D728F" w:rsidRDefault="006D728F" w:rsidP="006D728F">
            <w:pPr>
              <w:jc w:val="center"/>
              <w:rPr>
                <w:b/>
                <w:bCs/>
                <w:sz w:val="20"/>
                <w:szCs w:val="20"/>
              </w:rPr>
            </w:pPr>
            <w:r w:rsidRPr="006D728F">
              <w:rPr>
                <w:b/>
                <w:bCs/>
                <w:sz w:val="20"/>
                <w:szCs w:val="20"/>
              </w:rPr>
              <w:t> </w:t>
            </w:r>
          </w:p>
        </w:tc>
        <w:tc>
          <w:tcPr>
            <w:tcW w:w="1010" w:type="dxa"/>
            <w:shd w:val="clear" w:color="auto" w:fill="auto"/>
            <w:noWrap/>
            <w:vAlign w:val="center"/>
          </w:tcPr>
          <w:p w14:paraId="0BBE8F69" w14:textId="77777777" w:rsidR="006D728F" w:rsidRPr="006D728F" w:rsidRDefault="006D728F" w:rsidP="006D728F">
            <w:pPr>
              <w:jc w:val="center"/>
              <w:rPr>
                <w:b/>
                <w:bCs/>
                <w:sz w:val="20"/>
                <w:szCs w:val="20"/>
              </w:rPr>
            </w:pPr>
          </w:p>
        </w:tc>
        <w:tc>
          <w:tcPr>
            <w:tcW w:w="1208" w:type="dxa"/>
            <w:shd w:val="clear" w:color="auto" w:fill="auto"/>
            <w:noWrap/>
            <w:vAlign w:val="center"/>
          </w:tcPr>
          <w:p w14:paraId="289069AA" w14:textId="77777777" w:rsidR="006D728F" w:rsidRPr="006D728F" w:rsidRDefault="006D728F" w:rsidP="006D728F">
            <w:pPr>
              <w:jc w:val="center"/>
              <w:rPr>
                <w:b/>
                <w:bCs/>
                <w:sz w:val="20"/>
                <w:szCs w:val="20"/>
              </w:rPr>
            </w:pPr>
          </w:p>
        </w:tc>
        <w:tc>
          <w:tcPr>
            <w:tcW w:w="1407" w:type="dxa"/>
            <w:shd w:val="clear" w:color="auto" w:fill="auto"/>
            <w:noWrap/>
            <w:vAlign w:val="center"/>
          </w:tcPr>
          <w:p w14:paraId="47327347" w14:textId="77777777" w:rsidR="006D728F" w:rsidRPr="006D728F" w:rsidRDefault="006D728F" w:rsidP="006D728F">
            <w:pPr>
              <w:jc w:val="center"/>
              <w:rPr>
                <w:b/>
                <w:bCs/>
                <w:sz w:val="20"/>
                <w:szCs w:val="20"/>
              </w:rPr>
            </w:pPr>
          </w:p>
        </w:tc>
        <w:tc>
          <w:tcPr>
            <w:tcW w:w="1524" w:type="dxa"/>
            <w:shd w:val="clear" w:color="auto" w:fill="auto"/>
            <w:vAlign w:val="center"/>
          </w:tcPr>
          <w:p w14:paraId="757D406F" w14:textId="77777777" w:rsidR="006D728F" w:rsidRPr="006D728F" w:rsidRDefault="006D728F" w:rsidP="006D728F">
            <w:pPr>
              <w:rPr>
                <w:b/>
                <w:bCs/>
                <w:sz w:val="20"/>
                <w:szCs w:val="20"/>
              </w:rPr>
            </w:pPr>
            <w:r w:rsidRPr="006D728F">
              <w:rPr>
                <w:b/>
                <w:bCs/>
                <w:sz w:val="20"/>
                <w:szCs w:val="20"/>
              </w:rPr>
              <w:t>Sản phẩm của rừng tự nhiên</w:t>
            </w:r>
          </w:p>
        </w:tc>
        <w:tc>
          <w:tcPr>
            <w:tcW w:w="712" w:type="dxa"/>
            <w:shd w:val="clear" w:color="auto" w:fill="auto"/>
            <w:noWrap/>
            <w:vAlign w:val="bottom"/>
          </w:tcPr>
          <w:p w14:paraId="611DD3C4" w14:textId="77777777" w:rsidR="006D728F" w:rsidRPr="006D728F" w:rsidRDefault="006D728F" w:rsidP="006D728F">
            <w:pPr>
              <w:rPr>
                <w:b/>
                <w:bCs/>
                <w:sz w:val="20"/>
                <w:szCs w:val="20"/>
              </w:rPr>
            </w:pPr>
          </w:p>
        </w:tc>
        <w:tc>
          <w:tcPr>
            <w:tcW w:w="1448" w:type="dxa"/>
          </w:tcPr>
          <w:p w14:paraId="70185726" w14:textId="77777777" w:rsidR="006D728F" w:rsidRPr="006D728F" w:rsidRDefault="006D728F" w:rsidP="006D728F">
            <w:pPr>
              <w:rPr>
                <w:b/>
                <w:bCs/>
                <w:sz w:val="20"/>
                <w:szCs w:val="20"/>
              </w:rPr>
            </w:pPr>
          </w:p>
        </w:tc>
      </w:tr>
      <w:tr w:rsidR="00B7271D" w:rsidRPr="006D728F" w14:paraId="704AE6C6" w14:textId="77777777" w:rsidTr="00BC4F4B">
        <w:trPr>
          <w:trHeight w:val="20"/>
          <w:jc w:val="center"/>
        </w:trPr>
        <w:tc>
          <w:tcPr>
            <w:tcW w:w="666" w:type="dxa"/>
            <w:shd w:val="clear" w:color="auto" w:fill="auto"/>
            <w:noWrap/>
            <w:vAlign w:val="center"/>
          </w:tcPr>
          <w:p w14:paraId="191174B4"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4DB6E219" w14:textId="77777777" w:rsidR="006D728F" w:rsidRPr="006D728F" w:rsidRDefault="006D728F" w:rsidP="006D728F">
            <w:pPr>
              <w:jc w:val="center"/>
              <w:rPr>
                <w:b/>
                <w:bCs/>
                <w:sz w:val="20"/>
                <w:szCs w:val="20"/>
              </w:rPr>
            </w:pPr>
            <w:r w:rsidRPr="006D728F">
              <w:rPr>
                <w:b/>
                <w:bCs/>
                <w:sz w:val="20"/>
                <w:szCs w:val="20"/>
              </w:rPr>
              <w:t>III1</w:t>
            </w:r>
          </w:p>
        </w:tc>
        <w:tc>
          <w:tcPr>
            <w:tcW w:w="880" w:type="dxa"/>
            <w:shd w:val="clear" w:color="auto" w:fill="auto"/>
            <w:noWrap/>
            <w:vAlign w:val="center"/>
          </w:tcPr>
          <w:p w14:paraId="7C0CC892" w14:textId="77777777" w:rsidR="006D728F" w:rsidRPr="006D728F" w:rsidRDefault="006D728F" w:rsidP="006D728F">
            <w:pPr>
              <w:jc w:val="center"/>
              <w:rPr>
                <w:b/>
                <w:bCs/>
                <w:sz w:val="20"/>
                <w:szCs w:val="20"/>
              </w:rPr>
            </w:pPr>
            <w:r w:rsidRPr="006D728F">
              <w:rPr>
                <w:b/>
                <w:bCs/>
                <w:sz w:val="20"/>
                <w:szCs w:val="20"/>
              </w:rPr>
              <w:t> </w:t>
            </w:r>
          </w:p>
        </w:tc>
        <w:tc>
          <w:tcPr>
            <w:tcW w:w="1010" w:type="dxa"/>
            <w:shd w:val="clear" w:color="auto" w:fill="auto"/>
            <w:noWrap/>
            <w:vAlign w:val="center"/>
          </w:tcPr>
          <w:p w14:paraId="11779409" w14:textId="77777777" w:rsidR="006D728F" w:rsidRPr="006D728F" w:rsidRDefault="006D728F" w:rsidP="006D728F">
            <w:pPr>
              <w:jc w:val="center"/>
              <w:rPr>
                <w:b/>
                <w:bCs/>
                <w:sz w:val="20"/>
                <w:szCs w:val="20"/>
              </w:rPr>
            </w:pPr>
          </w:p>
        </w:tc>
        <w:tc>
          <w:tcPr>
            <w:tcW w:w="1208" w:type="dxa"/>
            <w:shd w:val="clear" w:color="auto" w:fill="auto"/>
            <w:noWrap/>
            <w:vAlign w:val="center"/>
          </w:tcPr>
          <w:p w14:paraId="3376CEA6" w14:textId="77777777" w:rsidR="006D728F" w:rsidRPr="006D728F" w:rsidRDefault="006D728F" w:rsidP="006D728F">
            <w:pPr>
              <w:jc w:val="center"/>
              <w:rPr>
                <w:b/>
                <w:bCs/>
                <w:sz w:val="20"/>
                <w:szCs w:val="20"/>
              </w:rPr>
            </w:pPr>
          </w:p>
        </w:tc>
        <w:tc>
          <w:tcPr>
            <w:tcW w:w="1407" w:type="dxa"/>
            <w:shd w:val="clear" w:color="auto" w:fill="auto"/>
            <w:noWrap/>
            <w:vAlign w:val="center"/>
          </w:tcPr>
          <w:p w14:paraId="6FE284AD" w14:textId="77777777" w:rsidR="006D728F" w:rsidRPr="006D728F" w:rsidRDefault="006D728F" w:rsidP="006D728F">
            <w:pPr>
              <w:jc w:val="center"/>
              <w:rPr>
                <w:b/>
                <w:bCs/>
                <w:sz w:val="20"/>
                <w:szCs w:val="20"/>
              </w:rPr>
            </w:pPr>
          </w:p>
        </w:tc>
        <w:tc>
          <w:tcPr>
            <w:tcW w:w="1524" w:type="dxa"/>
            <w:shd w:val="clear" w:color="auto" w:fill="auto"/>
            <w:vAlign w:val="center"/>
          </w:tcPr>
          <w:p w14:paraId="6008E0E6" w14:textId="77777777" w:rsidR="006D728F" w:rsidRPr="006D728F" w:rsidRDefault="006D728F" w:rsidP="006D728F">
            <w:pPr>
              <w:rPr>
                <w:b/>
                <w:bCs/>
                <w:sz w:val="20"/>
                <w:szCs w:val="20"/>
              </w:rPr>
            </w:pPr>
            <w:r w:rsidRPr="006D728F">
              <w:rPr>
                <w:b/>
                <w:bCs/>
                <w:sz w:val="20"/>
                <w:szCs w:val="20"/>
              </w:rPr>
              <w:t>Nhóm I</w:t>
            </w:r>
          </w:p>
        </w:tc>
        <w:tc>
          <w:tcPr>
            <w:tcW w:w="712" w:type="dxa"/>
            <w:shd w:val="clear" w:color="auto" w:fill="auto"/>
            <w:noWrap/>
            <w:vAlign w:val="bottom"/>
          </w:tcPr>
          <w:p w14:paraId="4FA8C1BA" w14:textId="77777777" w:rsidR="006D728F" w:rsidRPr="006D728F" w:rsidRDefault="006D728F" w:rsidP="006D728F">
            <w:pPr>
              <w:rPr>
                <w:b/>
                <w:bCs/>
                <w:sz w:val="20"/>
                <w:szCs w:val="20"/>
              </w:rPr>
            </w:pPr>
          </w:p>
        </w:tc>
        <w:tc>
          <w:tcPr>
            <w:tcW w:w="1448" w:type="dxa"/>
          </w:tcPr>
          <w:p w14:paraId="27909257" w14:textId="77777777" w:rsidR="006D728F" w:rsidRPr="006D728F" w:rsidRDefault="006D728F" w:rsidP="006D728F">
            <w:pPr>
              <w:rPr>
                <w:b/>
                <w:bCs/>
                <w:sz w:val="20"/>
                <w:szCs w:val="20"/>
              </w:rPr>
            </w:pPr>
          </w:p>
        </w:tc>
      </w:tr>
      <w:tr w:rsidR="00B7271D" w:rsidRPr="006D728F" w14:paraId="7990D26B" w14:textId="77777777" w:rsidTr="00BC4F4B">
        <w:trPr>
          <w:trHeight w:val="20"/>
          <w:jc w:val="center"/>
        </w:trPr>
        <w:tc>
          <w:tcPr>
            <w:tcW w:w="666" w:type="dxa"/>
            <w:shd w:val="clear" w:color="auto" w:fill="auto"/>
            <w:noWrap/>
            <w:vAlign w:val="center"/>
          </w:tcPr>
          <w:p w14:paraId="04842B9A" w14:textId="77777777" w:rsidR="006D728F" w:rsidRPr="006D728F" w:rsidRDefault="006D728F" w:rsidP="006D728F">
            <w:pPr>
              <w:jc w:val="center"/>
              <w:rPr>
                <w:b/>
                <w:bCs/>
                <w:sz w:val="20"/>
                <w:szCs w:val="20"/>
              </w:rPr>
            </w:pPr>
          </w:p>
        </w:tc>
        <w:tc>
          <w:tcPr>
            <w:tcW w:w="751" w:type="dxa"/>
            <w:shd w:val="clear" w:color="auto" w:fill="auto"/>
            <w:noWrap/>
            <w:vAlign w:val="center"/>
          </w:tcPr>
          <w:p w14:paraId="5D895530" w14:textId="77777777" w:rsidR="006D728F" w:rsidRPr="006D728F" w:rsidRDefault="006D728F" w:rsidP="006D728F">
            <w:pPr>
              <w:jc w:val="center"/>
              <w:rPr>
                <w:b/>
                <w:bCs/>
                <w:sz w:val="20"/>
                <w:szCs w:val="20"/>
              </w:rPr>
            </w:pPr>
          </w:p>
        </w:tc>
        <w:tc>
          <w:tcPr>
            <w:tcW w:w="880" w:type="dxa"/>
            <w:shd w:val="clear" w:color="auto" w:fill="auto"/>
            <w:noWrap/>
            <w:vAlign w:val="center"/>
          </w:tcPr>
          <w:p w14:paraId="7895ECA6" w14:textId="77777777" w:rsidR="006D728F" w:rsidRPr="006D728F" w:rsidRDefault="006D728F" w:rsidP="006D728F">
            <w:pPr>
              <w:jc w:val="center"/>
              <w:rPr>
                <w:b/>
                <w:bCs/>
                <w:sz w:val="20"/>
                <w:szCs w:val="20"/>
              </w:rPr>
            </w:pPr>
            <w:r w:rsidRPr="006D728F">
              <w:rPr>
                <w:b/>
                <w:bCs/>
                <w:sz w:val="20"/>
                <w:szCs w:val="20"/>
              </w:rPr>
              <w:t>III101</w:t>
            </w:r>
          </w:p>
        </w:tc>
        <w:tc>
          <w:tcPr>
            <w:tcW w:w="1010" w:type="dxa"/>
            <w:shd w:val="clear" w:color="auto" w:fill="auto"/>
            <w:noWrap/>
            <w:vAlign w:val="center"/>
          </w:tcPr>
          <w:p w14:paraId="2AA490D2" w14:textId="77777777" w:rsidR="006D728F" w:rsidRPr="006D728F" w:rsidRDefault="006D728F" w:rsidP="006D728F">
            <w:pPr>
              <w:jc w:val="center"/>
              <w:rPr>
                <w:b/>
                <w:bCs/>
                <w:sz w:val="20"/>
                <w:szCs w:val="20"/>
              </w:rPr>
            </w:pPr>
          </w:p>
        </w:tc>
        <w:tc>
          <w:tcPr>
            <w:tcW w:w="1208" w:type="dxa"/>
            <w:shd w:val="clear" w:color="auto" w:fill="auto"/>
            <w:noWrap/>
            <w:vAlign w:val="center"/>
          </w:tcPr>
          <w:p w14:paraId="06548D27" w14:textId="77777777" w:rsidR="006D728F" w:rsidRPr="006D728F" w:rsidRDefault="006D728F" w:rsidP="006D728F">
            <w:pPr>
              <w:jc w:val="center"/>
              <w:rPr>
                <w:b/>
                <w:bCs/>
                <w:sz w:val="20"/>
                <w:szCs w:val="20"/>
              </w:rPr>
            </w:pPr>
          </w:p>
        </w:tc>
        <w:tc>
          <w:tcPr>
            <w:tcW w:w="1407" w:type="dxa"/>
            <w:shd w:val="clear" w:color="auto" w:fill="auto"/>
            <w:noWrap/>
            <w:vAlign w:val="center"/>
          </w:tcPr>
          <w:p w14:paraId="74B7C1DE" w14:textId="77777777" w:rsidR="006D728F" w:rsidRPr="006D728F" w:rsidRDefault="006D728F" w:rsidP="006D728F">
            <w:pPr>
              <w:jc w:val="center"/>
              <w:rPr>
                <w:b/>
                <w:bCs/>
                <w:sz w:val="20"/>
                <w:szCs w:val="20"/>
              </w:rPr>
            </w:pPr>
          </w:p>
        </w:tc>
        <w:tc>
          <w:tcPr>
            <w:tcW w:w="1524" w:type="dxa"/>
            <w:shd w:val="clear" w:color="auto" w:fill="auto"/>
            <w:vAlign w:val="center"/>
          </w:tcPr>
          <w:p w14:paraId="48956466" w14:textId="77777777" w:rsidR="006D728F" w:rsidRPr="006D728F" w:rsidRDefault="006D728F" w:rsidP="006D728F">
            <w:pPr>
              <w:rPr>
                <w:b/>
                <w:bCs/>
                <w:sz w:val="20"/>
                <w:szCs w:val="20"/>
              </w:rPr>
            </w:pPr>
            <w:r w:rsidRPr="006D728F">
              <w:rPr>
                <w:b/>
                <w:bCs/>
                <w:sz w:val="20"/>
                <w:szCs w:val="20"/>
              </w:rPr>
              <w:t>Cẩm lai</w:t>
            </w:r>
          </w:p>
        </w:tc>
        <w:tc>
          <w:tcPr>
            <w:tcW w:w="712" w:type="dxa"/>
            <w:shd w:val="clear" w:color="auto" w:fill="auto"/>
            <w:noWrap/>
            <w:vAlign w:val="bottom"/>
          </w:tcPr>
          <w:p w14:paraId="2639758C" w14:textId="77777777" w:rsidR="006D728F" w:rsidRPr="006D728F" w:rsidRDefault="006D728F" w:rsidP="006D728F">
            <w:pPr>
              <w:rPr>
                <w:b/>
                <w:bCs/>
                <w:sz w:val="20"/>
                <w:szCs w:val="20"/>
              </w:rPr>
            </w:pPr>
          </w:p>
        </w:tc>
        <w:tc>
          <w:tcPr>
            <w:tcW w:w="1448" w:type="dxa"/>
          </w:tcPr>
          <w:p w14:paraId="32A185A5" w14:textId="77777777" w:rsidR="006D728F" w:rsidRPr="006D728F" w:rsidRDefault="006D728F" w:rsidP="006D728F">
            <w:pPr>
              <w:rPr>
                <w:b/>
                <w:bCs/>
                <w:sz w:val="20"/>
                <w:szCs w:val="20"/>
              </w:rPr>
            </w:pPr>
          </w:p>
        </w:tc>
      </w:tr>
      <w:tr w:rsidR="00B7271D" w:rsidRPr="006D728F" w14:paraId="5BC67BD0" w14:textId="77777777" w:rsidTr="00BC4F4B">
        <w:trPr>
          <w:trHeight w:val="20"/>
          <w:jc w:val="center"/>
        </w:trPr>
        <w:tc>
          <w:tcPr>
            <w:tcW w:w="666" w:type="dxa"/>
            <w:shd w:val="clear" w:color="auto" w:fill="auto"/>
            <w:noWrap/>
            <w:vAlign w:val="center"/>
          </w:tcPr>
          <w:p w14:paraId="43E55E03"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51547EC4"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319011B3" w14:textId="77777777" w:rsidR="006D728F" w:rsidRPr="006D728F" w:rsidRDefault="006D728F" w:rsidP="006D728F">
            <w:pPr>
              <w:jc w:val="center"/>
              <w:rPr>
                <w:b/>
                <w:bCs/>
                <w:sz w:val="20"/>
                <w:szCs w:val="20"/>
              </w:rPr>
            </w:pPr>
          </w:p>
        </w:tc>
        <w:tc>
          <w:tcPr>
            <w:tcW w:w="1010" w:type="dxa"/>
            <w:shd w:val="clear" w:color="auto" w:fill="auto"/>
            <w:noWrap/>
            <w:vAlign w:val="center"/>
          </w:tcPr>
          <w:p w14:paraId="7F03DA76" w14:textId="77777777" w:rsidR="006D728F" w:rsidRPr="006D728F" w:rsidRDefault="006D728F" w:rsidP="006D728F">
            <w:pPr>
              <w:jc w:val="center"/>
              <w:rPr>
                <w:sz w:val="20"/>
                <w:szCs w:val="20"/>
              </w:rPr>
            </w:pPr>
            <w:r w:rsidRPr="006D728F">
              <w:rPr>
                <w:sz w:val="20"/>
                <w:szCs w:val="20"/>
              </w:rPr>
              <w:t>III10101</w:t>
            </w:r>
          </w:p>
        </w:tc>
        <w:tc>
          <w:tcPr>
            <w:tcW w:w="1208" w:type="dxa"/>
            <w:shd w:val="clear" w:color="auto" w:fill="auto"/>
            <w:noWrap/>
            <w:vAlign w:val="center"/>
          </w:tcPr>
          <w:p w14:paraId="51E0EA49"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3C88D174"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67D82E4C" w14:textId="77777777" w:rsidR="006D728F" w:rsidRPr="006D728F" w:rsidRDefault="006D728F" w:rsidP="006D728F">
            <w:pPr>
              <w:jc w:val="center"/>
              <w:rPr>
                <w:sz w:val="20"/>
                <w:szCs w:val="20"/>
              </w:rPr>
            </w:pPr>
            <w:r w:rsidRPr="006D728F">
              <w:rPr>
                <w:sz w:val="20"/>
                <w:szCs w:val="20"/>
              </w:rPr>
              <w:t>D&lt;25cm</w:t>
            </w:r>
          </w:p>
        </w:tc>
        <w:tc>
          <w:tcPr>
            <w:tcW w:w="712" w:type="dxa"/>
            <w:shd w:val="clear" w:color="auto" w:fill="auto"/>
            <w:vAlign w:val="center"/>
          </w:tcPr>
          <w:p w14:paraId="6B750DAC"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32755EE6" w14:textId="77777777" w:rsidR="006D728F" w:rsidRPr="006D728F" w:rsidRDefault="006D728F" w:rsidP="006D728F">
            <w:pPr>
              <w:jc w:val="right"/>
              <w:rPr>
                <w:sz w:val="20"/>
                <w:szCs w:val="20"/>
              </w:rPr>
            </w:pPr>
            <w:r w:rsidRPr="006D728F">
              <w:rPr>
                <w:sz w:val="20"/>
                <w:szCs w:val="20"/>
              </w:rPr>
              <w:t>12.500.000</w:t>
            </w:r>
          </w:p>
        </w:tc>
      </w:tr>
      <w:tr w:rsidR="00B7271D" w:rsidRPr="006D728F" w14:paraId="3FDDA18A" w14:textId="77777777" w:rsidTr="00BC4F4B">
        <w:trPr>
          <w:trHeight w:val="20"/>
          <w:jc w:val="center"/>
        </w:trPr>
        <w:tc>
          <w:tcPr>
            <w:tcW w:w="666" w:type="dxa"/>
            <w:shd w:val="clear" w:color="auto" w:fill="auto"/>
            <w:noWrap/>
            <w:vAlign w:val="center"/>
          </w:tcPr>
          <w:p w14:paraId="6888C7BB" w14:textId="77777777" w:rsidR="006D728F" w:rsidRPr="006D728F" w:rsidRDefault="006D728F" w:rsidP="006D728F">
            <w:pPr>
              <w:jc w:val="center"/>
              <w:rPr>
                <w:b/>
                <w:bCs/>
                <w:sz w:val="20"/>
                <w:szCs w:val="20"/>
              </w:rPr>
            </w:pPr>
          </w:p>
        </w:tc>
        <w:tc>
          <w:tcPr>
            <w:tcW w:w="751" w:type="dxa"/>
            <w:shd w:val="clear" w:color="auto" w:fill="auto"/>
            <w:noWrap/>
            <w:vAlign w:val="center"/>
          </w:tcPr>
          <w:p w14:paraId="626343B9" w14:textId="77777777" w:rsidR="006D728F" w:rsidRPr="006D728F" w:rsidRDefault="006D728F" w:rsidP="006D728F">
            <w:pPr>
              <w:jc w:val="center"/>
              <w:rPr>
                <w:b/>
                <w:bCs/>
                <w:sz w:val="20"/>
                <w:szCs w:val="20"/>
              </w:rPr>
            </w:pPr>
          </w:p>
        </w:tc>
        <w:tc>
          <w:tcPr>
            <w:tcW w:w="880" w:type="dxa"/>
            <w:shd w:val="clear" w:color="auto" w:fill="auto"/>
            <w:noWrap/>
            <w:vAlign w:val="center"/>
          </w:tcPr>
          <w:p w14:paraId="1529F48A" w14:textId="77777777" w:rsidR="006D728F" w:rsidRPr="006D728F" w:rsidRDefault="006D728F" w:rsidP="006D728F">
            <w:pPr>
              <w:jc w:val="center"/>
              <w:rPr>
                <w:b/>
                <w:bCs/>
                <w:sz w:val="20"/>
                <w:szCs w:val="20"/>
              </w:rPr>
            </w:pPr>
          </w:p>
        </w:tc>
        <w:tc>
          <w:tcPr>
            <w:tcW w:w="1010" w:type="dxa"/>
            <w:shd w:val="clear" w:color="auto" w:fill="auto"/>
            <w:noWrap/>
            <w:vAlign w:val="center"/>
          </w:tcPr>
          <w:p w14:paraId="05970DEE" w14:textId="77777777" w:rsidR="006D728F" w:rsidRPr="006D728F" w:rsidRDefault="006D728F" w:rsidP="006D728F">
            <w:pPr>
              <w:jc w:val="center"/>
              <w:rPr>
                <w:sz w:val="20"/>
                <w:szCs w:val="20"/>
              </w:rPr>
            </w:pPr>
            <w:r w:rsidRPr="006D728F">
              <w:rPr>
                <w:sz w:val="20"/>
                <w:szCs w:val="20"/>
              </w:rPr>
              <w:t>III10102</w:t>
            </w:r>
          </w:p>
        </w:tc>
        <w:tc>
          <w:tcPr>
            <w:tcW w:w="1208" w:type="dxa"/>
            <w:shd w:val="clear" w:color="auto" w:fill="auto"/>
            <w:noWrap/>
            <w:vAlign w:val="center"/>
          </w:tcPr>
          <w:p w14:paraId="0EFE14FE" w14:textId="77777777" w:rsidR="006D728F" w:rsidRPr="006D728F" w:rsidRDefault="006D728F" w:rsidP="006D728F">
            <w:pPr>
              <w:jc w:val="center"/>
              <w:rPr>
                <w:sz w:val="20"/>
                <w:szCs w:val="20"/>
              </w:rPr>
            </w:pPr>
          </w:p>
        </w:tc>
        <w:tc>
          <w:tcPr>
            <w:tcW w:w="1407" w:type="dxa"/>
            <w:shd w:val="clear" w:color="auto" w:fill="auto"/>
            <w:noWrap/>
            <w:vAlign w:val="center"/>
          </w:tcPr>
          <w:p w14:paraId="44780A39" w14:textId="77777777" w:rsidR="006D728F" w:rsidRPr="006D728F" w:rsidRDefault="006D728F" w:rsidP="006D728F">
            <w:pPr>
              <w:jc w:val="center"/>
              <w:rPr>
                <w:sz w:val="20"/>
                <w:szCs w:val="20"/>
              </w:rPr>
            </w:pPr>
          </w:p>
        </w:tc>
        <w:tc>
          <w:tcPr>
            <w:tcW w:w="1524" w:type="dxa"/>
            <w:shd w:val="clear" w:color="auto" w:fill="auto"/>
            <w:vAlign w:val="center"/>
          </w:tcPr>
          <w:p w14:paraId="4C2CFE27" w14:textId="77777777" w:rsidR="006D728F" w:rsidRPr="006D728F" w:rsidRDefault="006D728F" w:rsidP="006D728F">
            <w:pPr>
              <w:jc w:val="center"/>
              <w:rPr>
                <w:sz w:val="20"/>
                <w:szCs w:val="20"/>
              </w:rPr>
            </w:pPr>
            <w:r w:rsidRPr="006D728F">
              <w:rPr>
                <w:sz w:val="20"/>
                <w:szCs w:val="20"/>
              </w:rPr>
              <w:t>25≤D&lt;50cm</w:t>
            </w:r>
          </w:p>
        </w:tc>
        <w:tc>
          <w:tcPr>
            <w:tcW w:w="712" w:type="dxa"/>
            <w:shd w:val="clear" w:color="auto" w:fill="auto"/>
            <w:vAlign w:val="center"/>
          </w:tcPr>
          <w:p w14:paraId="751F0903"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042CA5B4" w14:textId="77777777" w:rsidR="006D728F" w:rsidRPr="006D728F" w:rsidRDefault="006D728F" w:rsidP="006D728F">
            <w:pPr>
              <w:jc w:val="right"/>
              <w:rPr>
                <w:sz w:val="20"/>
                <w:szCs w:val="20"/>
              </w:rPr>
            </w:pPr>
            <w:r w:rsidRPr="006D728F">
              <w:rPr>
                <w:sz w:val="20"/>
                <w:szCs w:val="20"/>
              </w:rPr>
              <w:t>28.000.000</w:t>
            </w:r>
          </w:p>
        </w:tc>
      </w:tr>
      <w:tr w:rsidR="00B7271D" w:rsidRPr="006D728F" w14:paraId="556D5F42" w14:textId="77777777" w:rsidTr="00BC4F4B">
        <w:trPr>
          <w:trHeight w:val="20"/>
          <w:jc w:val="center"/>
        </w:trPr>
        <w:tc>
          <w:tcPr>
            <w:tcW w:w="666" w:type="dxa"/>
            <w:shd w:val="clear" w:color="auto" w:fill="auto"/>
            <w:noWrap/>
            <w:vAlign w:val="center"/>
          </w:tcPr>
          <w:p w14:paraId="348AF8FC" w14:textId="77777777" w:rsidR="006D728F" w:rsidRPr="006D728F" w:rsidRDefault="006D728F" w:rsidP="006D728F">
            <w:pPr>
              <w:jc w:val="center"/>
              <w:rPr>
                <w:b/>
                <w:bCs/>
                <w:sz w:val="20"/>
                <w:szCs w:val="20"/>
              </w:rPr>
            </w:pPr>
          </w:p>
        </w:tc>
        <w:tc>
          <w:tcPr>
            <w:tcW w:w="751" w:type="dxa"/>
            <w:shd w:val="clear" w:color="auto" w:fill="auto"/>
            <w:noWrap/>
            <w:vAlign w:val="center"/>
          </w:tcPr>
          <w:p w14:paraId="527EAAD2" w14:textId="77777777" w:rsidR="006D728F" w:rsidRPr="006D728F" w:rsidRDefault="006D728F" w:rsidP="006D728F">
            <w:pPr>
              <w:jc w:val="center"/>
              <w:rPr>
                <w:b/>
                <w:bCs/>
                <w:sz w:val="20"/>
                <w:szCs w:val="20"/>
              </w:rPr>
            </w:pPr>
          </w:p>
        </w:tc>
        <w:tc>
          <w:tcPr>
            <w:tcW w:w="880" w:type="dxa"/>
            <w:shd w:val="clear" w:color="auto" w:fill="auto"/>
            <w:noWrap/>
            <w:vAlign w:val="center"/>
          </w:tcPr>
          <w:p w14:paraId="606C1ADF" w14:textId="77777777" w:rsidR="006D728F" w:rsidRPr="006D728F" w:rsidRDefault="006D728F" w:rsidP="006D728F">
            <w:pPr>
              <w:jc w:val="center"/>
              <w:rPr>
                <w:b/>
                <w:bCs/>
                <w:sz w:val="20"/>
                <w:szCs w:val="20"/>
              </w:rPr>
            </w:pPr>
          </w:p>
        </w:tc>
        <w:tc>
          <w:tcPr>
            <w:tcW w:w="1010" w:type="dxa"/>
            <w:shd w:val="clear" w:color="auto" w:fill="auto"/>
            <w:noWrap/>
            <w:vAlign w:val="center"/>
          </w:tcPr>
          <w:p w14:paraId="2E4FBC06" w14:textId="77777777" w:rsidR="006D728F" w:rsidRPr="006D728F" w:rsidRDefault="006D728F" w:rsidP="006D728F">
            <w:pPr>
              <w:jc w:val="center"/>
              <w:rPr>
                <w:sz w:val="20"/>
                <w:szCs w:val="20"/>
              </w:rPr>
            </w:pPr>
            <w:r w:rsidRPr="006D728F">
              <w:rPr>
                <w:sz w:val="20"/>
                <w:szCs w:val="20"/>
              </w:rPr>
              <w:t>III10103</w:t>
            </w:r>
          </w:p>
        </w:tc>
        <w:tc>
          <w:tcPr>
            <w:tcW w:w="1208" w:type="dxa"/>
            <w:shd w:val="clear" w:color="auto" w:fill="auto"/>
            <w:noWrap/>
            <w:vAlign w:val="center"/>
          </w:tcPr>
          <w:p w14:paraId="43ECF1F2" w14:textId="77777777" w:rsidR="006D728F" w:rsidRPr="006D728F" w:rsidRDefault="006D728F" w:rsidP="006D728F">
            <w:pPr>
              <w:jc w:val="center"/>
              <w:rPr>
                <w:sz w:val="20"/>
                <w:szCs w:val="20"/>
              </w:rPr>
            </w:pPr>
          </w:p>
        </w:tc>
        <w:tc>
          <w:tcPr>
            <w:tcW w:w="1407" w:type="dxa"/>
            <w:shd w:val="clear" w:color="auto" w:fill="auto"/>
            <w:noWrap/>
            <w:vAlign w:val="center"/>
          </w:tcPr>
          <w:p w14:paraId="740A9A7E" w14:textId="77777777" w:rsidR="006D728F" w:rsidRPr="006D728F" w:rsidRDefault="006D728F" w:rsidP="006D728F">
            <w:pPr>
              <w:jc w:val="center"/>
              <w:rPr>
                <w:sz w:val="20"/>
                <w:szCs w:val="20"/>
              </w:rPr>
            </w:pPr>
          </w:p>
        </w:tc>
        <w:tc>
          <w:tcPr>
            <w:tcW w:w="1524" w:type="dxa"/>
            <w:shd w:val="clear" w:color="auto" w:fill="auto"/>
            <w:vAlign w:val="center"/>
          </w:tcPr>
          <w:p w14:paraId="55D5BBD9" w14:textId="77777777" w:rsidR="006D728F" w:rsidRPr="006D728F" w:rsidRDefault="006D728F" w:rsidP="006D728F">
            <w:pPr>
              <w:jc w:val="center"/>
              <w:rPr>
                <w:sz w:val="20"/>
                <w:szCs w:val="20"/>
              </w:rPr>
            </w:pPr>
            <w:r w:rsidRPr="006D728F">
              <w:rPr>
                <w:sz w:val="20"/>
                <w:szCs w:val="20"/>
              </w:rPr>
              <w:t>D≥50cm</w:t>
            </w:r>
          </w:p>
        </w:tc>
        <w:tc>
          <w:tcPr>
            <w:tcW w:w="712" w:type="dxa"/>
            <w:shd w:val="clear" w:color="auto" w:fill="auto"/>
            <w:vAlign w:val="center"/>
          </w:tcPr>
          <w:p w14:paraId="03945937"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484D3815" w14:textId="77777777" w:rsidR="006D728F" w:rsidRPr="006D728F" w:rsidRDefault="006D728F" w:rsidP="006D728F">
            <w:pPr>
              <w:jc w:val="right"/>
              <w:rPr>
                <w:sz w:val="20"/>
                <w:szCs w:val="20"/>
              </w:rPr>
            </w:pPr>
            <w:r w:rsidRPr="006D728F">
              <w:rPr>
                <w:sz w:val="20"/>
                <w:szCs w:val="20"/>
              </w:rPr>
              <w:t>36.000.000</w:t>
            </w:r>
          </w:p>
        </w:tc>
      </w:tr>
      <w:tr w:rsidR="00B7271D" w:rsidRPr="00C90647" w14:paraId="341BF633" w14:textId="77777777" w:rsidTr="00BC4F4B">
        <w:trPr>
          <w:trHeight w:val="20"/>
          <w:jc w:val="center"/>
        </w:trPr>
        <w:tc>
          <w:tcPr>
            <w:tcW w:w="666" w:type="dxa"/>
            <w:shd w:val="clear" w:color="auto" w:fill="auto"/>
            <w:noWrap/>
            <w:vAlign w:val="center"/>
          </w:tcPr>
          <w:p w14:paraId="5FEC5AD0" w14:textId="77777777" w:rsidR="006D728F" w:rsidRPr="006D728F" w:rsidRDefault="006D728F" w:rsidP="006D728F">
            <w:pPr>
              <w:jc w:val="center"/>
              <w:rPr>
                <w:b/>
                <w:bCs/>
                <w:sz w:val="20"/>
                <w:szCs w:val="20"/>
              </w:rPr>
            </w:pPr>
          </w:p>
        </w:tc>
        <w:tc>
          <w:tcPr>
            <w:tcW w:w="751" w:type="dxa"/>
            <w:shd w:val="clear" w:color="auto" w:fill="auto"/>
            <w:noWrap/>
            <w:vAlign w:val="center"/>
          </w:tcPr>
          <w:p w14:paraId="0964D6BA" w14:textId="77777777" w:rsidR="006D728F" w:rsidRPr="006D728F" w:rsidRDefault="006D728F" w:rsidP="006D728F">
            <w:pPr>
              <w:jc w:val="center"/>
              <w:rPr>
                <w:b/>
                <w:bCs/>
                <w:sz w:val="20"/>
                <w:szCs w:val="20"/>
              </w:rPr>
            </w:pPr>
          </w:p>
        </w:tc>
        <w:tc>
          <w:tcPr>
            <w:tcW w:w="880" w:type="dxa"/>
            <w:shd w:val="clear" w:color="auto" w:fill="auto"/>
            <w:noWrap/>
            <w:vAlign w:val="center"/>
          </w:tcPr>
          <w:p w14:paraId="7C8E4607" w14:textId="77777777" w:rsidR="006D728F" w:rsidRPr="006D728F" w:rsidRDefault="006D728F" w:rsidP="006D728F">
            <w:pPr>
              <w:jc w:val="center"/>
              <w:rPr>
                <w:b/>
                <w:bCs/>
                <w:sz w:val="20"/>
                <w:szCs w:val="20"/>
              </w:rPr>
            </w:pPr>
            <w:r w:rsidRPr="006D728F">
              <w:rPr>
                <w:b/>
                <w:bCs/>
                <w:sz w:val="20"/>
                <w:szCs w:val="20"/>
              </w:rPr>
              <w:t>III105</w:t>
            </w:r>
          </w:p>
        </w:tc>
        <w:tc>
          <w:tcPr>
            <w:tcW w:w="1010" w:type="dxa"/>
            <w:shd w:val="clear" w:color="auto" w:fill="auto"/>
            <w:noWrap/>
            <w:vAlign w:val="center"/>
          </w:tcPr>
          <w:p w14:paraId="79217E0A" w14:textId="77777777" w:rsidR="006D728F" w:rsidRPr="006D728F" w:rsidRDefault="006D728F" w:rsidP="006D728F">
            <w:pPr>
              <w:jc w:val="center"/>
              <w:rPr>
                <w:sz w:val="20"/>
                <w:szCs w:val="20"/>
              </w:rPr>
            </w:pPr>
          </w:p>
        </w:tc>
        <w:tc>
          <w:tcPr>
            <w:tcW w:w="1208" w:type="dxa"/>
            <w:shd w:val="clear" w:color="auto" w:fill="auto"/>
            <w:noWrap/>
            <w:vAlign w:val="center"/>
          </w:tcPr>
          <w:p w14:paraId="14ED3D72" w14:textId="77777777" w:rsidR="006D728F" w:rsidRPr="006D728F" w:rsidRDefault="006D728F" w:rsidP="006D728F">
            <w:pPr>
              <w:jc w:val="center"/>
              <w:rPr>
                <w:sz w:val="20"/>
                <w:szCs w:val="20"/>
              </w:rPr>
            </w:pPr>
          </w:p>
        </w:tc>
        <w:tc>
          <w:tcPr>
            <w:tcW w:w="1407" w:type="dxa"/>
            <w:shd w:val="clear" w:color="auto" w:fill="auto"/>
            <w:noWrap/>
            <w:vAlign w:val="center"/>
          </w:tcPr>
          <w:p w14:paraId="6C5B02F9" w14:textId="77777777" w:rsidR="006D728F" w:rsidRPr="006D728F" w:rsidRDefault="006D728F" w:rsidP="006D728F">
            <w:pPr>
              <w:jc w:val="center"/>
              <w:rPr>
                <w:sz w:val="20"/>
                <w:szCs w:val="20"/>
              </w:rPr>
            </w:pPr>
          </w:p>
        </w:tc>
        <w:tc>
          <w:tcPr>
            <w:tcW w:w="1524" w:type="dxa"/>
            <w:shd w:val="clear" w:color="auto" w:fill="auto"/>
            <w:vAlign w:val="center"/>
          </w:tcPr>
          <w:p w14:paraId="7A8DEC03" w14:textId="77777777" w:rsidR="006D728F" w:rsidRPr="00C90647" w:rsidRDefault="006D728F" w:rsidP="006D728F">
            <w:pPr>
              <w:rPr>
                <w:b/>
                <w:sz w:val="20"/>
                <w:szCs w:val="20"/>
                <w:lang w:val="fr-FR"/>
              </w:rPr>
            </w:pPr>
            <w:r w:rsidRPr="00C90647">
              <w:rPr>
                <w:b/>
                <w:sz w:val="20"/>
                <w:szCs w:val="20"/>
                <w:lang w:val="fr-FR"/>
              </w:rPr>
              <w:t>Gõ đỏ (Cà te/Hồ bì)</w:t>
            </w:r>
          </w:p>
        </w:tc>
        <w:tc>
          <w:tcPr>
            <w:tcW w:w="712" w:type="dxa"/>
            <w:shd w:val="clear" w:color="auto" w:fill="auto"/>
            <w:vAlign w:val="center"/>
          </w:tcPr>
          <w:p w14:paraId="31A41C1D" w14:textId="77777777" w:rsidR="006D728F" w:rsidRPr="00C90647" w:rsidRDefault="006D728F" w:rsidP="006D728F">
            <w:pPr>
              <w:jc w:val="center"/>
              <w:rPr>
                <w:sz w:val="20"/>
                <w:szCs w:val="20"/>
                <w:lang w:val="fr-FR"/>
              </w:rPr>
            </w:pPr>
          </w:p>
        </w:tc>
        <w:tc>
          <w:tcPr>
            <w:tcW w:w="1448" w:type="dxa"/>
          </w:tcPr>
          <w:p w14:paraId="003609A0" w14:textId="77777777" w:rsidR="006D728F" w:rsidRPr="00C90647" w:rsidRDefault="006D728F" w:rsidP="006D728F">
            <w:pPr>
              <w:jc w:val="right"/>
              <w:rPr>
                <w:sz w:val="20"/>
                <w:szCs w:val="20"/>
                <w:lang w:val="fr-FR"/>
              </w:rPr>
            </w:pPr>
          </w:p>
        </w:tc>
      </w:tr>
      <w:tr w:rsidR="00B7271D" w:rsidRPr="006D728F" w14:paraId="78504F40" w14:textId="77777777" w:rsidTr="00BC4F4B">
        <w:trPr>
          <w:trHeight w:val="20"/>
          <w:jc w:val="center"/>
        </w:trPr>
        <w:tc>
          <w:tcPr>
            <w:tcW w:w="666" w:type="dxa"/>
            <w:shd w:val="clear" w:color="auto" w:fill="auto"/>
            <w:noWrap/>
            <w:vAlign w:val="center"/>
          </w:tcPr>
          <w:p w14:paraId="2FC0C96A" w14:textId="77777777" w:rsidR="006D728F" w:rsidRPr="00C90647" w:rsidRDefault="006D728F" w:rsidP="006D728F">
            <w:pPr>
              <w:jc w:val="center"/>
              <w:rPr>
                <w:b/>
                <w:bCs/>
                <w:sz w:val="20"/>
                <w:szCs w:val="20"/>
                <w:lang w:val="fr-FR"/>
              </w:rPr>
            </w:pPr>
          </w:p>
        </w:tc>
        <w:tc>
          <w:tcPr>
            <w:tcW w:w="751" w:type="dxa"/>
            <w:shd w:val="clear" w:color="auto" w:fill="auto"/>
            <w:noWrap/>
            <w:vAlign w:val="center"/>
          </w:tcPr>
          <w:p w14:paraId="11FBA2EE" w14:textId="77777777" w:rsidR="006D728F" w:rsidRPr="00C90647" w:rsidRDefault="006D728F" w:rsidP="006D728F">
            <w:pPr>
              <w:jc w:val="center"/>
              <w:rPr>
                <w:b/>
                <w:bCs/>
                <w:sz w:val="20"/>
                <w:szCs w:val="20"/>
                <w:lang w:val="fr-FR"/>
              </w:rPr>
            </w:pPr>
          </w:p>
        </w:tc>
        <w:tc>
          <w:tcPr>
            <w:tcW w:w="880" w:type="dxa"/>
            <w:shd w:val="clear" w:color="auto" w:fill="auto"/>
            <w:noWrap/>
            <w:vAlign w:val="center"/>
          </w:tcPr>
          <w:p w14:paraId="7DA63982" w14:textId="77777777" w:rsidR="006D728F" w:rsidRPr="00C90647" w:rsidRDefault="006D728F" w:rsidP="006D728F">
            <w:pPr>
              <w:jc w:val="center"/>
              <w:rPr>
                <w:b/>
                <w:bCs/>
                <w:sz w:val="20"/>
                <w:szCs w:val="20"/>
                <w:lang w:val="fr-FR"/>
              </w:rPr>
            </w:pPr>
          </w:p>
        </w:tc>
        <w:tc>
          <w:tcPr>
            <w:tcW w:w="1010" w:type="dxa"/>
            <w:shd w:val="clear" w:color="auto" w:fill="auto"/>
            <w:noWrap/>
            <w:vAlign w:val="center"/>
          </w:tcPr>
          <w:p w14:paraId="6CF92124" w14:textId="77777777" w:rsidR="006D728F" w:rsidRPr="006D728F" w:rsidRDefault="006D728F" w:rsidP="006D728F">
            <w:pPr>
              <w:jc w:val="center"/>
              <w:rPr>
                <w:sz w:val="20"/>
                <w:szCs w:val="20"/>
              </w:rPr>
            </w:pPr>
            <w:r w:rsidRPr="006D728F">
              <w:rPr>
                <w:sz w:val="20"/>
                <w:szCs w:val="20"/>
              </w:rPr>
              <w:t>III10501</w:t>
            </w:r>
          </w:p>
        </w:tc>
        <w:tc>
          <w:tcPr>
            <w:tcW w:w="1208" w:type="dxa"/>
            <w:shd w:val="clear" w:color="auto" w:fill="auto"/>
            <w:noWrap/>
            <w:vAlign w:val="center"/>
          </w:tcPr>
          <w:p w14:paraId="2C795817"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4635477E"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05047E26" w14:textId="77777777" w:rsidR="006D728F" w:rsidRPr="006D728F" w:rsidRDefault="006D728F" w:rsidP="006D728F">
            <w:pPr>
              <w:jc w:val="center"/>
              <w:rPr>
                <w:sz w:val="20"/>
                <w:szCs w:val="20"/>
              </w:rPr>
            </w:pPr>
            <w:r w:rsidRPr="006D728F">
              <w:rPr>
                <w:sz w:val="20"/>
                <w:szCs w:val="20"/>
              </w:rPr>
              <w:t>D&lt;25cm</w:t>
            </w:r>
          </w:p>
        </w:tc>
        <w:tc>
          <w:tcPr>
            <w:tcW w:w="712" w:type="dxa"/>
            <w:shd w:val="clear" w:color="auto" w:fill="auto"/>
            <w:vAlign w:val="center"/>
          </w:tcPr>
          <w:p w14:paraId="18683553"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53261DC1" w14:textId="77777777" w:rsidR="006D728F" w:rsidRPr="006D728F" w:rsidRDefault="006D728F" w:rsidP="006D728F">
            <w:pPr>
              <w:jc w:val="right"/>
              <w:rPr>
                <w:sz w:val="20"/>
                <w:szCs w:val="20"/>
              </w:rPr>
            </w:pPr>
            <w:r w:rsidRPr="006D728F">
              <w:rPr>
                <w:sz w:val="20"/>
                <w:szCs w:val="20"/>
              </w:rPr>
              <w:t>6.500.000</w:t>
            </w:r>
          </w:p>
        </w:tc>
      </w:tr>
      <w:tr w:rsidR="00B7271D" w:rsidRPr="006D728F" w14:paraId="4E9B0FC7" w14:textId="77777777" w:rsidTr="00BC4F4B">
        <w:trPr>
          <w:trHeight w:val="20"/>
          <w:jc w:val="center"/>
        </w:trPr>
        <w:tc>
          <w:tcPr>
            <w:tcW w:w="666" w:type="dxa"/>
            <w:shd w:val="clear" w:color="auto" w:fill="auto"/>
            <w:noWrap/>
            <w:vAlign w:val="center"/>
          </w:tcPr>
          <w:p w14:paraId="3BFD37CC" w14:textId="77777777" w:rsidR="006D728F" w:rsidRPr="006D728F" w:rsidRDefault="006D728F" w:rsidP="006D728F">
            <w:pPr>
              <w:jc w:val="center"/>
              <w:rPr>
                <w:b/>
                <w:bCs/>
                <w:sz w:val="20"/>
                <w:szCs w:val="20"/>
              </w:rPr>
            </w:pPr>
          </w:p>
        </w:tc>
        <w:tc>
          <w:tcPr>
            <w:tcW w:w="751" w:type="dxa"/>
            <w:shd w:val="clear" w:color="auto" w:fill="auto"/>
            <w:noWrap/>
            <w:vAlign w:val="center"/>
          </w:tcPr>
          <w:p w14:paraId="7C525629" w14:textId="77777777" w:rsidR="006D728F" w:rsidRPr="006D728F" w:rsidRDefault="006D728F" w:rsidP="006D728F">
            <w:pPr>
              <w:jc w:val="center"/>
              <w:rPr>
                <w:b/>
                <w:bCs/>
                <w:sz w:val="20"/>
                <w:szCs w:val="20"/>
              </w:rPr>
            </w:pPr>
          </w:p>
        </w:tc>
        <w:tc>
          <w:tcPr>
            <w:tcW w:w="880" w:type="dxa"/>
            <w:shd w:val="clear" w:color="auto" w:fill="auto"/>
            <w:noWrap/>
            <w:vAlign w:val="center"/>
          </w:tcPr>
          <w:p w14:paraId="7DC066EA" w14:textId="77777777" w:rsidR="006D728F" w:rsidRPr="006D728F" w:rsidRDefault="006D728F" w:rsidP="006D728F">
            <w:pPr>
              <w:jc w:val="center"/>
              <w:rPr>
                <w:b/>
                <w:bCs/>
                <w:sz w:val="20"/>
                <w:szCs w:val="20"/>
              </w:rPr>
            </w:pPr>
          </w:p>
        </w:tc>
        <w:tc>
          <w:tcPr>
            <w:tcW w:w="1010" w:type="dxa"/>
            <w:shd w:val="clear" w:color="auto" w:fill="auto"/>
            <w:noWrap/>
            <w:vAlign w:val="center"/>
          </w:tcPr>
          <w:p w14:paraId="5939214F" w14:textId="77777777" w:rsidR="006D728F" w:rsidRPr="006D728F" w:rsidRDefault="006D728F" w:rsidP="006D728F">
            <w:pPr>
              <w:jc w:val="center"/>
              <w:rPr>
                <w:sz w:val="20"/>
                <w:szCs w:val="20"/>
              </w:rPr>
            </w:pPr>
            <w:r w:rsidRPr="006D728F">
              <w:rPr>
                <w:sz w:val="20"/>
                <w:szCs w:val="20"/>
              </w:rPr>
              <w:t>III10502</w:t>
            </w:r>
          </w:p>
        </w:tc>
        <w:tc>
          <w:tcPr>
            <w:tcW w:w="1208" w:type="dxa"/>
            <w:shd w:val="clear" w:color="auto" w:fill="auto"/>
            <w:noWrap/>
            <w:vAlign w:val="center"/>
          </w:tcPr>
          <w:p w14:paraId="7FBFA8BD"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76B96114"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40CE3760" w14:textId="77777777" w:rsidR="006D728F" w:rsidRPr="006D728F" w:rsidRDefault="006D728F" w:rsidP="006D728F">
            <w:pPr>
              <w:jc w:val="center"/>
              <w:rPr>
                <w:sz w:val="20"/>
                <w:szCs w:val="20"/>
              </w:rPr>
            </w:pPr>
            <w:r w:rsidRPr="006D728F">
              <w:rPr>
                <w:sz w:val="20"/>
                <w:szCs w:val="20"/>
              </w:rPr>
              <w:t>25≤D&lt;50cm</w:t>
            </w:r>
          </w:p>
        </w:tc>
        <w:tc>
          <w:tcPr>
            <w:tcW w:w="712" w:type="dxa"/>
            <w:shd w:val="clear" w:color="auto" w:fill="auto"/>
            <w:vAlign w:val="center"/>
          </w:tcPr>
          <w:p w14:paraId="422F2223"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3E5B460C" w14:textId="77777777" w:rsidR="006D728F" w:rsidRPr="006D728F" w:rsidRDefault="006D728F" w:rsidP="006D728F">
            <w:pPr>
              <w:jc w:val="right"/>
              <w:rPr>
                <w:sz w:val="20"/>
                <w:szCs w:val="20"/>
              </w:rPr>
            </w:pPr>
            <w:r w:rsidRPr="006D728F">
              <w:rPr>
                <w:sz w:val="20"/>
                <w:szCs w:val="20"/>
              </w:rPr>
              <w:t>28.000.000</w:t>
            </w:r>
          </w:p>
        </w:tc>
      </w:tr>
      <w:tr w:rsidR="00B7271D" w:rsidRPr="006D728F" w14:paraId="2386DA01" w14:textId="77777777" w:rsidTr="00BC4F4B">
        <w:trPr>
          <w:trHeight w:val="20"/>
          <w:jc w:val="center"/>
        </w:trPr>
        <w:tc>
          <w:tcPr>
            <w:tcW w:w="666" w:type="dxa"/>
            <w:shd w:val="clear" w:color="auto" w:fill="auto"/>
            <w:noWrap/>
            <w:vAlign w:val="center"/>
          </w:tcPr>
          <w:p w14:paraId="2DB921D5" w14:textId="77777777" w:rsidR="006D728F" w:rsidRPr="006D728F" w:rsidRDefault="006D728F" w:rsidP="006D728F">
            <w:pPr>
              <w:jc w:val="center"/>
              <w:rPr>
                <w:b/>
                <w:bCs/>
                <w:sz w:val="20"/>
                <w:szCs w:val="20"/>
              </w:rPr>
            </w:pPr>
          </w:p>
        </w:tc>
        <w:tc>
          <w:tcPr>
            <w:tcW w:w="751" w:type="dxa"/>
            <w:shd w:val="clear" w:color="auto" w:fill="auto"/>
            <w:noWrap/>
            <w:vAlign w:val="center"/>
          </w:tcPr>
          <w:p w14:paraId="3253A85E" w14:textId="77777777" w:rsidR="006D728F" w:rsidRPr="006D728F" w:rsidRDefault="006D728F" w:rsidP="006D728F">
            <w:pPr>
              <w:jc w:val="center"/>
              <w:rPr>
                <w:b/>
                <w:bCs/>
                <w:sz w:val="20"/>
                <w:szCs w:val="20"/>
              </w:rPr>
            </w:pPr>
          </w:p>
        </w:tc>
        <w:tc>
          <w:tcPr>
            <w:tcW w:w="880" w:type="dxa"/>
            <w:shd w:val="clear" w:color="auto" w:fill="auto"/>
            <w:noWrap/>
            <w:vAlign w:val="center"/>
          </w:tcPr>
          <w:p w14:paraId="4E6EFCA2" w14:textId="77777777" w:rsidR="006D728F" w:rsidRPr="006D728F" w:rsidRDefault="006D728F" w:rsidP="006D728F">
            <w:pPr>
              <w:jc w:val="center"/>
              <w:rPr>
                <w:b/>
                <w:bCs/>
                <w:sz w:val="20"/>
                <w:szCs w:val="20"/>
              </w:rPr>
            </w:pPr>
          </w:p>
        </w:tc>
        <w:tc>
          <w:tcPr>
            <w:tcW w:w="1010" w:type="dxa"/>
            <w:shd w:val="clear" w:color="auto" w:fill="auto"/>
            <w:noWrap/>
            <w:vAlign w:val="center"/>
          </w:tcPr>
          <w:p w14:paraId="12DEAE91" w14:textId="77777777" w:rsidR="006D728F" w:rsidRPr="006D728F" w:rsidRDefault="006D728F" w:rsidP="006D728F">
            <w:pPr>
              <w:jc w:val="center"/>
              <w:rPr>
                <w:sz w:val="20"/>
                <w:szCs w:val="20"/>
              </w:rPr>
            </w:pPr>
            <w:r w:rsidRPr="006D728F">
              <w:rPr>
                <w:sz w:val="20"/>
                <w:szCs w:val="20"/>
              </w:rPr>
              <w:t>III10503</w:t>
            </w:r>
          </w:p>
        </w:tc>
        <w:tc>
          <w:tcPr>
            <w:tcW w:w="1208" w:type="dxa"/>
            <w:shd w:val="clear" w:color="auto" w:fill="auto"/>
            <w:noWrap/>
            <w:vAlign w:val="center"/>
          </w:tcPr>
          <w:p w14:paraId="03DBB0BE"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1E18281E"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1FC7B821" w14:textId="77777777" w:rsidR="006D728F" w:rsidRPr="006D728F" w:rsidRDefault="006D728F" w:rsidP="006D728F">
            <w:pPr>
              <w:jc w:val="center"/>
              <w:rPr>
                <w:sz w:val="20"/>
                <w:szCs w:val="20"/>
              </w:rPr>
            </w:pPr>
            <w:r w:rsidRPr="006D728F">
              <w:rPr>
                <w:sz w:val="20"/>
                <w:szCs w:val="20"/>
              </w:rPr>
              <w:t>D≥50cm</w:t>
            </w:r>
          </w:p>
        </w:tc>
        <w:tc>
          <w:tcPr>
            <w:tcW w:w="712" w:type="dxa"/>
            <w:shd w:val="clear" w:color="auto" w:fill="auto"/>
            <w:vAlign w:val="center"/>
          </w:tcPr>
          <w:p w14:paraId="4BEF8A6D"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38DD7965" w14:textId="77777777" w:rsidR="006D728F" w:rsidRPr="006D728F" w:rsidRDefault="006D728F" w:rsidP="006D728F">
            <w:pPr>
              <w:jc w:val="right"/>
              <w:rPr>
                <w:sz w:val="20"/>
                <w:szCs w:val="20"/>
              </w:rPr>
            </w:pPr>
            <w:r w:rsidRPr="006D728F">
              <w:rPr>
                <w:sz w:val="20"/>
                <w:szCs w:val="20"/>
              </w:rPr>
              <w:t>35.000.000</w:t>
            </w:r>
          </w:p>
        </w:tc>
      </w:tr>
      <w:tr w:rsidR="00B7271D" w:rsidRPr="006D728F" w14:paraId="7E5CF713" w14:textId="77777777" w:rsidTr="00BC4F4B">
        <w:trPr>
          <w:trHeight w:val="20"/>
          <w:jc w:val="center"/>
        </w:trPr>
        <w:tc>
          <w:tcPr>
            <w:tcW w:w="666" w:type="dxa"/>
            <w:shd w:val="clear" w:color="auto" w:fill="auto"/>
            <w:noWrap/>
            <w:vAlign w:val="center"/>
          </w:tcPr>
          <w:p w14:paraId="076628B1" w14:textId="77777777" w:rsidR="006D728F" w:rsidRPr="006D728F" w:rsidRDefault="006D728F" w:rsidP="006D728F">
            <w:pPr>
              <w:jc w:val="center"/>
              <w:rPr>
                <w:sz w:val="20"/>
                <w:szCs w:val="20"/>
              </w:rPr>
            </w:pPr>
          </w:p>
        </w:tc>
        <w:tc>
          <w:tcPr>
            <w:tcW w:w="751" w:type="dxa"/>
            <w:shd w:val="clear" w:color="auto" w:fill="auto"/>
            <w:noWrap/>
            <w:vAlign w:val="center"/>
          </w:tcPr>
          <w:p w14:paraId="7533B6FC" w14:textId="77777777" w:rsidR="006D728F" w:rsidRPr="006D728F" w:rsidRDefault="006D728F" w:rsidP="006D728F">
            <w:pPr>
              <w:jc w:val="center"/>
              <w:rPr>
                <w:sz w:val="20"/>
                <w:szCs w:val="20"/>
              </w:rPr>
            </w:pPr>
          </w:p>
        </w:tc>
        <w:tc>
          <w:tcPr>
            <w:tcW w:w="880" w:type="dxa"/>
            <w:shd w:val="clear" w:color="auto" w:fill="auto"/>
            <w:noWrap/>
            <w:vAlign w:val="center"/>
          </w:tcPr>
          <w:p w14:paraId="5BFFD396" w14:textId="77777777" w:rsidR="006D728F" w:rsidRPr="006D728F" w:rsidRDefault="006D728F" w:rsidP="006D728F">
            <w:pPr>
              <w:jc w:val="center"/>
              <w:rPr>
                <w:b/>
                <w:sz w:val="20"/>
                <w:szCs w:val="20"/>
              </w:rPr>
            </w:pPr>
            <w:r w:rsidRPr="006D728F">
              <w:rPr>
                <w:b/>
                <w:sz w:val="20"/>
                <w:szCs w:val="20"/>
              </w:rPr>
              <w:t>III108</w:t>
            </w:r>
          </w:p>
        </w:tc>
        <w:tc>
          <w:tcPr>
            <w:tcW w:w="1010" w:type="dxa"/>
            <w:shd w:val="clear" w:color="auto" w:fill="auto"/>
            <w:noWrap/>
            <w:vAlign w:val="center"/>
          </w:tcPr>
          <w:p w14:paraId="00650D05" w14:textId="77777777" w:rsidR="006D728F" w:rsidRPr="006D728F" w:rsidRDefault="006D728F" w:rsidP="006D728F">
            <w:pPr>
              <w:jc w:val="center"/>
              <w:rPr>
                <w:b/>
                <w:sz w:val="20"/>
                <w:szCs w:val="20"/>
              </w:rPr>
            </w:pPr>
          </w:p>
        </w:tc>
        <w:tc>
          <w:tcPr>
            <w:tcW w:w="1208" w:type="dxa"/>
            <w:shd w:val="clear" w:color="auto" w:fill="auto"/>
            <w:noWrap/>
            <w:vAlign w:val="center"/>
          </w:tcPr>
          <w:p w14:paraId="3FB11F08" w14:textId="77777777" w:rsidR="006D728F" w:rsidRPr="006D728F" w:rsidRDefault="006D728F" w:rsidP="006D728F">
            <w:pPr>
              <w:jc w:val="center"/>
              <w:rPr>
                <w:b/>
                <w:sz w:val="20"/>
                <w:szCs w:val="20"/>
              </w:rPr>
            </w:pPr>
          </w:p>
        </w:tc>
        <w:tc>
          <w:tcPr>
            <w:tcW w:w="1407" w:type="dxa"/>
            <w:shd w:val="clear" w:color="auto" w:fill="auto"/>
            <w:noWrap/>
            <w:vAlign w:val="center"/>
          </w:tcPr>
          <w:p w14:paraId="090041D0" w14:textId="77777777" w:rsidR="006D728F" w:rsidRPr="006D728F" w:rsidRDefault="006D728F" w:rsidP="006D728F">
            <w:pPr>
              <w:jc w:val="center"/>
              <w:rPr>
                <w:b/>
                <w:sz w:val="20"/>
                <w:szCs w:val="20"/>
              </w:rPr>
            </w:pPr>
          </w:p>
        </w:tc>
        <w:tc>
          <w:tcPr>
            <w:tcW w:w="1524" w:type="dxa"/>
            <w:shd w:val="clear" w:color="auto" w:fill="auto"/>
            <w:vAlign w:val="center"/>
          </w:tcPr>
          <w:p w14:paraId="69E98A7F" w14:textId="77777777" w:rsidR="006D728F" w:rsidRPr="006D728F" w:rsidRDefault="006D728F" w:rsidP="006D728F">
            <w:pPr>
              <w:rPr>
                <w:b/>
                <w:sz w:val="20"/>
                <w:szCs w:val="20"/>
              </w:rPr>
            </w:pPr>
            <w:r w:rsidRPr="006D728F">
              <w:rPr>
                <w:b/>
                <w:sz w:val="20"/>
                <w:szCs w:val="20"/>
              </w:rPr>
              <w:t>Hoàng đàn</w:t>
            </w:r>
          </w:p>
        </w:tc>
        <w:tc>
          <w:tcPr>
            <w:tcW w:w="712" w:type="dxa"/>
            <w:shd w:val="clear" w:color="auto" w:fill="auto"/>
            <w:vAlign w:val="center"/>
          </w:tcPr>
          <w:p w14:paraId="3F732458"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016AEEEF" w14:textId="77777777" w:rsidR="006D728F" w:rsidRPr="006D728F" w:rsidRDefault="006D728F" w:rsidP="006D728F">
            <w:pPr>
              <w:jc w:val="right"/>
              <w:rPr>
                <w:sz w:val="20"/>
                <w:szCs w:val="20"/>
              </w:rPr>
            </w:pPr>
            <w:r w:rsidRPr="006D728F">
              <w:rPr>
                <w:sz w:val="20"/>
                <w:szCs w:val="20"/>
              </w:rPr>
              <w:t>35.000.000</w:t>
            </w:r>
          </w:p>
        </w:tc>
      </w:tr>
      <w:tr w:rsidR="00B7271D" w:rsidRPr="006D728F" w14:paraId="6CC3DCAC" w14:textId="77777777" w:rsidTr="00BC4F4B">
        <w:trPr>
          <w:trHeight w:val="20"/>
          <w:jc w:val="center"/>
        </w:trPr>
        <w:tc>
          <w:tcPr>
            <w:tcW w:w="666" w:type="dxa"/>
            <w:shd w:val="clear" w:color="auto" w:fill="auto"/>
            <w:noWrap/>
            <w:vAlign w:val="center"/>
          </w:tcPr>
          <w:p w14:paraId="4F7F9335" w14:textId="77777777" w:rsidR="006D728F" w:rsidRPr="006D728F" w:rsidRDefault="006D728F" w:rsidP="006D728F">
            <w:pPr>
              <w:jc w:val="center"/>
              <w:rPr>
                <w:sz w:val="20"/>
                <w:szCs w:val="20"/>
              </w:rPr>
            </w:pPr>
          </w:p>
        </w:tc>
        <w:tc>
          <w:tcPr>
            <w:tcW w:w="751" w:type="dxa"/>
            <w:shd w:val="clear" w:color="auto" w:fill="auto"/>
            <w:noWrap/>
            <w:vAlign w:val="center"/>
          </w:tcPr>
          <w:p w14:paraId="6C3F2EA5" w14:textId="77777777" w:rsidR="006D728F" w:rsidRPr="006D728F" w:rsidRDefault="006D728F" w:rsidP="006D728F">
            <w:pPr>
              <w:jc w:val="center"/>
              <w:rPr>
                <w:sz w:val="20"/>
                <w:szCs w:val="20"/>
              </w:rPr>
            </w:pPr>
          </w:p>
        </w:tc>
        <w:tc>
          <w:tcPr>
            <w:tcW w:w="880" w:type="dxa"/>
            <w:shd w:val="clear" w:color="auto" w:fill="auto"/>
            <w:noWrap/>
            <w:vAlign w:val="center"/>
          </w:tcPr>
          <w:p w14:paraId="4EED5A57" w14:textId="77777777" w:rsidR="006D728F" w:rsidRPr="006D728F" w:rsidRDefault="006D728F" w:rsidP="006D728F">
            <w:pPr>
              <w:jc w:val="center"/>
              <w:rPr>
                <w:b/>
                <w:sz w:val="20"/>
                <w:szCs w:val="20"/>
              </w:rPr>
            </w:pPr>
            <w:r w:rsidRPr="006D728F">
              <w:rPr>
                <w:b/>
                <w:sz w:val="20"/>
                <w:szCs w:val="20"/>
              </w:rPr>
              <w:t>III109</w:t>
            </w:r>
          </w:p>
        </w:tc>
        <w:tc>
          <w:tcPr>
            <w:tcW w:w="1010" w:type="dxa"/>
            <w:shd w:val="clear" w:color="auto" w:fill="auto"/>
            <w:noWrap/>
            <w:vAlign w:val="center"/>
          </w:tcPr>
          <w:p w14:paraId="02AF92C0" w14:textId="77777777" w:rsidR="006D728F" w:rsidRPr="006D728F" w:rsidRDefault="006D728F" w:rsidP="006D728F">
            <w:pPr>
              <w:jc w:val="center"/>
              <w:rPr>
                <w:b/>
                <w:sz w:val="20"/>
                <w:szCs w:val="20"/>
              </w:rPr>
            </w:pPr>
          </w:p>
        </w:tc>
        <w:tc>
          <w:tcPr>
            <w:tcW w:w="1208" w:type="dxa"/>
            <w:shd w:val="clear" w:color="auto" w:fill="auto"/>
            <w:noWrap/>
            <w:vAlign w:val="center"/>
          </w:tcPr>
          <w:p w14:paraId="249D8CBE" w14:textId="77777777" w:rsidR="006D728F" w:rsidRPr="006D728F" w:rsidRDefault="006D728F" w:rsidP="006D728F">
            <w:pPr>
              <w:jc w:val="center"/>
              <w:rPr>
                <w:b/>
                <w:sz w:val="20"/>
                <w:szCs w:val="20"/>
              </w:rPr>
            </w:pPr>
          </w:p>
        </w:tc>
        <w:tc>
          <w:tcPr>
            <w:tcW w:w="1407" w:type="dxa"/>
            <w:shd w:val="clear" w:color="auto" w:fill="auto"/>
            <w:noWrap/>
            <w:vAlign w:val="center"/>
          </w:tcPr>
          <w:p w14:paraId="4B2D2952" w14:textId="77777777" w:rsidR="006D728F" w:rsidRPr="006D728F" w:rsidRDefault="006D728F" w:rsidP="006D728F">
            <w:pPr>
              <w:jc w:val="center"/>
              <w:rPr>
                <w:b/>
                <w:sz w:val="20"/>
                <w:szCs w:val="20"/>
              </w:rPr>
            </w:pPr>
          </w:p>
        </w:tc>
        <w:tc>
          <w:tcPr>
            <w:tcW w:w="1524" w:type="dxa"/>
            <w:shd w:val="clear" w:color="auto" w:fill="auto"/>
            <w:vAlign w:val="center"/>
          </w:tcPr>
          <w:p w14:paraId="1E970688" w14:textId="77777777" w:rsidR="006D728F" w:rsidRPr="006D728F" w:rsidRDefault="006D728F" w:rsidP="006D728F">
            <w:pPr>
              <w:jc w:val="both"/>
              <w:rPr>
                <w:b/>
                <w:sz w:val="20"/>
                <w:szCs w:val="20"/>
              </w:rPr>
            </w:pPr>
            <w:r w:rsidRPr="006D728F">
              <w:rPr>
                <w:b/>
                <w:sz w:val="20"/>
                <w:szCs w:val="20"/>
              </w:rPr>
              <w:t>Huê mộc, Sưa (trắc thối/ huỳnh đàn đỏ)</w:t>
            </w:r>
          </w:p>
        </w:tc>
        <w:tc>
          <w:tcPr>
            <w:tcW w:w="712" w:type="dxa"/>
            <w:shd w:val="clear" w:color="auto" w:fill="auto"/>
            <w:vAlign w:val="center"/>
          </w:tcPr>
          <w:p w14:paraId="22E25DC9"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3A386911" w14:textId="77777777" w:rsidR="006D728F" w:rsidRPr="006D728F" w:rsidRDefault="006D728F" w:rsidP="006D728F">
            <w:pPr>
              <w:jc w:val="right"/>
              <w:rPr>
                <w:sz w:val="20"/>
                <w:szCs w:val="20"/>
              </w:rPr>
            </w:pPr>
          </w:p>
          <w:p w14:paraId="212392CF" w14:textId="77777777" w:rsidR="006D728F" w:rsidRPr="006D728F" w:rsidRDefault="006D728F" w:rsidP="006D728F">
            <w:pPr>
              <w:jc w:val="right"/>
              <w:rPr>
                <w:sz w:val="20"/>
                <w:szCs w:val="20"/>
              </w:rPr>
            </w:pPr>
            <w:r w:rsidRPr="006D728F">
              <w:rPr>
                <w:sz w:val="20"/>
                <w:szCs w:val="20"/>
              </w:rPr>
              <w:t>2.800.000.000</w:t>
            </w:r>
          </w:p>
        </w:tc>
      </w:tr>
      <w:tr w:rsidR="00B7271D" w:rsidRPr="006D728F" w14:paraId="1502C5FC" w14:textId="77777777" w:rsidTr="00BC4F4B">
        <w:trPr>
          <w:trHeight w:val="20"/>
          <w:jc w:val="center"/>
        </w:trPr>
        <w:tc>
          <w:tcPr>
            <w:tcW w:w="666" w:type="dxa"/>
            <w:shd w:val="clear" w:color="auto" w:fill="auto"/>
            <w:noWrap/>
            <w:vAlign w:val="center"/>
          </w:tcPr>
          <w:p w14:paraId="30F5ABA5" w14:textId="77777777" w:rsidR="006D728F" w:rsidRPr="006D728F" w:rsidRDefault="006D728F" w:rsidP="006D728F">
            <w:pPr>
              <w:jc w:val="center"/>
              <w:rPr>
                <w:sz w:val="20"/>
                <w:szCs w:val="20"/>
              </w:rPr>
            </w:pPr>
          </w:p>
        </w:tc>
        <w:tc>
          <w:tcPr>
            <w:tcW w:w="751" w:type="dxa"/>
            <w:shd w:val="clear" w:color="auto" w:fill="auto"/>
            <w:noWrap/>
            <w:vAlign w:val="center"/>
          </w:tcPr>
          <w:p w14:paraId="5BC6A7D7" w14:textId="77777777" w:rsidR="006D728F" w:rsidRPr="006D728F" w:rsidRDefault="006D728F" w:rsidP="006D728F">
            <w:pPr>
              <w:jc w:val="center"/>
              <w:rPr>
                <w:sz w:val="20"/>
                <w:szCs w:val="20"/>
              </w:rPr>
            </w:pPr>
          </w:p>
        </w:tc>
        <w:tc>
          <w:tcPr>
            <w:tcW w:w="880" w:type="dxa"/>
            <w:shd w:val="clear" w:color="auto" w:fill="auto"/>
            <w:noWrap/>
            <w:vAlign w:val="center"/>
          </w:tcPr>
          <w:p w14:paraId="6F21C735" w14:textId="77777777" w:rsidR="006D728F" w:rsidRPr="006D728F" w:rsidRDefault="006D728F" w:rsidP="006D728F">
            <w:pPr>
              <w:jc w:val="center"/>
              <w:rPr>
                <w:b/>
                <w:sz w:val="20"/>
                <w:szCs w:val="20"/>
              </w:rPr>
            </w:pPr>
            <w:r w:rsidRPr="006D728F">
              <w:rPr>
                <w:b/>
                <w:sz w:val="20"/>
                <w:szCs w:val="20"/>
              </w:rPr>
              <w:t>III111</w:t>
            </w:r>
          </w:p>
        </w:tc>
        <w:tc>
          <w:tcPr>
            <w:tcW w:w="1010" w:type="dxa"/>
            <w:shd w:val="clear" w:color="auto" w:fill="auto"/>
            <w:noWrap/>
            <w:vAlign w:val="center"/>
          </w:tcPr>
          <w:p w14:paraId="7DE42FDD" w14:textId="77777777" w:rsidR="006D728F" w:rsidRPr="006D728F" w:rsidRDefault="006D728F" w:rsidP="006D728F">
            <w:pPr>
              <w:jc w:val="center"/>
              <w:rPr>
                <w:b/>
                <w:sz w:val="20"/>
                <w:szCs w:val="20"/>
              </w:rPr>
            </w:pPr>
          </w:p>
        </w:tc>
        <w:tc>
          <w:tcPr>
            <w:tcW w:w="1208" w:type="dxa"/>
            <w:shd w:val="clear" w:color="auto" w:fill="auto"/>
            <w:noWrap/>
            <w:vAlign w:val="center"/>
          </w:tcPr>
          <w:p w14:paraId="360D3BFA" w14:textId="77777777" w:rsidR="006D728F" w:rsidRPr="006D728F" w:rsidRDefault="006D728F" w:rsidP="006D728F">
            <w:pPr>
              <w:jc w:val="center"/>
              <w:rPr>
                <w:b/>
                <w:sz w:val="20"/>
                <w:szCs w:val="20"/>
              </w:rPr>
            </w:pPr>
          </w:p>
        </w:tc>
        <w:tc>
          <w:tcPr>
            <w:tcW w:w="1407" w:type="dxa"/>
            <w:shd w:val="clear" w:color="auto" w:fill="auto"/>
            <w:noWrap/>
            <w:vAlign w:val="center"/>
          </w:tcPr>
          <w:p w14:paraId="34C2C80D" w14:textId="77777777" w:rsidR="006D728F" w:rsidRPr="006D728F" w:rsidRDefault="006D728F" w:rsidP="006D728F">
            <w:pPr>
              <w:jc w:val="center"/>
              <w:rPr>
                <w:b/>
                <w:sz w:val="20"/>
                <w:szCs w:val="20"/>
              </w:rPr>
            </w:pPr>
          </w:p>
        </w:tc>
        <w:tc>
          <w:tcPr>
            <w:tcW w:w="1524" w:type="dxa"/>
            <w:shd w:val="clear" w:color="auto" w:fill="auto"/>
            <w:vAlign w:val="bottom"/>
          </w:tcPr>
          <w:p w14:paraId="2F817995" w14:textId="77777777" w:rsidR="006D728F" w:rsidRPr="006D728F" w:rsidRDefault="006D728F" w:rsidP="006D728F">
            <w:pPr>
              <w:rPr>
                <w:b/>
                <w:bCs/>
                <w:sz w:val="20"/>
                <w:szCs w:val="20"/>
              </w:rPr>
            </w:pPr>
            <w:r w:rsidRPr="006D728F">
              <w:rPr>
                <w:b/>
                <w:bCs/>
                <w:sz w:val="20"/>
                <w:szCs w:val="20"/>
              </w:rPr>
              <w:t>Hương</w:t>
            </w:r>
          </w:p>
        </w:tc>
        <w:tc>
          <w:tcPr>
            <w:tcW w:w="712" w:type="dxa"/>
            <w:shd w:val="clear" w:color="auto" w:fill="auto"/>
            <w:vAlign w:val="center"/>
          </w:tcPr>
          <w:p w14:paraId="15222153"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166E0000" w14:textId="77777777" w:rsidR="006D728F" w:rsidRPr="006D728F" w:rsidRDefault="006D728F" w:rsidP="006D728F">
            <w:pPr>
              <w:jc w:val="right"/>
              <w:rPr>
                <w:b/>
                <w:bCs/>
                <w:sz w:val="20"/>
                <w:szCs w:val="20"/>
              </w:rPr>
            </w:pPr>
          </w:p>
        </w:tc>
      </w:tr>
      <w:tr w:rsidR="00B7271D" w:rsidRPr="006D728F" w14:paraId="1194675A" w14:textId="77777777" w:rsidTr="00BC4F4B">
        <w:trPr>
          <w:trHeight w:val="20"/>
          <w:jc w:val="center"/>
        </w:trPr>
        <w:tc>
          <w:tcPr>
            <w:tcW w:w="666" w:type="dxa"/>
            <w:shd w:val="clear" w:color="auto" w:fill="auto"/>
            <w:noWrap/>
            <w:vAlign w:val="center"/>
          </w:tcPr>
          <w:p w14:paraId="2672210D" w14:textId="77777777" w:rsidR="006D728F" w:rsidRPr="006D728F" w:rsidRDefault="006D728F" w:rsidP="006D728F">
            <w:pPr>
              <w:jc w:val="center"/>
              <w:rPr>
                <w:sz w:val="20"/>
                <w:szCs w:val="20"/>
              </w:rPr>
            </w:pPr>
          </w:p>
        </w:tc>
        <w:tc>
          <w:tcPr>
            <w:tcW w:w="751" w:type="dxa"/>
            <w:shd w:val="clear" w:color="auto" w:fill="auto"/>
            <w:noWrap/>
            <w:vAlign w:val="center"/>
          </w:tcPr>
          <w:p w14:paraId="036AB4A9" w14:textId="77777777" w:rsidR="006D728F" w:rsidRPr="006D728F" w:rsidRDefault="006D728F" w:rsidP="006D728F">
            <w:pPr>
              <w:jc w:val="center"/>
              <w:rPr>
                <w:sz w:val="20"/>
                <w:szCs w:val="20"/>
              </w:rPr>
            </w:pPr>
          </w:p>
        </w:tc>
        <w:tc>
          <w:tcPr>
            <w:tcW w:w="880" w:type="dxa"/>
            <w:shd w:val="clear" w:color="auto" w:fill="auto"/>
            <w:noWrap/>
            <w:vAlign w:val="center"/>
          </w:tcPr>
          <w:p w14:paraId="2FA16F11" w14:textId="77777777" w:rsidR="006D728F" w:rsidRPr="006D728F" w:rsidRDefault="006D728F" w:rsidP="006D728F">
            <w:pPr>
              <w:jc w:val="center"/>
              <w:rPr>
                <w:sz w:val="20"/>
                <w:szCs w:val="20"/>
              </w:rPr>
            </w:pPr>
          </w:p>
        </w:tc>
        <w:tc>
          <w:tcPr>
            <w:tcW w:w="1010" w:type="dxa"/>
            <w:shd w:val="clear" w:color="auto" w:fill="auto"/>
            <w:noWrap/>
            <w:vAlign w:val="center"/>
          </w:tcPr>
          <w:p w14:paraId="5F2EB771" w14:textId="77777777" w:rsidR="006D728F" w:rsidRPr="006D728F" w:rsidRDefault="006D728F" w:rsidP="006D728F">
            <w:pPr>
              <w:jc w:val="center"/>
              <w:rPr>
                <w:sz w:val="20"/>
                <w:szCs w:val="20"/>
              </w:rPr>
            </w:pPr>
            <w:r w:rsidRPr="006D728F">
              <w:rPr>
                <w:sz w:val="20"/>
                <w:szCs w:val="20"/>
              </w:rPr>
              <w:t>III11101</w:t>
            </w:r>
          </w:p>
        </w:tc>
        <w:tc>
          <w:tcPr>
            <w:tcW w:w="1208" w:type="dxa"/>
            <w:shd w:val="clear" w:color="auto" w:fill="auto"/>
            <w:noWrap/>
            <w:vAlign w:val="center"/>
          </w:tcPr>
          <w:p w14:paraId="1E4042D8" w14:textId="77777777" w:rsidR="006D728F" w:rsidRPr="006D728F" w:rsidRDefault="006D728F" w:rsidP="006D728F">
            <w:pPr>
              <w:jc w:val="center"/>
              <w:rPr>
                <w:sz w:val="20"/>
                <w:szCs w:val="20"/>
              </w:rPr>
            </w:pPr>
          </w:p>
        </w:tc>
        <w:tc>
          <w:tcPr>
            <w:tcW w:w="1407" w:type="dxa"/>
            <w:shd w:val="clear" w:color="auto" w:fill="auto"/>
            <w:noWrap/>
            <w:vAlign w:val="center"/>
          </w:tcPr>
          <w:p w14:paraId="22511550" w14:textId="77777777" w:rsidR="006D728F" w:rsidRPr="006D728F" w:rsidRDefault="006D728F" w:rsidP="006D728F">
            <w:pPr>
              <w:jc w:val="center"/>
              <w:rPr>
                <w:sz w:val="20"/>
                <w:szCs w:val="20"/>
              </w:rPr>
            </w:pPr>
          </w:p>
        </w:tc>
        <w:tc>
          <w:tcPr>
            <w:tcW w:w="1524" w:type="dxa"/>
            <w:shd w:val="clear" w:color="auto" w:fill="auto"/>
            <w:vAlign w:val="center"/>
          </w:tcPr>
          <w:p w14:paraId="1BAB646C" w14:textId="77777777" w:rsidR="006D728F" w:rsidRPr="006D728F" w:rsidRDefault="006D728F" w:rsidP="006D728F">
            <w:pPr>
              <w:jc w:val="center"/>
              <w:rPr>
                <w:sz w:val="20"/>
                <w:szCs w:val="20"/>
              </w:rPr>
            </w:pPr>
            <w:r w:rsidRPr="006D728F">
              <w:rPr>
                <w:sz w:val="20"/>
                <w:szCs w:val="20"/>
              </w:rPr>
              <w:t>D&lt;25cm</w:t>
            </w:r>
          </w:p>
        </w:tc>
        <w:tc>
          <w:tcPr>
            <w:tcW w:w="712" w:type="dxa"/>
            <w:shd w:val="clear" w:color="auto" w:fill="auto"/>
            <w:vAlign w:val="center"/>
          </w:tcPr>
          <w:p w14:paraId="19384C38"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24169665" w14:textId="77777777" w:rsidR="006D728F" w:rsidRPr="006D728F" w:rsidRDefault="006D728F" w:rsidP="006D728F">
            <w:pPr>
              <w:jc w:val="right"/>
              <w:rPr>
                <w:color w:val="000000"/>
                <w:sz w:val="20"/>
                <w:szCs w:val="20"/>
              </w:rPr>
            </w:pPr>
            <w:r w:rsidRPr="006D728F">
              <w:rPr>
                <w:color w:val="000000"/>
                <w:sz w:val="20"/>
                <w:szCs w:val="20"/>
              </w:rPr>
              <w:t>7.500.000</w:t>
            </w:r>
          </w:p>
        </w:tc>
      </w:tr>
      <w:tr w:rsidR="00B7271D" w:rsidRPr="006D728F" w14:paraId="63C3F601" w14:textId="77777777" w:rsidTr="00BC4F4B">
        <w:trPr>
          <w:trHeight w:val="20"/>
          <w:jc w:val="center"/>
        </w:trPr>
        <w:tc>
          <w:tcPr>
            <w:tcW w:w="666" w:type="dxa"/>
            <w:shd w:val="clear" w:color="auto" w:fill="auto"/>
            <w:noWrap/>
            <w:vAlign w:val="center"/>
          </w:tcPr>
          <w:p w14:paraId="054DA630" w14:textId="77777777" w:rsidR="006D728F" w:rsidRPr="006D728F" w:rsidRDefault="006D728F" w:rsidP="006D728F">
            <w:pPr>
              <w:jc w:val="center"/>
              <w:rPr>
                <w:sz w:val="20"/>
                <w:szCs w:val="20"/>
              </w:rPr>
            </w:pPr>
          </w:p>
        </w:tc>
        <w:tc>
          <w:tcPr>
            <w:tcW w:w="751" w:type="dxa"/>
            <w:shd w:val="clear" w:color="auto" w:fill="auto"/>
            <w:noWrap/>
            <w:vAlign w:val="center"/>
          </w:tcPr>
          <w:p w14:paraId="0EED45A6" w14:textId="77777777" w:rsidR="006D728F" w:rsidRPr="006D728F" w:rsidRDefault="006D728F" w:rsidP="006D728F">
            <w:pPr>
              <w:jc w:val="center"/>
              <w:rPr>
                <w:sz w:val="20"/>
                <w:szCs w:val="20"/>
              </w:rPr>
            </w:pPr>
          </w:p>
        </w:tc>
        <w:tc>
          <w:tcPr>
            <w:tcW w:w="880" w:type="dxa"/>
            <w:shd w:val="clear" w:color="auto" w:fill="auto"/>
            <w:noWrap/>
            <w:vAlign w:val="center"/>
          </w:tcPr>
          <w:p w14:paraId="3F95AC59" w14:textId="77777777" w:rsidR="006D728F" w:rsidRPr="006D728F" w:rsidRDefault="006D728F" w:rsidP="006D728F">
            <w:pPr>
              <w:jc w:val="center"/>
              <w:rPr>
                <w:sz w:val="20"/>
                <w:szCs w:val="20"/>
              </w:rPr>
            </w:pPr>
          </w:p>
        </w:tc>
        <w:tc>
          <w:tcPr>
            <w:tcW w:w="1010" w:type="dxa"/>
            <w:shd w:val="clear" w:color="auto" w:fill="auto"/>
            <w:noWrap/>
            <w:vAlign w:val="center"/>
          </w:tcPr>
          <w:p w14:paraId="6C01B144" w14:textId="77777777" w:rsidR="006D728F" w:rsidRPr="006D728F" w:rsidRDefault="006D728F" w:rsidP="006D728F">
            <w:pPr>
              <w:jc w:val="center"/>
              <w:rPr>
                <w:sz w:val="20"/>
                <w:szCs w:val="20"/>
              </w:rPr>
            </w:pPr>
            <w:r w:rsidRPr="006D728F">
              <w:rPr>
                <w:sz w:val="20"/>
                <w:szCs w:val="20"/>
              </w:rPr>
              <w:t>III11102</w:t>
            </w:r>
          </w:p>
        </w:tc>
        <w:tc>
          <w:tcPr>
            <w:tcW w:w="1208" w:type="dxa"/>
            <w:shd w:val="clear" w:color="auto" w:fill="auto"/>
            <w:noWrap/>
            <w:vAlign w:val="center"/>
          </w:tcPr>
          <w:p w14:paraId="17FA5CDD" w14:textId="77777777" w:rsidR="006D728F" w:rsidRPr="006D728F" w:rsidRDefault="006D728F" w:rsidP="006D728F">
            <w:pPr>
              <w:jc w:val="center"/>
              <w:rPr>
                <w:sz w:val="20"/>
                <w:szCs w:val="20"/>
              </w:rPr>
            </w:pPr>
          </w:p>
        </w:tc>
        <w:tc>
          <w:tcPr>
            <w:tcW w:w="1407" w:type="dxa"/>
            <w:shd w:val="clear" w:color="auto" w:fill="auto"/>
            <w:noWrap/>
            <w:vAlign w:val="center"/>
          </w:tcPr>
          <w:p w14:paraId="7AC95822" w14:textId="77777777" w:rsidR="006D728F" w:rsidRPr="006D728F" w:rsidRDefault="006D728F" w:rsidP="006D728F">
            <w:pPr>
              <w:jc w:val="center"/>
              <w:rPr>
                <w:sz w:val="20"/>
                <w:szCs w:val="20"/>
              </w:rPr>
            </w:pPr>
          </w:p>
        </w:tc>
        <w:tc>
          <w:tcPr>
            <w:tcW w:w="1524" w:type="dxa"/>
            <w:shd w:val="clear" w:color="auto" w:fill="auto"/>
            <w:vAlign w:val="center"/>
          </w:tcPr>
          <w:p w14:paraId="194705FE" w14:textId="77777777" w:rsidR="006D728F" w:rsidRPr="006D728F" w:rsidRDefault="006D728F" w:rsidP="006D728F">
            <w:pPr>
              <w:jc w:val="center"/>
              <w:rPr>
                <w:sz w:val="20"/>
                <w:szCs w:val="20"/>
              </w:rPr>
            </w:pPr>
            <w:r w:rsidRPr="006D728F">
              <w:rPr>
                <w:sz w:val="20"/>
                <w:szCs w:val="20"/>
              </w:rPr>
              <w:t>25≤D&lt;50cm</w:t>
            </w:r>
          </w:p>
        </w:tc>
        <w:tc>
          <w:tcPr>
            <w:tcW w:w="712" w:type="dxa"/>
            <w:shd w:val="clear" w:color="auto" w:fill="auto"/>
            <w:vAlign w:val="center"/>
          </w:tcPr>
          <w:p w14:paraId="54BD9BA4"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320E2591" w14:textId="77777777" w:rsidR="006D728F" w:rsidRPr="006D728F" w:rsidRDefault="006D728F" w:rsidP="006D728F">
            <w:pPr>
              <w:jc w:val="right"/>
              <w:rPr>
                <w:color w:val="000000"/>
                <w:sz w:val="20"/>
                <w:szCs w:val="20"/>
              </w:rPr>
            </w:pPr>
            <w:r w:rsidRPr="006D728F">
              <w:rPr>
                <w:color w:val="000000"/>
                <w:sz w:val="20"/>
                <w:szCs w:val="20"/>
              </w:rPr>
              <w:t>18.500.000</w:t>
            </w:r>
          </w:p>
        </w:tc>
      </w:tr>
      <w:tr w:rsidR="00B7271D" w:rsidRPr="006D728F" w14:paraId="3462F6A9" w14:textId="77777777" w:rsidTr="00BC4F4B">
        <w:trPr>
          <w:trHeight w:val="20"/>
          <w:jc w:val="center"/>
        </w:trPr>
        <w:tc>
          <w:tcPr>
            <w:tcW w:w="666" w:type="dxa"/>
            <w:shd w:val="clear" w:color="auto" w:fill="auto"/>
            <w:noWrap/>
            <w:vAlign w:val="center"/>
          </w:tcPr>
          <w:p w14:paraId="6FC16565" w14:textId="77777777" w:rsidR="006D728F" w:rsidRPr="006D728F" w:rsidRDefault="006D728F" w:rsidP="006D728F">
            <w:pPr>
              <w:jc w:val="center"/>
              <w:rPr>
                <w:sz w:val="20"/>
                <w:szCs w:val="20"/>
              </w:rPr>
            </w:pPr>
          </w:p>
        </w:tc>
        <w:tc>
          <w:tcPr>
            <w:tcW w:w="751" w:type="dxa"/>
            <w:shd w:val="clear" w:color="auto" w:fill="auto"/>
            <w:noWrap/>
            <w:vAlign w:val="center"/>
          </w:tcPr>
          <w:p w14:paraId="695BB625" w14:textId="77777777" w:rsidR="006D728F" w:rsidRPr="006D728F" w:rsidRDefault="006D728F" w:rsidP="006D728F">
            <w:pPr>
              <w:jc w:val="center"/>
              <w:rPr>
                <w:sz w:val="20"/>
                <w:szCs w:val="20"/>
              </w:rPr>
            </w:pPr>
          </w:p>
        </w:tc>
        <w:tc>
          <w:tcPr>
            <w:tcW w:w="880" w:type="dxa"/>
            <w:shd w:val="clear" w:color="auto" w:fill="auto"/>
            <w:noWrap/>
            <w:vAlign w:val="center"/>
          </w:tcPr>
          <w:p w14:paraId="7E679D5A" w14:textId="77777777" w:rsidR="006D728F" w:rsidRPr="006D728F" w:rsidRDefault="006D728F" w:rsidP="006D728F">
            <w:pPr>
              <w:jc w:val="center"/>
              <w:rPr>
                <w:sz w:val="20"/>
                <w:szCs w:val="20"/>
              </w:rPr>
            </w:pPr>
          </w:p>
        </w:tc>
        <w:tc>
          <w:tcPr>
            <w:tcW w:w="1010" w:type="dxa"/>
            <w:shd w:val="clear" w:color="auto" w:fill="auto"/>
            <w:noWrap/>
            <w:vAlign w:val="center"/>
          </w:tcPr>
          <w:p w14:paraId="680C85D2" w14:textId="77777777" w:rsidR="006D728F" w:rsidRPr="006D728F" w:rsidRDefault="006D728F" w:rsidP="006D728F">
            <w:pPr>
              <w:jc w:val="center"/>
              <w:rPr>
                <w:sz w:val="20"/>
                <w:szCs w:val="20"/>
              </w:rPr>
            </w:pPr>
            <w:r w:rsidRPr="006D728F">
              <w:rPr>
                <w:sz w:val="20"/>
                <w:szCs w:val="20"/>
              </w:rPr>
              <w:t>III11103</w:t>
            </w:r>
          </w:p>
        </w:tc>
        <w:tc>
          <w:tcPr>
            <w:tcW w:w="1208" w:type="dxa"/>
            <w:shd w:val="clear" w:color="auto" w:fill="auto"/>
            <w:noWrap/>
            <w:vAlign w:val="center"/>
          </w:tcPr>
          <w:p w14:paraId="4376BA81" w14:textId="77777777" w:rsidR="006D728F" w:rsidRPr="006D728F" w:rsidRDefault="006D728F" w:rsidP="006D728F">
            <w:pPr>
              <w:jc w:val="center"/>
              <w:rPr>
                <w:sz w:val="20"/>
                <w:szCs w:val="20"/>
              </w:rPr>
            </w:pPr>
          </w:p>
        </w:tc>
        <w:tc>
          <w:tcPr>
            <w:tcW w:w="1407" w:type="dxa"/>
            <w:shd w:val="clear" w:color="auto" w:fill="auto"/>
            <w:noWrap/>
            <w:vAlign w:val="center"/>
          </w:tcPr>
          <w:p w14:paraId="3CDDD250" w14:textId="77777777" w:rsidR="006D728F" w:rsidRPr="006D728F" w:rsidRDefault="006D728F" w:rsidP="006D728F">
            <w:pPr>
              <w:jc w:val="center"/>
              <w:rPr>
                <w:sz w:val="20"/>
                <w:szCs w:val="20"/>
              </w:rPr>
            </w:pPr>
          </w:p>
        </w:tc>
        <w:tc>
          <w:tcPr>
            <w:tcW w:w="1524" w:type="dxa"/>
            <w:shd w:val="clear" w:color="auto" w:fill="auto"/>
            <w:vAlign w:val="center"/>
          </w:tcPr>
          <w:p w14:paraId="24DA0CAC" w14:textId="77777777" w:rsidR="006D728F" w:rsidRPr="006D728F" w:rsidRDefault="006D728F" w:rsidP="006D728F">
            <w:pPr>
              <w:jc w:val="center"/>
              <w:rPr>
                <w:sz w:val="20"/>
                <w:szCs w:val="20"/>
              </w:rPr>
            </w:pPr>
            <w:r w:rsidRPr="006D728F">
              <w:rPr>
                <w:sz w:val="20"/>
                <w:szCs w:val="20"/>
              </w:rPr>
              <w:t>D≥50cm</w:t>
            </w:r>
          </w:p>
        </w:tc>
        <w:tc>
          <w:tcPr>
            <w:tcW w:w="712" w:type="dxa"/>
            <w:shd w:val="clear" w:color="auto" w:fill="auto"/>
            <w:vAlign w:val="center"/>
          </w:tcPr>
          <w:p w14:paraId="5C24F282"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700CC15D" w14:textId="77777777" w:rsidR="006D728F" w:rsidRPr="006D728F" w:rsidRDefault="006D728F" w:rsidP="006D728F">
            <w:pPr>
              <w:jc w:val="right"/>
              <w:rPr>
                <w:color w:val="000000"/>
                <w:sz w:val="20"/>
                <w:szCs w:val="20"/>
              </w:rPr>
            </w:pPr>
            <w:r w:rsidRPr="006D728F">
              <w:rPr>
                <w:color w:val="000000"/>
                <w:sz w:val="20"/>
                <w:szCs w:val="20"/>
              </w:rPr>
              <w:t>22.800.000</w:t>
            </w:r>
          </w:p>
        </w:tc>
      </w:tr>
      <w:tr w:rsidR="00B7271D" w:rsidRPr="006D728F" w14:paraId="1E24DB61" w14:textId="77777777" w:rsidTr="00BC4F4B">
        <w:trPr>
          <w:trHeight w:val="20"/>
          <w:jc w:val="center"/>
        </w:trPr>
        <w:tc>
          <w:tcPr>
            <w:tcW w:w="666" w:type="dxa"/>
            <w:shd w:val="clear" w:color="auto" w:fill="auto"/>
            <w:noWrap/>
            <w:vAlign w:val="center"/>
          </w:tcPr>
          <w:p w14:paraId="539D7E32" w14:textId="77777777" w:rsidR="006D728F" w:rsidRPr="006D728F" w:rsidRDefault="006D728F" w:rsidP="006D728F">
            <w:pPr>
              <w:jc w:val="center"/>
              <w:rPr>
                <w:sz w:val="20"/>
                <w:szCs w:val="20"/>
              </w:rPr>
            </w:pPr>
          </w:p>
        </w:tc>
        <w:tc>
          <w:tcPr>
            <w:tcW w:w="751" w:type="dxa"/>
            <w:shd w:val="clear" w:color="auto" w:fill="auto"/>
            <w:noWrap/>
            <w:vAlign w:val="center"/>
          </w:tcPr>
          <w:p w14:paraId="5BFF24F8" w14:textId="77777777" w:rsidR="006D728F" w:rsidRPr="006D728F" w:rsidRDefault="006D728F" w:rsidP="006D728F">
            <w:pPr>
              <w:jc w:val="center"/>
              <w:rPr>
                <w:sz w:val="20"/>
                <w:szCs w:val="20"/>
              </w:rPr>
            </w:pPr>
          </w:p>
        </w:tc>
        <w:tc>
          <w:tcPr>
            <w:tcW w:w="880" w:type="dxa"/>
            <w:shd w:val="clear" w:color="auto" w:fill="auto"/>
            <w:noWrap/>
            <w:vAlign w:val="center"/>
          </w:tcPr>
          <w:p w14:paraId="663A3201" w14:textId="77777777" w:rsidR="006D728F" w:rsidRPr="006D728F" w:rsidRDefault="006D728F" w:rsidP="006D728F">
            <w:pPr>
              <w:jc w:val="center"/>
              <w:rPr>
                <w:b/>
                <w:sz w:val="20"/>
                <w:szCs w:val="20"/>
              </w:rPr>
            </w:pPr>
            <w:r w:rsidRPr="006D728F">
              <w:rPr>
                <w:b/>
                <w:sz w:val="20"/>
                <w:szCs w:val="20"/>
              </w:rPr>
              <w:t>III116</w:t>
            </w:r>
          </w:p>
        </w:tc>
        <w:tc>
          <w:tcPr>
            <w:tcW w:w="1010" w:type="dxa"/>
            <w:shd w:val="clear" w:color="auto" w:fill="auto"/>
            <w:noWrap/>
            <w:vAlign w:val="center"/>
          </w:tcPr>
          <w:p w14:paraId="619D507D" w14:textId="77777777" w:rsidR="006D728F" w:rsidRPr="006D728F" w:rsidRDefault="006D728F" w:rsidP="006D728F">
            <w:pPr>
              <w:jc w:val="center"/>
              <w:rPr>
                <w:b/>
                <w:sz w:val="20"/>
                <w:szCs w:val="20"/>
              </w:rPr>
            </w:pPr>
          </w:p>
        </w:tc>
        <w:tc>
          <w:tcPr>
            <w:tcW w:w="1208" w:type="dxa"/>
            <w:shd w:val="clear" w:color="auto" w:fill="auto"/>
            <w:noWrap/>
            <w:vAlign w:val="center"/>
          </w:tcPr>
          <w:p w14:paraId="6B25BC7A" w14:textId="77777777" w:rsidR="006D728F" w:rsidRPr="006D728F" w:rsidRDefault="006D728F" w:rsidP="006D728F">
            <w:pPr>
              <w:jc w:val="center"/>
              <w:rPr>
                <w:b/>
                <w:sz w:val="20"/>
                <w:szCs w:val="20"/>
              </w:rPr>
            </w:pPr>
          </w:p>
        </w:tc>
        <w:tc>
          <w:tcPr>
            <w:tcW w:w="1407" w:type="dxa"/>
            <w:shd w:val="clear" w:color="auto" w:fill="auto"/>
            <w:noWrap/>
            <w:vAlign w:val="center"/>
          </w:tcPr>
          <w:p w14:paraId="21BC71D5" w14:textId="77777777" w:rsidR="006D728F" w:rsidRPr="006D728F" w:rsidRDefault="006D728F" w:rsidP="006D728F">
            <w:pPr>
              <w:jc w:val="center"/>
              <w:rPr>
                <w:b/>
                <w:sz w:val="20"/>
                <w:szCs w:val="20"/>
              </w:rPr>
            </w:pPr>
          </w:p>
        </w:tc>
        <w:tc>
          <w:tcPr>
            <w:tcW w:w="1524" w:type="dxa"/>
            <w:shd w:val="clear" w:color="auto" w:fill="auto"/>
            <w:vAlign w:val="bottom"/>
          </w:tcPr>
          <w:p w14:paraId="5567C63A" w14:textId="77777777" w:rsidR="006D728F" w:rsidRPr="006D728F" w:rsidRDefault="006D728F" w:rsidP="006D728F">
            <w:pPr>
              <w:rPr>
                <w:b/>
                <w:bCs/>
                <w:sz w:val="20"/>
                <w:szCs w:val="20"/>
              </w:rPr>
            </w:pPr>
            <w:r w:rsidRPr="006D728F">
              <w:rPr>
                <w:b/>
                <w:bCs/>
                <w:sz w:val="20"/>
                <w:szCs w:val="20"/>
              </w:rPr>
              <w:t>Pơ Mu</w:t>
            </w:r>
          </w:p>
        </w:tc>
        <w:tc>
          <w:tcPr>
            <w:tcW w:w="712" w:type="dxa"/>
            <w:shd w:val="clear" w:color="auto" w:fill="auto"/>
            <w:vAlign w:val="center"/>
          </w:tcPr>
          <w:p w14:paraId="092C94B6"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71E5F640" w14:textId="77777777" w:rsidR="006D728F" w:rsidRPr="006D728F" w:rsidRDefault="006D728F" w:rsidP="006D728F">
            <w:pPr>
              <w:jc w:val="right"/>
              <w:rPr>
                <w:b/>
                <w:bCs/>
                <w:sz w:val="20"/>
                <w:szCs w:val="20"/>
              </w:rPr>
            </w:pPr>
          </w:p>
        </w:tc>
      </w:tr>
      <w:tr w:rsidR="00B7271D" w:rsidRPr="006D728F" w14:paraId="165C77B7" w14:textId="77777777" w:rsidTr="00BC4F4B">
        <w:trPr>
          <w:trHeight w:val="20"/>
          <w:jc w:val="center"/>
        </w:trPr>
        <w:tc>
          <w:tcPr>
            <w:tcW w:w="666" w:type="dxa"/>
            <w:shd w:val="clear" w:color="auto" w:fill="auto"/>
            <w:noWrap/>
            <w:vAlign w:val="center"/>
          </w:tcPr>
          <w:p w14:paraId="0700E1E6" w14:textId="77777777" w:rsidR="006D728F" w:rsidRPr="006D728F" w:rsidRDefault="006D728F" w:rsidP="006D728F">
            <w:pPr>
              <w:jc w:val="center"/>
              <w:rPr>
                <w:sz w:val="20"/>
                <w:szCs w:val="20"/>
              </w:rPr>
            </w:pPr>
          </w:p>
        </w:tc>
        <w:tc>
          <w:tcPr>
            <w:tcW w:w="751" w:type="dxa"/>
            <w:shd w:val="clear" w:color="auto" w:fill="auto"/>
            <w:noWrap/>
            <w:vAlign w:val="center"/>
          </w:tcPr>
          <w:p w14:paraId="47E6D6DF" w14:textId="77777777" w:rsidR="006D728F" w:rsidRPr="006D728F" w:rsidRDefault="006D728F" w:rsidP="006D728F">
            <w:pPr>
              <w:jc w:val="center"/>
              <w:rPr>
                <w:sz w:val="20"/>
                <w:szCs w:val="20"/>
              </w:rPr>
            </w:pPr>
          </w:p>
        </w:tc>
        <w:tc>
          <w:tcPr>
            <w:tcW w:w="880" w:type="dxa"/>
            <w:shd w:val="clear" w:color="auto" w:fill="auto"/>
            <w:noWrap/>
            <w:vAlign w:val="center"/>
          </w:tcPr>
          <w:p w14:paraId="7DCE0A31" w14:textId="77777777" w:rsidR="006D728F" w:rsidRPr="006D728F" w:rsidRDefault="006D728F" w:rsidP="006D728F">
            <w:pPr>
              <w:jc w:val="center"/>
              <w:rPr>
                <w:sz w:val="20"/>
                <w:szCs w:val="20"/>
              </w:rPr>
            </w:pPr>
          </w:p>
        </w:tc>
        <w:tc>
          <w:tcPr>
            <w:tcW w:w="1010" w:type="dxa"/>
            <w:shd w:val="clear" w:color="auto" w:fill="auto"/>
            <w:noWrap/>
            <w:vAlign w:val="center"/>
          </w:tcPr>
          <w:p w14:paraId="6469EA31" w14:textId="77777777" w:rsidR="006D728F" w:rsidRPr="006D728F" w:rsidRDefault="006D728F" w:rsidP="006D728F">
            <w:pPr>
              <w:jc w:val="center"/>
              <w:rPr>
                <w:sz w:val="20"/>
                <w:szCs w:val="20"/>
              </w:rPr>
            </w:pPr>
            <w:r w:rsidRPr="006D728F">
              <w:rPr>
                <w:sz w:val="20"/>
                <w:szCs w:val="20"/>
              </w:rPr>
              <w:t>III11601</w:t>
            </w:r>
          </w:p>
        </w:tc>
        <w:tc>
          <w:tcPr>
            <w:tcW w:w="1208" w:type="dxa"/>
            <w:shd w:val="clear" w:color="auto" w:fill="auto"/>
            <w:noWrap/>
            <w:vAlign w:val="center"/>
          </w:tcPr>
          <w:p w14:paraId="4E4A4553" w14:textId="77777777" w:rsidR="006D728F" w:rsidRPr="006D728F" w:rsidRDefault="006D728F" w:rsidP="006D728F">
            <w:pPr>
              <w:jc w:val="center"/>
              <w:rPr>
                <w:sz w:val="20"/>
                <w:szCs w:val="20"/>
              </w:rPr>
            </w:pPr>
          </w:p>
        </w:tc>
        <w:tc>
          <w:tcPr>
            <w:tcW w:w="1407" w:type="dxa"/>
            <w:shd w:val="clear" w:color="auto" w:fill="auto"/>
            <w:noWrap/>
            <w:vAlign w:val="center"/>
          </w:tcPr>
          <w:p w14:paraId="12524DBB" w14:textId="77777777" w:rsidR="006D728F" w:rsidRPr="006D728F" w:rsidRDefault="006D728F" w:rsidP="006D728F">
            <w:pPr>
              <w:jc w:val="center"/>
              <w:rPr>
                <w:sz w:val="20"/>
                <w:szCs w:val="20"/>
              </w:rPr>
            </w:pPr>
          </w:p>
        </w:tc>
        <w:tc>
          <w:tcPr>
            <w:tcW w:w="1524" w:type="dxa"/>
            <w:shd w:val="clear" w:color="auto" w:fill="auto"/>
            <w:vAlign w:val="center"/>
          </w:tcPr>
          <w:p w14:paraId="7A7CCAD5" w14:textId="77777777" w:rsidR="006D728F" w:rsidRPr="006D728F" w:rsidRDefault="006D728F" w:rsidP="006D728F">
            <w:pPr>
              <w:jc w:val="center"/>
              <w:rPr>
                <w:sz w:val="20"/>
                <w:szCs w:val="20"/>
              </w:rPr>
            </w:pPr>
            <w:r w:rsidRPr="006D728F">
              <w:rPr>
                <w:sz w:val="20"/>
                <w:szCs w:val="20"/>
              </w:rPr>
              <w:t>D&lt;25cm</w:t>
            </w:r>
          </w:p>
        </w:tc>
        <w:tc>
          <w:tcPr>
            <w:tcW w:w="712" w:type="dxa"/>
            <w:shd w:val="clear" w:color="auto" w:fill="auto"/>
            <w:vAlign w:val="center"/>
          </w:tcPr>
          <w:p w14:paraId="207E4DA9"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51B7E1C1" w14:textId="77777777" w:rsidR="006D728F" w:rsidRPr="006D728F" w:rsidRDefault="006D728F" w:rsidP="006D728F">
            <w:pPr>
              <w:jc w:val="right"/>
              <w:rPr>
                <w:sz w:val="20"/>
                <w:szCs w:val="20"/>
              </w:rPr>
            </w:pPr>
            <w:r w:rsidRPr="006D728F">
              <w:rPr>
                <w:sz w:val="20"/>
                <w:szCs w:val="20"/>
              </w:rPr>
              <w:t>7.000.000</w:t>
            </w:r>
          </w:p>
        </w:tc>
      </w:tr>
      <w:tr w:rsidR="00B7271D" w:rsidRPr="006D728F" w14:paraId="09C4F769" w14:textId="77777777" w:rsidTr="00BC4F4B">
        <w:trPr>
          <w:trHeight w:val="20"/>
          <w:jc w:val="center"/>
        </w:trPr>
        <w:tc>
          <w:tcPr>
            <w:tcW w:w="666" w:type="dxa"/>
            <w:shd w:val="clear" w:color="auto" w:fill="auto"/>
            <w:noWrap/>
            <w:vAlign w:val="center"/>
          </w:tcPr>
          <w:p w14:paraId="74696FB5" w14:textId="77777777" w:rsidR="006D728F" w:rsidRPr="006D728F" w:rsidRDefault="006D728F" w:rsidP="006D728F">
            <w:pPr>
              <w:jc w:val="center"/>
              <w:rPr>
                <w:sz w:val="20"/>
                <w:szCs w:val="20"/>
              </w:rPr>
            </w:pPr>
          </w:p>
        </w:tc>
        <w:tc>
          <w:tcPr>
            <w:tcW w:w="751" w:type="dxa"/>
            <w:shd w:val="clear" w:color="auto" w:fill="auto"/>
            <w:noWrap/>
            <w:vAlign w:val="center"/>
          </w:tcPr>
          <w:p w14:paraId="0BEF76DB" w14:textId="77777777" w:rsidR="006D728F" w:rsidRPr="006D728F" w:rsidRDefault="006D728F" w:rsidP="006D728F">
            <w:pPr>
              <w:jc w:val="center"/>
              <w:rPr>
                <w:sz w:val="20"/>
                <w:szCs w:val="20"/>
              </w:rPr>
            </w:pPr>
          </w:p>
        </w:tc>
        <w:tc>
          <w:tcPr>
            <w:tcW w:w="880" w:type="dxa"/>
            <w:shd w:val="clear" w:color="auto" w:fill="auto"/>
            <w:noWrap/>
            <w:vAlign w:val="center"/>
          </w:tcPr>
          <w:p w14:paraId="7CAF6C06" w14:textId="77777777" w:rsidR="006D728F" w:rsidRPr="006D728F" w:rsidRDefault="006D728F" w:rsidP="006D728F">
            <w:pPr>
              <w:jc w:val="center"/>
              <w:rPr>
                <w:sz w:val="20"/>
                <w:szCs w:val="20"/>
              </w:rPr>
            </w:pPr>
          </w:p>
        </w:tc>
        <w:tc>
          <w:tcPr>
            <w:tcW w:w="1010" w:type="dxa"/>
            <w:shd w:val="clear" w:color="auto" w:fill="auto"/>
            <w:noWrap/>
            <w:vAlign w:val="center"/>
          </w:tcPr>
          <w:p w14:paraId="70D0126B" w14:textId="77777777" w:rsidR="006D728F" w:rsidRPr="006D728F" w:rsidRDefault="006D728F" w:rsidP="006D728F">
            <w:pPr>
              <w:jc w:val="center"/>
              <w:rPr>
                <w:sz w:val="20"/>
                <w:szCs w:val="20"/>
              </w:rPr>
            </w:pPr>
            <w:r w:rsidRPr="006D728F">
              <w:rPr>
                <w:sz w:val="20"/>
                <w:szCs w:val="20"/>
              </w:rPr>
              <w:t>III11602</w:t>
            </w:r>
          </w:p>
        </w:tc>
        <w:tc>
          <w:tcPr>
            <w:tcW w:w="1208" w:type="dxa"/>
            <w:shd w:val="clear" w:color="auto" w:fill="auto"/>
            <w:noWrap/>
            <w:vAlign w:val="center"/>
          </w:tcPr>
          <w:p w14:paraId="795F96F7" w14:textId="77777777" w:rsidR="006D728F" w:rsidRPr="006D728F" w:rsidRDefault="006D728F" w:rsidP="006D728F">
            <w:pPr>
              <w:jc w:val="center"/>
              <w:rPr>
                <w:sz w:val="20"/>
                <w:szCs w:val="20"/>
              </w:rPr>
            </w:pPr>
          </w:p>
        </w:tc>
        <w:tc>
          <w:tcPr>
            <w:tcW w:w="1407" w:type="dxa"/>
            <w:shd w:val="clear" w:color="auto" w:fill="auto"/>
            <w:noWrap/>
            <w:vAlign w:val="center"/>
          </w:tcPr>
          <w:p w14:paraId="632F8AEC" w14:textId="77777777" w:rsidR="006D728F" w:rsidRPr="006D728F" w:rsidRDefault="006D728F" w:rsidP="006D728F">
            <w:pPr>
              <w:jc w:val="center"/>
              <w:rPr>
                <w:sz w:val="20"/>
                <w:szCs w:val="20"/>
              </w:rPr>
            </w:pPr>
          </w:p>
        </w:tc>
        <w:tc>
          <w:tcPr>
            <w:tcW w:w="1524" w:type="dxa"/>
            <w:shd w:val="clear" w:color="auto" w:fill="auto"/>
            <w:vAlign w:val="center"/>
          </w:tcPr>
          <w:p w14:paraId="31F1700E" w14:textId="77777777" w:rsidR="006D728F" w:rsidRPr="006D728F" w:rsidRDefault="006D728F" w:rsidP="006D728F">
            <w:pPr>
              <w:jc w:val="center"/>
              <w:rPr>
                <w:sz w:val="20"/>
                <w:szCs w:val="20"/>
              </w:rPr>
            </w:pPr>
            <w:r w:rsidRPr="006D728F">
              <w:rPr>
                <w:sz w:val="20"/>
                <w:szCs w:val="20"/>
              </w:rPr>
              <w:t>25≤D&lt;50cm</w:t>
            </w:r>
          </w:p>
        </w:tc>
        <w:tc>
          <w:tcPr>
            <w:tcW w:w="712" w:type="dxa"/>
            <w:shd w:val="clear" w:color="auto" w:fill="auto"/>
            <w:vAlign w:val="center"/>
          </w:tcPr>
          <w:p w14:paraId="16648747"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7375D04C" w14:textId="77777777" w:rsidR="006D728F" w:rsidRPr="006D728F" w:rsidRDefault="006D728F" w:rsidP="006D728F">
            <w:pPr>
              <w:jc w:val="right"/>
              <w:rPr>
                <w:sz w:val="20"/>
                <w:szCs w:val="20"/>
              </w:rPr>
            </w:pPr>
            <w:r w:rsidRPr="006D728F">
              <w:rPr>
                <w:sz w:val="20"/>
                <w:szCs w:val="20"/>
              </w:rPr>
              <w:t>18.000.000</w:t>
            </w:r>
          </w:p>
        </w:tc>
      </w:tr>
      <w:tr w:rsidR="00B7271D" w:rsidRPr="006D728F" w14:paraId="7E30BBB3" w14:textId="77777777" w:rsidTr="00BC4F4B">
        <w:trPr>
          <w:trHeight w:val="20"/>
          <w:jc w:val="center"/>
        </w:trPr>
        <w:tc>
          <w:tcPr>
            <w:tcW w:w="666" w:type="dxa"/>
            <w:shd w:val="clear" w:color="auto" w:fill="auto"/>
            <w:noWrap/>
            <w:vAlign w:val="center"/>
          </w:tcPr>
          <w:p w14:paraId="64543E1A" w14:textId="77777777" w:rsidR="006D728F" w:rsidRPr="006D728F" w:rsidRDefault="006D728F" w:rsidP="006D728F">
            <w:pPr>
              <w:jc w:val="center"/>
              <w:rPr>
                <w:sz w:val="20"/>
                <w:szCs w:val="20"/>
              </w:rPr>
            </w:pPr>
          </w:p>
        </w:tc>
        <w:tc>
          <w:tcPr>
            <w:tcW w:w="751" w:type="dxa"/>
            <w:shd w:val="clear" w:color="auto" w:fill="auto"/>
            <w:noWrap/>
            <w:vAlign w:val="center"/>
          </w:tcPr>
          <w:p w14:paraId="0EDF45D0" w14:textId="77777777" w:rsidR="006D728F" w:rsidRPr="006D728F" w:rsidRDefault="006D728F" w:rsidP="006D728F">
            <w:pPr>
              <w:jc w:val="center"/>
              <w:rPr>
                <w:sz w:val="20"/>
                <w:szCs w:val="20"/>
              </w:rPr>
            </w:pPr>
          </w:p>
        </w:tc>
        <w:tc>
          <w:tcPr>
            <w:tcW w:w="880" w:type="dxa"/>
            <w:shd w:val="clear" w:color="auto" w:fill="auto"/>
            <w:noWrap/>
            <w:vAlign w:val="center"/>
          </w:tcPr>
          <w:p w14:paraId="2685F24A" w14:textId="77777777" w:rsidR="006D728F" w:rsidRPr="006D728F" w:rsidRDefault="006D728F" w:rsidP="006D728F">
            <w:pPr>
              <w:jc w:val="center"/>
              <w:rPr>
                <w:sz w:val="20"/>
                <w:szCs w:val="20"/>
              </w:rPr>
            </w:pPr>
          </w:p>
        </w:tc>
        <w:tc>
          <w:tcPr>
            <w:tcW w:w="1010" w:type="dxa"/>
            <w:shd w:val="clear" w:color="auto" w:fill="auto"/>
            <w:noWrap/>
            <w:vAlign w:val="center"/>
          </w:tcPr>
          <w:p w14:paraId="7BACBD6C" w14:textId="77777777" w:rsidR="006D728F" w:rsidRPr="006D728F" w:rsidRDefault="006D728F" w:rsidP="006D728F">
            <w:pPr>
              <w:jc w:val="center"/>
              <w:rPr>
                <w:sz w:val="20"/>
                <w:szCs w:val="20"/>
              </w:rPr>
            </w:pPr>
            <w:r w:rsidRPr="006D728F">
              <w:rPr>
                <w:sz w:val="20"/>
                <w:szCs w:val="20"/>
              </w:rPr>
              <w:t>III11603</w:t>
            </w:r>
          </w:p>
        </w:tc>
        <w:tc>
          <w:tcPr>
            <w:tcW w:w="1208" w:type="dxa"/>
            <w:shd w:val="clear" w:color="auto" w:fill="auto"/>
            <w:noWrap/>
            <w:vAlign w:val="center"/>
          </w:tcPr>
          <w:p w14:paraId="2CEBCF72" w14:textId="77777777" w:rsidR="006D728F" w:rsidRPr="006D728F" w:rsidRDefault="006D728F" w:rsidP="006D728F">
            <w:pPr>
              <w:jc w:val="center"/>
              <w:rPr>
                <w:sz w:val="20"/>
                <w:szCs w:val="20"/>
              </w:rPr>
            </w:pPr>
          </w:p>
        </w:tc>
        <w:tc>
          <w:tcPr>
            <w:tcW w:w="1407" w:type="dxa"/>
            <w:shd w:val="clear" w:color="auto" w:fill="auto"/>
            <w:noWrap/>
            <w:vAlign w:val="center"/>
          </w:tcPr>
          <w:p w14:paraId="6D8221F3" w14:textId="77777777" w:rsidR="006D728F" w:rsidRPr="006D728F" w:rsidRDefault="006D728F" w:rsidP="006D728F">
            <w:pPr>
              <w:jc w:val="center"/>
              <w:rPr>
                <w:sz w:val="20"/>
                <w:szCs w:val="20"/>
              </w:rPr>
            </w:pPr>
          </w:p>
        </w:tc>
        <w:tc>
          <w:tcPr>
            <w:tcW w:w="1524" w:type="dxa"/>
            <w:shd w:val="clear" w:color="auto" w:fill="auto"/>
            <w:vAlign w:val="center"/>
          </w:tcPr>
          <w:p w14:paraId="345D69CE" w14:textId="77777777" w:rsidR="006D728F" w:rsidRPr="006D728F" w:rsidRDefault="006D728F" w:rsidP="006D728F">
            <w:pPr>
              <w:jc w:val="center"/>
              <w:rPr>
                <w:sz w:val="20"/>
                <w:szCs w:val="20"/>
              </w:rPr>
            </w:pPr>
            <w:r w:rsidRPr="006D728F">
              <w:rPr>
                <w:sz w:val="20"/>
                <w:szCs w:val="20"/>
              </w:rPr>
              <w:t>D≥50cm</w:t>
            </w:r>
          </w:p>
        </w:tc>
        <w:tc>
          <w:tcPr>
            <w:tcW w:w="712" w:type="dxa"/>
            <w:shd w:val="clear" w:color="auto" w:fill="auto"/>
            <w:vAlign w:val="center"/>
          </w:tcPr>
          <w:p w14:paraId="7EB0C77E"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2603E339" w14:textId="77777777" w:rsidR="006D728F" w:rsidRPr="006D728F" w:rsidRDefault="006D728F" w:rsidP="006D728F">
            <w:pPr>
              <w:jc w:val="right"/>
              <w:rPr>
                <w:sz w:val="20"/>
                <w:szCs w:val="20"/>
              </w:rPr>
            </w:pPr>
            <w:r w:rsidRPr="006D728F">
              <w:rPr>
                <w:sz w:val="20"/>
                <w:szCs w:val="20"/>
              </w:rPr>
              <w:t>24.000.000</w:t>
            </w:r>
          </w:p>
        </w:tc>
      </w:tr>
      <w:tr w:rsidR="00B7271D" w:rsidRPr="006D728F" w14:paraId="74EBBBA7" w14:textId="77777777" w:rsidTr="00BC4F4B">
        <w:trPr>
          <w:trHeight w:val="20"/>
          <w:jc w:val="center"/>
        </w:trPr>
        <w:tc>
          <w:tcPr>
            <w:tcW w:w="666" w:type="dxa"/>
            <w:shd w:val="clear" w:color="auto" w:fill="auto"/>
            <w:noWrap/>
            <w:vAlign w:val="center"/>
          </w:tcPr>
          <w:p w14:paraId="2E9DB27F"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72D57E56"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035C9F09" w14:textId="77777777" w:rsidR="006D728F" w:rsidRPr="006D728F" w:rsidRDefault="006D728F" w:rsidP="006D728F">
            <w:pPr>
              <w:jc w:val="center"/>
              <w:rPr>
                <w:b/>
                <w:bCs/>
                <w:sz w:val="20"/>
                <w:szCs w:val="20"/>
              </w:rPr>
            </w:pPr>
            <w:r w:rsidRPr="006D728F">
              <w:rPr>
                <w:b/>
                <w:bCs/>
                <w:sz w:val="20"/>
                <w:szCs w:val="20"/>
              </w:rPr>
              <w:t>III119</w:t>
            </w:r>
          </w:p>
        </w:tc>
        <w:tc>
          <w:tcPr>
            <w:tcW w:w="1010" w:type="dxa"/>
            <w:shd w:val="clear" w:color="auto" w:fill="auto"/>
            <w:noWrap/>
            <w:vAlign w:val="center"/>
          </w:tcPr>
          <w:p w14:paraId="134DBE11"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28814295"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01E40EA5"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noWrap/>
            <w:vAlign w:val="bottom"/>
          </w:tcPr>
          <w:p w14:paraId="2512927B" w14:textId="77777777" w:rsidR="006D728F" w:rsidRPr="006D728F" w:rsidRDefault="006D728F" w:rsidP="006D728F">
            <w:pPr>
              <w:rPr>
                <w:b/>
                <w:bCs/>
                <w:sz w:val="20"/>
                <w:szCs w:val="20"/>
              </w:rPr>
            </w:pPr>
            <w:r w:rsidRPr="006D728F">
              <w:rPr>
                <w:b/>
                <w:bCs/>
                <w:sz w:val="20"/>
                <w:szCs w:val="20"/>
              </w:rPr>
              <w:t>Trắc</w:t>
            </w:r>
          </w:p>
        </w:tc>
        <w:tc>
          <w:tcPr>
            <w:tcW w:w="712" w:type="dxa"/>
            <w:shd w:val="clear" w:color="auto" w:fill="auto"/>
            <w:noWrap/>
            <w:vAlign w:val="bottom"/>
          </w:tcPr>
          <w:p w14:paraId="548A378D" w14:textId="77777777" w:rsidR="006D728F" w:rsidRPr="006D728F" w:rsidRDefault="006D728F" w:rsidP="006D728F">
            <w:pPr>
              <w:rPr>
                <w:b/>
                <w:bCs/>
                <w:sz w:val="20"/>
                <w:szCs w:val="20"/>
              </w:rPr>
            </w:pPr>
            <w:r w:rsidRPr="006D728F">
              <w:rPr>
                <w:b/>
                <w:bCs/>
                <w:sz w:val="20"/>
                <w:szCs w:val="20"/>
              </w:rPr>
              <w:t> </w:t>
            </w:r>
          </w:p>
        </w:tc>
        <w:tc>
          <w:tcPr>
            <w:tcW w:w="1448" w:type="dxa"/>
          </w:tcPr>
          <w:p w14:paraId="75C3D5BD" w14:textId="77777777" w:rsidR="006D728F" w:rsidRPr="006D728F" w:rsidRDefault="006D728F" w:rsidP="006D728F">
            <w:pPr>
              <w:jc w:val="right"/>
              <w:rPr>
                <w:b/>
                <w:bCs/>
                <w:sz w:val="20"/>
                <w:szCs w:val="20"/>
              </w:rPr>
            </w:pPr>
          </w:p>
        </w:tc>
      </w:tr>
      <w:tr w:rsidR="00B7271D" w:rsidRPr="006D728F" w14:paraId="6182F19D" w14:textId="77777777" w:rsidTr="00BC4F4B">
        <w:trPr>
          <w:trHeight w:val="20"/>
          <w:jc w:val="center"/>
        </w:trPr>
        <w:tc>
          <w:tcPr>
            <w:tcW w:w="666" w:type="dxa"/>
            <w:shd w:val="clear" w:color="auto" w:fill="auto"/>
            <w:noWrap/>
            <w:vAlign w:val="center"/>
          </w:tcPr>
          <w:p w14:paraId="128AE996"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762FD2F7"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23BD45C5"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2F2A49BE" w14:textId="77777777" w:rsidR="006D728F" w:rsidRPr="006D728F" w:rsidRDefault="006D728F" w:rsidP="006D728F">
            <w:pPr>
              <w:jc w:val="center"/>
              <w:rPr>
                <w:sz w:val="20"/>
                <w:szCs w:val="20"/>
              </w:rPr>
            </w:pPr>
            <w:r w:rsidRPr="006D728F">
              <w:rPr>
                <w:sz w:val="20"/>
                <w:szCs w:val="20"/>
              </w:rPr>
              <w:t>III11901</w:t>
            </w:r>
          </w:p>
        </w:tc>
        <w:tc>
          <w:tcPr>
            <w:tcW w:w="1208" w:type="dxa"/>
            <w:shd w:val="clear" w:color="auto" w:fill="auto"/>
            <w:noWrap/>
            <w:vAlign w:val="center"/>
          </w:tcPr>
          <w:p w14:paraId="045BDA30"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52CE26F2"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49B90501" w14:textId="77777777" w:rsidR="006D728F" w:rsidRPr="006D728F" w:rsidRDefault="006D728F" w:rsidP="006D728F">
            <w:pPr>
              <w:jc w:val="center"/>
              <w:rPr>
                <w:sz w:val="20"/>
                <w:szCs w:val="20"/>
              </w:rPr>
            </w:pPr>
            <w:r w:rsidRPr="006D728F">
              <w:rPr>
                <w:sz w:val="20"/>
                <w:szCs w:val="20"/>
              </w:rPr>
              <w:t>D&lt;25cm</w:t>
            </w:r>
          </w:p>
        </w:tc>
        <w:tc>
          <w:tcPr>
            <w:tcW w:w="712" w:type="dxa"/>
            <w:shd w:val="clear" w:color="auto" w:fill="auto"/>
            <w:vAlign w:val="center"/>
          </w:tcPr>
          <w:p w14:paraId="5A01D133"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728132B3" w14:textId="77777777" w:rsidR="006D728F" w:rsidRPr="006D728F" w:rsidRDefault="006D728F" w:rsidP="006D728F">
            <w:pPr>
              <w:jc w:val="right"/>
              <w:rPr>
                <w:sz w:val="20"/>
                <w:szCs w:val="20"/>
              </w:rPr>
            </w:pPr>
            <w:r w:rsidRPr="006D728F">
              <w:rPr>
                <w:sz w:val="20"/>
                <w:szCs w:val="20"/>
              </w:rPr>
              <w:t>7.500.000</w:t>
            </w:r>
          </w:p>
        </w:tc>
      </w:tr>
      <w:tr w:rsidR="00B7271D" w:rsidRPr="006D728F" w14:paraId="7DAA71BC" w14:textId="77777777" w:rsidTr="00BC4F4B">
        <w:trPr>
          <w:trHeight w:val="20"/>
          <w:jc w:val="center"/>
        </w:trPr>
        <w:tc>
          <w:tcPr>
            <w:tcW w:w="666" w:type="dxa"/>
            <w:shd w:val="clear" w:color="auto" w:fill="auto"/>
            <w:noWrap/>
            <w:vAlign w:val="center"/>
          </w:tcPr>
          <w:p w14:paraId="777C0626"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6C04D225"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0FFEB67A"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39AB227D" w14:textId="77777777" w:rsidR="006D728F" w:rsidRPr="006D728F" w:rsidRDefault="006D728F" w:rsidP="006D728F">
            <w:pPr>
              <w:jc w:val="center"/>
              <w:rPr>
                <w:sz w:val="20"/>
                <w:szCs w:val="20"/>
              </w:rPr>
            </w:pPr>
            <w:r w:rsidRPr="006D728F">
              <w:rPr>
                <w:sz w:val="20"/>
                <w:szCs w:val="20"/>
              </w:rPr>
              <w:t>III11902</w:t>
            </w:r>
          </w:p>
        </w:tc>
        <w:tc>
          <w:tcPr>
            <w:tcW w:w="1208" w:type="dxa"/>
            <w:shd w:val="clear" w:color="auto" w:fill="auto"/>
            <w:noWrap/>
            <w:vAlign w:val="center"/>
          </w:tcPr>
          <w:p w14:paraId="7556E9C7"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2253655D"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7464742D" w14:textId="77777777" w:rsidR="006D728F" w:rsidRPr="006D728F" w:rsidRDefault="006D728F" w:rsidP="006D728F">
            <w:pPr>
              <w:jc w:val="center"/>
              <w:rPr>
                <w:sz w:val="20"/>
                <w:szCs w:val="20"/>
              </w:rPr>
            </w:pPr>
            <w:r w:rsidRPr="006D728F">
              <w:rPr>
                <w:sz w:val="20"/>
                <w:szCs w:val="20"/>
              </w:rPr>
              <w:t>25≤D&lt;35cm</w:t>
            </w:r>
          </w:p>
        </w:tc>
        <w:tc>
          <w:tcPr>
            <w:tcW w:w="712" w:type="dxa"/>
            <w:shd w:val="clear" w:color="auto" w:fill="auto"/>
            <w:vAlign w:val="center"/>
          </w:tcPr>
          <w:p w14:paraId="4CC9E8EB"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122DAF4A" w14:textId="77777777" w:rsidR="006D728F" w:rsidRPr="006D728F" w:rsidRDefault="006D728F" w:rsidP="006D728F">
            <w:pPr>
              <w:jc w:val="right"/>
              <w:rPr>
                <w:sz w:val="20"/>
                <w:szCs w:val="20"/>
              </w:rPr>
            </w:pPr>
            <w:r w:rsidRPr="006D728F">
              <w:rPr>
                <w:sz w:val="20"/>
                <w:szCs w:val="20"/>
              </w:rPr>
              <w:t xml:space="preserve">14.500.000   </w:t>
            </w:r>
          </w:p>
        </w:tc>
      </w:tr>
      <w:tr w:rsidR="00B7271D" w:rsidRPr="006D728F" w14:paraId="71EE81F2" w14:textId="77777777" w:rsidTr="00BC4F4B">
        <w:trPr>
          <w:trHeight w:val="20"/>
          <w:jc w:val="center"/>
        </w:trPr>
        <w:tc>
          <w:tcPr>
            <w:tcW w:w="666" w:type="dxa"/>
            <w:shd w:val="clear" w:color="auto" w:fill="auto"/>
            <w:noWrap/>
            <w:vAlign w:val="center"/>
          </w:tcPr>
          <w:p w14:paraId="0EDA40EC"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65F94884"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275FE54B"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24EC32F5" w14:textId="77777777" w:rsidR="006D728F" w:rsidRPr="006D728F" w:rsidRDefault="006D728F" w:rsidP="006D728F">
            <w:pPr>
              <w:jc w:val="center"/>
              <w:rPr>
                <w:sz w:val="20"/>
                <w:szCs w:val="20"/>
              </w:rPr>
            </w:pPr>
            <w:r w:rsidRPr="006D728F">
              <w:rPr>
                <w:sz w:val="20"/>
                <w:szCs w:val="20"/>
              </w:rPr>
              <w:t>III11903</w:t>
            </w:r>
          </w:p>
        </w:tc>
        <w:tc>
          <w:tcPr>
            <w:tcW w:w="1208" w:type="dxa"/>
            <w:shd w:val="clear" w:color="auto" w:fill="auto"/>
            <w:noWrap/>
            <w:vAlign w:val="center"/>
          </w:tcPr>
          <w:p w14:paraId="146BAA23"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016ABEFC"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772D7AD9" w14:textId="77777777" w:rsidR="006D728F" w:rsidRPr="006D728F" w:rsidRDefault="006D728F" w:rsidP="006D728F">
            <w:pPr>
              <w:jc w:val="center"/>
              <w:rPr>
                <w:sz w:val="20"/>
                <w:szCs w:val="20"/>
              </w:rPr>
            </w:pPr>
            <w:r w:rsidRPr="006D728F">
              <w:rPr>
                <w:sz w:val="20"/>
                <w:szCs w:val="20"/>
              </w:rPr>
              <w:t>35≤D&lt;50cm</w:t>
            </w:r>
          </w:p>
        </w:tc>
        <w:tc>
          <w:tcPr>
            <w:tcW w:w="712" w:type="dxa"/>
            <w:shd w:val="clear" w:color="auto" w:fill="auto"/>
            <w:vAlign w:val="center"/>
          </w:tcPr>
          <w:p w14:paraId="26CEC49B"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29C7D2CB" w14:textId="77777777" w:rsidR="006D728F" w:rsidRPr="006D728F" w:rsidRDefault="006D728F" w:rsidP="006D728F">
            <w:pPr>
              <w:jc w:val="right"/>
              <w:rPr>
                <w:sz w:val="20"/>
                <w:szCs w:val="20"/>
              </w:rPr>
            </w:pPr>
            <w:r w:rsidRPr="006D728F">
              <w:rPr>
                <w:sz w:val="20"/>
                <w:szCs w:val="20"/>
              </w:rPr>
              <w:t>28.000.000</w:t>
            </w:r>
          </w:p>
        </w:tc>
      </w:tr>
      <w:tr w:rsidR="00B7271D" w:rsidRPr="006D728F" w14:paraId="527FC671" w14:textId="77777777" w:rsidTr="00BC4F4B">
        <w:trPr>
          <w:trHeight w:val="20"/>
          <w:jc w:val="center"/>
        </w:trPr>
        <w:tc>
          <w:tcPr>
            <w:tcW w:w="666" w:type="dxa"/>
            <w:shd w:val="clear" w:color="auto" w:fill="auto"/>
            <w:noWrap/>
            <w:vAlign w:val="center"/>
          </w:tcPr>
          <w:p w14:paraId="65FC16B3"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12FFBF8D"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786434A0"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3743C501" w14:textId="77777777" w:rsidR="006D728F" w:rsidRPr="006D728F" w:rsidRDefault="006D728F" w:rsidP="006D728F">
            <w:pPr>
              <w:jc w:val="center"/>
              <w:rPr>
                <w:sz w:val="20"/>
                <w:szCs w:val="20"/>
              </w:rPr>
            </w:pPr>
            <w:r w:rsidRPr="006D728F">
              <w:rPr>
                <w:sz w:val="20"/>
                <w:szCs w:val="20"/>
              </w:rPr>
              <w:t>III11904</w:t>
            </w:r>
          </w:p>
        </w:tc>
        <w:tc>
          <w:tcPr>
            <w:tcW w:w="1208" w:type="dxa"/>
            <w:shd w:val="clear" w:color="auto" w:fill="auto"/>
            <w:noWrap/>
            <w:vAlign w:val="center"/>
          </w:tcPr>
          <w:p w14:paraId="3DE979FA"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40F931A7"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32F2B899" w14:textId="77777777" w:rsidR="006D728F" w:rsidRPr="006D728F" w:rsidRDefault="006D728F" w:rsidP="006D728F">
            <w:pPr>
              <w:jc w:val="center"/>
              <w:rPr>
                <w:sz w:val="20"/>
                <w:szCs w:val="20"/>
              </w:rPr>
            </w:pPr>
            <w:r w:rsidRPr="006D728F">
              <w:rPr>
                <w:sz w:val="20"/>
                <w:szCs w:val="20"/>
              </w:rPr>
              <w:t>50≤D&lt;65cm</w:t>
            </w:r>
          </w:p>
        </w:tc>
        <w:tc>
          <w:tcPr>
            <w:tcW w:w="712" w:type="dxa"/>
            <w:shd w:val="clear" w:color="auto" w:fill="auto"/>
            <w:vAlign w:val="center"/>
          </w:tcPr>
          <w:p w14:paraId="24A092C3"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6EBC8D25" w14:textId="77777777" w:rsidR="006D728F" w:rsidRPr="006D728F" w:rsidRDefault="006D728F" w:rsidP="006D728F">
            <w:pPr>
              <w:jc w:val="right"/>
              <w:rPr>
                <w:sz w:val="20"/>
                <w:szCs w:val="20"/>
              </w:rPr>
            </w:pPr>
            <w:r w:rsidRPr="006D728F">
              <w:rPr>
                <w:sz w:val="20"/>
                <w:szCs w:val="20"/>
              </w:rPr>
              <w:t>73.900.000</w:t>
            </w:r>
          </w:p>
        </w:tc>
      </w:tr>
      <w:tr w:rsidR="00B7271D" w:rsidRPr="006D728F" w14:paraId="0BA5D1FE" w14:textId="77777777" w:rsidTr="00BC4F4B">
        <w:trPr>
          <w:trHeight w:val="20"/>
          <w:jc w:val="center"/>
        </w:trPr>
        <w:tc>
          <w:tcPr>
            <w:tcW w:w="666" w:type="dxa"/>
            <w:shd w:val="clear" w:color="auto" w:fill="auto"/>
            <w:noWrap/>
            <w:vAlign w:val="center"/>
          </w:tcPr>
          <w:p w14:paraId="0AECBC97"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370B90AC"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51B9E994"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6442BD76" w14:textId="77777777" w:rsidR="006D728F" w:rsidRPr="006D728F" w:rsidRDefault="006D728F" w:rsidP="006D728F">
            <w:pPr>
              <w:jc w:val="center"/>
              <w:rPr>
                <w:sz w:val="20"/>
                <w:szCs w:val="20"/>
              </w:rPr>
            </w:pPr>
            <w:r w:rsidRPr="006D728F">
              <w:rPr>
                <w:sz w:val="20"/>
                <w:szCs w:val="20"/>
              </w:rPr>
              <w:t>III11905</w:t>
            </w:r>
          </w:p>
        </w:tc>
        <w:tc>
          <w:tcPr>
            <w:tcW w:w="1208" w:type="dxa"/>
            <w:shd w:val="clear" w:color="auto" w:fill="auto"/>
            <w:noWrap/>
            <w:vAlign w:val="center"/>
          </w:tcPr>
          <w:p w14:paraId="6F6B4AE1"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022492FA"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50273066" w14:textId="77777777" w:rsidR="006D728F" w:rsidRPr="006D728F" w:rsidRDefault="006D728F" w:rsidP="006D728F">
            <w:pPr>
              <w:jc w:val="center"/>
              <w:rPr>
                <w:sz w:val="20"/>
                <w:szCs w:val="20"/>
              </w:rPr>
            </w:pPr>
            <w:r w:rsidRPr="006D728F">
              <w:rPr>
                <w:sz w:val="20"/>
                <w:szCs w:val="20"/>
              </w:rPr>
              <w:t>D≥65cm</w:t>
            </w:r>
          </w:p>
        </w:tc>
        <w:tc>
          <w:tcPr>
            <w:tcW w:w="712" w:type="dxa"/>
            <w:shd w:val="clear" w:color="auto" w:fill="auto"/>
            <w:vAlign w:val="center"/>
          </w:tcPr>
          <w:p w14:paraId="0A78A003"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0A62CED7" w14:textId="77777777" w:rsidR="006D728F" w:rsidRPr="006D728F" w:rsidRDefault="006D728F" w:rsidP="006D728F">
            <w:pPr>
              <w:jc w:val="right"/>
              <w:rPr>
                <w:sz w:val="20"/>
                <w:szCs w:val="20"/>
              </w:rPr>
            </w:pPr>
            <w:r w:rsidRPr="006D728F">
              <w:rPr>
                <w:sz w:val="20"/>
                <w:szCs w:val="20"/>
              </w:rPr>
              <w:t>180.000.000</w:t>
            </w:r>
          </w:p>
        </w:tc>
      </w:tr>
      <w:tr w:rsidR="00B7271D" w:rsidRPr="006D728F" w14:paraId="4769A095" w14:textId="77777777" w:rsidTr="00BC4F4B">
        <w:trPr>
          <w:trHeight w:val="20"/>
          <w:jc w:val="center"/>
        </w:trPr>
        <w:tc>
          <w:tcPr>
            <w:tcW w:w="666" w:type="dxa"/>
            <w:shd w:val="clear" w:color="auto" w:fill="auto"/>
            <w:noWrap/>
            <w:vAlign w:val="center"/>
          </w:tcPr>
          <w:p w14:paraId="7375C67A"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084C21EC"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6BBE07EA" w14:textId="77777777" w:rsidR="006D728F" w:rsidRPr="006D728F" w:rsidRDefault="006D728F" w:rsidP="006D728F">
            <w:pPr>
              <w:jc w:val="center"/>
              <w:rPr>
                <w:b/>
                <w:bCs/>
                <w:sz w:val="20"/>
                <w:szCs w:val="20"/>
              </w:rPr>
            </w:pPr>
            <w:r w:rsidRPr="006D728F">
              <w:rPr>
                <w:b/>
                <w:bCs/>
                <w:sz w:val="20"/>
                <w:szCs w:val="20"/>
              </w:rPr>
              <w:t>III120</w:t>
            </w:r>
          </w:p>
        </w:tc>
        <w:tc>
          <w:tcPr>
            <w:tcW w:w="1010" w:type="dxa"/>
            <w:shd w:val="clear" w:color="auto" w:fill="auto"/>
            <w:noWrap/>
            <w:vAlign w:val="center"/>
          </w:tcPr>
          <w:p w14:paraId="74428A26"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37BAD49B"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157B2171"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noWrap/>
            <w:vAlign w:val="bottom"/>
          </w:tcPr>
          <w:p w14:paraId="2FBEAB71" w14:textId="77777777" w:rsidR="006D728F" w:rsidRPr="006D728F" w:rsidRDefault="006D728F" w:rsidP="006D728F">
            <w:pPr>
              <w:rPr>
                <w:b/>
                <w:bCs/>
                <w:sz w:val="20"/>
                <w:szCs w:val="20"/>
              </w:rPr>
            </w:pPr>
            <w:r w:rsidRPr="006D728F">
              <w:rPr>
                <w:b/>
                <w:bCs/>
                <w:sz w:val="20"/>
                <w:szCs w:val="20"/>
              </w:rPr>
              <w:t>Các loại khác</w:t>
            </w:r>
          </w:p>
        </w:tc>
        <w:tc>
          <w:tcPr>
            <w:tcW w:w="712" w:type="dxa"/>
            <w:shd w:val="clear" w:color="auto" w:fill="auto"/>
            <w:vAlign w:val="center"/>
          </w:tcPr>
          <w:p w14:paraId="40C3DB27"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0E32A17B" w14:textId="77777777" w:rsidR="006D728F" w:rsidRPr="006D728F" w:rsidRDefault="006D728F" w:rsidP="006D728F">
            <w:pPr>
              <w:jc w:val="right"/>
              <w:rPr>
                <w:b/>
                <w:bCs/>
                <w:sz w:val="20"/>
                <w:szCs w:val="20"/>
              </w:rPr>
            </w:pPr>
          </w:p>
        </w:tc>
      </w:tr>
      <w:tr w:rsidR="00B7271D" w:rsidRPr="006D728F" w14:paraId="72C4A7BB" w14:textId="77777777" w:rsidTr="00BC4F4B">
        <w:trPr>
          <w:trHeight w:val="20"/>
          <w:jc w:val="center"/>
        </w:trPr>
        <w:tc>
          <w:tcPr>
            <w:tcW w:w="666" w:type="dxa"/>
            <w:shd w:val="clear" w:color="auto" w:fill="auto"/>
            <w:noWrap/>
            <w:vAlign w:val="center"/>
          </w:tcPr>
          <w:p w14:paraId="3A42571C"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1E14A4FD"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190A5342"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3C28BA2F" w14:textId="77777777" w:rsidR="006D728F" w:rsidRPr="006D728F" w:rsidRDefault="006D728F" w:rsidP="006D728F">
            <w:pPr>
              <w:jc w:val="center"/>
              <w:rPr>
                <w:sz w:val="20"/>
                <w:szCs w:val="20"/>
              </w:rPr>
            </w:pPr>
            <w:r w:rsidRPr="006D728F">
              <w:rPr>
                <w:sz w:val="20"/>
                <w:szCs w:val="20"/>
              </w:rPr>
              <w:t>III12001</w:t>
            </w:r>
          </w:p>
        </w:tc>
        <w:tc>
          <w:tcPr>
            <w:tcW w:w="1208" w:type="dxa"/>
            <w:shd w:val="clear" w:color="auto" w:fill="auto"/>
            <w:noWrap/>
            <w:vAlign w:val="center"/>
          </w:tcPr>
          <w:p w14:paraId="017B6130"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754C262E"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0561B850" w14:textId="77777777" w:rsidR="006D728F" w:rsidRPr="006D728F" w:rsidRDefault="006D728F" w:rsidP="006D728F">
            <w:pPr>
              <w:jc w:val="center"/>
              <w:rPr>
                <w:sz w:val="20"/>
                <w:szCs w:val="20"/>
              </w:rPr>
            </w:pPr>
            <w:r w:rsidRPr="006D728F">
              <w:rPr>
                <w:sz w:val="20"/>
                <w:szCs w:val="20"/>
              </w:rPr>
              <w:t>D&lt;25cm</w:t>
            </w:r>
          </w:p>
        </w:tc>
        <w:tc>
          <w:tcPr>
            <w:tcW w:w="712" w:type="dxa"/>
            <w:shd w:val="clear" w:color="auto" w:fill="auto"/>
            <w:vAlign w:val="center"/>
          </w:tcPr>
          <w:p w14:paraId="10E88EFC"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65D335D2" w14:textId="77777777" w:rsidR="006D728F" w:rsidRPr="006D728F" w:rsidRDefault="006D728F" w:rsidP="006D728F">
            <w:pPr>
              <w:jc w:val="right"/>
              <w:rPr>
                <w:sz w:val="20"/>
                <w:szCs w:val="20"/>
              </w:rPr>
            </w:pPr>
            <w:r w:rsidRPr="006D728F">
              <w:rPr>
                <w:sz w:val="20"/>
                <w:szCs w:val="20"/>
              </w:rPr>
              <w:t>6.000.000</w:t>
            </w:r>
          </w:p>
        </w:tc>
      </w:tr>
      <w:tr w:rsidR="00B7271D" w:rsidRPr="006D728F" w14:paraId="6167B758" w14:textId="77777777" w:rsidTr="00BC4F4B">
        <w:trPr>
          <w:trHeight w:val="20"/>
          <w:jc w:val="center"/>
        </w:trPr>
        <w:tc>
          <w:tcPr>
            <w:tcW w:w="666" w:type="dxa"/>
            <w:shd w:val="clear" w:color="auto" w:fill="auto"/>
            <w:noWrap/>
            <w:vAlign w:val="center"/>
          </w:tcPr>
          <w:p w14:paraId="7D63A718"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730E2ECA"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0225EAF5"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03B357F4" w14:textId="77777777" w:rsidR="006D728F" w:rsidRPr="006D728F" w:rsidRDefault="006D728F" w:rsidP="006D728F">
            <w:pPr>
              <w:jc w:val="center"/>
              <w:rPr>
                <w:sz w:val="20"/>
                <w:szCs w:val="20"/>
              </w:rPr>
            </w:pPr>
            <w:r w:rsidRPr="006D728F">
              <w:rPr>
                <w:sz w:val="20"/>
                <w:szCs w:val="20"/>
              </w:rPr>
              <w:t>III12002</w:t>
            </w:r>
          </w:p>
        </w:tc>
        <w:tc>
          <w:tcPr>
            <w:tcW w:w="1208" w:type="dxa"/>
            <w:shd w:val="clear" w:color="auto" w:fill="auto"/>
            <w:noWrap/>
            <w:vAlign w:val="center"/>
          </w:tcPr>
          <w:p w14:paraId="1241DFCC"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04334967"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3E93B6C4" w14:textId="77777777" w:rsidR="006D728F" w:rsidRPr="006D728F" w:rsidRDefault="006D728F" w:rsidP="006D728F">
            <w:pPr>
              <w:jc w:val="center"/>
              <w:rPr>
                <w:sz w:val="20"/>
                <w:szCs w:val="20"/>
              </w:rPr>
            </w:pPr>
            <w:r w:rsidRPr="006D728F">
              <w:rPr>
                <w:sz w:val="20"/>
                <w:szCs w:val="20"/>
              </w:rPr>
              <w:t>25≤D&lt;35cm</w:t>
            </w:r>
          </w:p>
        </w:tc>
        <w:tc>
          <w:tcPr>
            <w:tcW w:w="712" w:type="dxa"/>
            <w:shd w:val="clear" w:color="auto" w:fill="auto"/>
            <w:vAlign w:val="center"/>
          </w:tcPr>
          <w:p w14:paraId="43D76431"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56A70B42" w14:textId="77777777" w:rsidR="006D728F" w:rsidRPr="006D728F" w:rsidRDefault="006D728F" w:rsidP="006D728F">
            <w:pPr>
              <w:jc w:val="right"/>
              <w:rPr>
                <w:sz w:val="20"/>
                <w:szCs w:val="20"/>
              </w:rPr>
            </w:pPr>
            <w:r w:rsidRPr="006D728F">
              <w:rPr>
                <w:sz w:val="20"/>
                <w:szCs w:val="20"/>
              </w:rPr>
              <w:t>8.400.000</w:t>
            </w:r>
          </w:p>
        </w:tc>
      </w:tr>
      <w:tr w:rsidR="00B7271D" w:rsidRPr="006D728F" w14:paraId="5ED32065" w14:textId="77777777" w:rsidTr="00BC4F4B">
        <w:trPr>
          <w:trHeight w:val="20"/>
          <w:jc w:val="center"/>
        </w:trPr>
        <w:tc>
          <w:tcPr>
            <w:tcW w:w="666" w:type="dxa"/>
            <w:shd w:val="clear" w:color="auto" w:fill="auto"/>
            <w:noWrap/>
            <w:vAlign w:val="center"/>
          </w:tcPr>
          <w:p w14:paraId="62F19909"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6988E7F3"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443754E1"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19C02265" w14:textId="77777777" w:rsidR="006D728F" w:rsidRPr="006D728F" w:rsidRDefault="006D728F" w:rsidP="006D728F">
            <w:pPr>
              <w:jc w:val="center"/>
              <w:rPr>
                <w:sz w:val="20"/>
                <w:szCs w:val="20"/>
              </w:rPr>
            </w:pPr>
            <w:r w:rsidRPr="006D728F">
              <w:rPr>
                <w:sz w:val="20"/>
                <w:szCs w:val="20"/>
              </w:rPr>
              <w:t>III12003</w:t>
            </w:r>
          </w:p>
        </w:tc>
        <w:tc>
          <w:tcPr>
            <w:tcW w:w="1208" w:type="dxa"/>
            <w:shd w:val="clear" w:color="auto" w:fill="auto"/>
            <w:noWrap/>
            <w:vAlign w:val="center"/>
          </w:tcPr>
          <w:p w14:paraId="7AF42A52"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04087D62"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54BEDA2A" w14:textId="77777777" w:rsidR="006D728F" w:rsidRPr="006D728F" w:rsidRDefault="006D728F" w:rsidP="006D728F">
            <w:pPr>
              <w:jc w:val="center"/>
              <w:rPr>
                <w:sz w:val="20"/>
                <w:szCs w:val="20"/>
              </w:rPr>
            </w:pPr>
            <w:r w:rsidRPr="006D728F">
              <w:rPr>
                <w:sz w:val="20"/>
                <w:szCs w:val="20"/>
              </w:rPr>
              <w:t>35≤D&lt;50cm</w:t>
            </w:r>
          </w:p>
        </w:tc>
        <w:tc>
          <w:tcPr>
            <w:tcW w:w="712" w:type="dxa"/>
            <w:shd w:val="clear" w:color="auto" w:fill="auto"/>
            <w:vAlign w:val="center"/>
          </w:tcPr>
          <w:p w14:paraId="38C454A0"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1DDDBE1D" w14:textId="77777777" w:rsidR="006D728F" w:rsidRPr="006D728F" w:rsidRDefault="006D728F" w:rsidP="006D728F">
            <w:pPr>
              <w:jc w:val="right"/>
              <w:rPr>
                <w:sz w:val="20"/>
                <w:szCs w:val="20"/>
              </w:rPr>
            </w:pPr>
            <w:r w:rsidRPr="006D728F">
              <w:rPr>
                <w:sz w:val="20"/>
                <w:szCs w:val="20"/>
              </w:rPr>
              <w:t>12.000.000</w:t>
            </w:r>
          </w:p>
        </w:tc>
      </w:tr>
      <w:tr w:rsidR="00B7271D" w:rsidRPr="006D728F" w14:paraId="262F2116" w14:textId="77777777" w:rsidTr="00BC4F4B">
        <w:trPr>
          <w:trHeight w:val="20"/>
          <w:jc w:val="center"/>
        </w:trPr>
        <w:tc>
          <w:tcPr>
            <w:tcW w:w="666" w:type="dxa"/>
            <w:shd w:val="clear" w:color="auto" w:fill="auto"/>
            <w:noWrap/>
            <w:vAlign w:val="center"/>
          </w:tcPr>
          <w:p w14:paraId="648EB5EE"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51E6533C"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0C141498"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7966BEFE" w14:textId="77777777" w:rsidR="006D728F" w:rsidRPr="006D728F" w:rsidRDefault="006D728F" w:rsidP="006D728F">
            <w:pPr>
              <w:jc w:val="center"/>
              <w:rPr>
                <w:sz w:val="20"/>
                <w:szCs w:val="20"/>
              </w:rPr>
            </w:pPr>
            <w:r w:rsidRPr="006D728F">
              <w:rPr>
                <w:sz w:val="20"/>
                <w:szCs w:val="20"/>
              </w:rPr>
              <w:t>III12004</w:t>
            </w:r>
          </w:p>
        </w:tc>
        <w:tc>
          <w:tcPr>
            <w:tcW w:w="1208" w:type="dxa"/>
            <w:shd w:val="clear" w:color="auto" w:fill="auto"/>
            <w:noWrap/>
            <w:vAlign w:val="center"/>
          </w:tcPr>
          <w:p w14:paraId="75BA03D1"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7C315857"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0C1705B5" w14:textId="77777777" w:rsidR="006D728F" w:rsidRPr="006D728F" w:rsidRDefault="006D728F" w:rsidP="006D728F">
            <w:pPr>
              <w:jc w:val="center"/>
              <w:rPr>
                <w:sz w:val="20"/>
                <w:szCs w:val="20"/>
              </w:rPr>
            </w:pPr>
            <w:r w:rsidRPr="006D728F">
              <w:rPr>
                <w:sz w:val="20"/>
                <w:szCs w:val="20"/>
              </w:rPr>
              <w:t>D≥50cm</w:t>
            </w:r>
          </w:p>
        </w:tc>
        <w:tc>
          <w:tcPr>
            <w:tcW w:w="712" w:type="dxa"/>
            <w:shd w:val="clear" w:color="auto" w:fill="auto"/>
            <w:vAlign w:val="center"/>
          </w:tcPr>
          <w:p w14:paraId="6A42AD38"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576DB114" w14:textId="77777777" w:rsidR="006D728F" w:rsidRPr="006D728F" w:rsidRDefault="006D728F" w:rsidP="006D728F">
            <w:pPr>
              <w:jc w:val="right"/>
              <w:rPr>
                <w:sz w:val="20"/>
                <w:szCs w:val="20"/>
              </w:rPr>
            </w:pPr>
            <w:r w:rsidRPr="006D728F">
              <w:rPr>
                <w:sz w:val="20"/>
                <w:szCs w:val="20"/>
              </w:rPr>
              <w:t>23.000.000</w:t>
            </w:r>
          </w:p>
        </w:tc>
      </w:tr>
      <w:tr w:rsidR="00B7271D" w:rsidRPr="006D728F" w14:paraId="29C497D8" w14:textId="77777777" w:rsidTr="00BC4F4B">
        <w:trPr>
          <w:trHeight w:val="20"/>
          <w:jc w:val="center"/>
        </w:trPr>
        <w:tc>
          <w:tcPr>
            <w:tcW w:w="666" w:type="dxa"/>
            <w:shd w:val="clear" w:color="auto" w:fill="auto"/>
            <w:noWrap/>
            <w:vAlign w:val="center"/>
          </w:tcPr>
          <w:p w14:paraId="79151424"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38B2B066" w14:textId="77777777" w:rsidR="006D728F" w:rsidRPr="006D728F" w:rsidRDefault="006D728F" w:rsidP="006D728F">
            <w:pPr>
              <w:jc w:val="center"/>
              <w:rPr>
                <w:b/>
                <w:bCs/>
                <w:sz w:val="20"/>
                <w:szCs w:val="20"/>
              </w:rPr>
            </w:pPr>
            <w:r w:rsidRPr="006D728F">
              <w:rPr>
                <w:b/>
                <w:bCs/>
                <w:sz w:val="20"/>
                <w:szCs w:val="20"/>
              </w:rPr>
              <w:t>III2</w:t>
            </w:r>
          </w:p>
        </w:tc>
        <w:tc>
          <w:tcPr>
            <w:tcW w:w="880" w:type="dxa"/>
            <w:shd w:val="clear" w:color="auto" w:fill="auto"/>
            <w:noWrap/>
            <w:vAlign w:val="center"/>
          </w:tcPr>
          <w:p w14:paraId="3A2614B1" w14:textId="77777777" w:rsidR="006D728F" w:rsidRPr="006D728F" w:rsidRDefault="006D728F" w:rsidP="006D728F">
            <w:pPr>
              <w:jc w:val="center"/>
              <w:rPr>
                <w:b/>
                <w:bCs/>
                <w:sz w:val="20"/>
                <w:szCs w:val="20"/>
              </w:rPr>
            </w:pPr>
            <w:r w:rsidRPr="006D728F">
              <w:rPr>
                <w:b/>
                <w:bCs/>
                <w:sz w:val="20"/>
                <w:szCs w:val="20"/>
              </w:rPr>
              <w:t> </w:t>
            </w:r>
          </w:p>
        </w:tc>
        <w:tc>
          <w:tcPr>
            <w:tcW w:w="1010" w:type="dxa"/>
            <w:shd w:val="clear" w:color="auto" w:fill="auto"/>
            <w:noWrap/>
            <w:vAlign w:val="center"/>
          </w:tcPr>
          <w:p w14:paraId="61F4A9C2"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0221610E"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559506F0"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noWrap/>
            <w:vAlign w:val="bottom"/>
          </w:tcPr>
          <w:p w14:paraId="51380F83" w14:textId="77777777" w:rsidR="006D728F" w:rsidRPr="006D728F" w:rsidRDefault="006D728F" w:rsidP="006D728F">
            <w:pPr>
              <w:rPr>
                <w:b/>
                <w:bCs/>
                <w:sz w:val="20"/>
                <w:szCs w:val="20"/>
              </w:rPr>
            </w:pPr>
            <w:r w:rsidRPr="006D728F">
              <w:rPr>
                <w:b/>
                <w:bCs/>
                <w:sz w:val="20"/>
                <w:szCs w:val="20"/>
              </w:rPr>
              <w:t>Gỗ nhóm II</w:t>
            </w:r>
          </w:p>
        </w:tc>
        <w:tc>
          <w:tcPr>
            <w:tcW w:w="712" w:type="dxa"/>
            <w:shd w:val="clear" w:color="auto" w:fill="auto"/>
            <w:vAlign w:val="center"/>
          </w:tcPr>
          <w:p w14:paraId="6EB7FBC3"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464D97C7" w14:textId="77777777" w:rsidR="006D728F" w:rsidRPr="006D728F" w:rsidRDefault="006D728F" w:rsidP="006D728F">
            <w:pPr>
              <w:jc w:val="right"/>
              <w:rPr>
                <w:b/>
                <w:bCs/>
                <w:sz w:val="20"/>
                <w:szCs w:val="20"/>
              </w:rPr>
            </w:pPr>
          </w:p>
        </w:tc>
      </w:tr>
      <w:tr w:rsidR="00B7271D" w:rsidRPr="006D728F" w14:paraId="4069A738" w14:textId="77777777" w:rsidTr="00BC4F4B">
        <w:trPr>
          <w:trHeight w:val="20"/>
          <w:jc w:val="center"/>
        </w:trPr>
        <w:tc>
          <w:tcPr>
            <w:tcW w:w="666" w:type="dxa"/>
            <w:shd w:val="clear" w:color="auto" w:fill="auto"/>
            <w:noWrap/>
            <w:vAlign w:val="center"/>
          </w:tcPr>
          <w:p w14:paraId="7601F82E"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449AFE30"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09164C7C" w14:textId="77777777" w:rsidR="006D728F" w:rsidRPr="006D728F" w:rsidRDefault="006D728F" w:rsidP="006D728F">
            <w:pPr>
              <w:jc w:val="center"/>
              <w:rPr>
                <w:b/>
                <w:bCs/>
                <w:sz w:val="20"/>
                <w:szCs w:val="20"/>
              </w:rPr>
            </w:pPr>
            <w:r w:rsidRPr="006D728F">
              <w:rPr>
                <w:b/>
                <w:bCs/>
                <w:sz w:val="20"/>
                <w:szCs w:val="20"/>
              </w:rPr>
              <w:t>III201</w:t>
            </w:r>
          </w:p>
        </w:tc>
        <w:tc>
          <w:tcPr>
            <w:tcW w:w="1010" w:type="dxa"/>
            <w:shd w:val="clear" w:color="auto" w:fill="auto"/>
            <w:noWrap/>
            <w:vAlign w:val="center"/>
          </w:tcPr>
          <w:p w14:paraId="3780EABE"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67BA4F9E"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718D3D02"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noWrap/>
            <w:vAlign w:val="bottom"/>
          </w:tcPr>
          <w:p w14:paraId="526A630C" w14:textId="77777777" w:rsidR="006D728F" w:rsidRPr="006D728F" w:rsidRDefault="006D728F" w:rsidP="006D728F">
            <w:pPr>
              <w:rPr>
                <w:b/>
                <w:bCs/>
                <w:sz w:val="20"/>
                <w:szCs w:val="20"/>
              </w:rPr>
            </w:pPr>
            <w:r w:rsidRPr="006D728F">
              <w:rPr>
                <w:b/>
                <w:bCs/>
                <w:sz w:val="20"/>
                <w:szCs w:val="20"/>
              </w:rPr>
              <w:t>Cẩm xe</w:t>
            </w:r>
          </w:p>
        </w:tc>
        <w:tc>
          <w:tcPr>
            <w:tcW w:w="712" w:type="dxa"/>
            <w:shd w:val="clear" w:color="auto" w:fill="auto"/>
            <w:vAlign w:val="center"/>
          </w:tcPr>
          <w:p w14:paraId="56669DCC" w14:textId="77777777" w:rsidR="006D728F" w:rsidRPr="006D728F" w:rsidRDefault="006D728F" w:rsidP="006D728F">
            <w:pPr>
              <w:jc w:val="center"/>
              <w:rPr>
                <w:b/>
                <w:bCs/>
                <w:sz w:val="20"/>
                <w:szCs w:val="20"/>
              </w:rPr>
            </w:pPr>
            <w:r w:rsidRPr="006D728F">
              <w:rPr>
                <w:b/>
                <w:bCs/>
                <w:sz w:val="20"/>
                <w:szCs w:val="20"/>
              </w:rPr>
              <w:t> </w:t>
            </w:r>
            <w:r w:rsidRPr="006D728F">
              <w:rPr>
                <w:sz w:val="20"/>
                <w:szCs w:val="20"/>
              </w:rPr>
              <w:t>m</w:t>
            </w:r>
            <w:r w:rsidRPr="006D728F">
              <w:rPr>
                <w:sz w:val="20"/>
                <w:szCs w:val="20"/>
                <w:vertAlign w:val="superscript"/>
              </w:rPr>
              <w:t>3</w:t>
            </w:r>
          </w:p>
        </w:tc>
        <w:tc>
          <w:tcPr>
            <w:tcW w:w="1448" w:type="dxa"/>
          </w:tcPr>
          <w:p w14:paraId="28B4F00B" w14:textId="77777777" w:rsidR="006D728F" w:rsidRPr="006D728F" w:rsidRDefault="006D728F" w:rsidP="006D728F">
            <w:pPr>
              <w:jc w:val="right"/>
              <w:rPr>
                <w:sz w:val="20"/>
                <w:szCs w:val="20"/>
              </w:rPr>
            </w:pPr>
            <w:r w:rsidRPr="006D728F">
              <w:rPr>
                <w:sz w:val="20"/>
                <w:szCs w:val="20"/>
              </w:rPr>
              <w:t>6.700.000</w:t>
            </w:r>
          </w:p>
        </w:tc>
      </w:tr>
      <w:tr w:rsidR="00B7271D" w:rsidRPr="006D728F" w14:paraId="6BA276BC" w14:textId="77777777" w:rsidTr="00BC4F4B">
        <w:trPr>
          <w:trHeight w:val="20"/>
          <w:jc w:val="center"/>
        </w:trPr>
        <w:tc>
          <w:tcPr>
            <w:tcW w:w="666" w:type="dxa"/>
            <w:shd w:val="clear" w:color="auto" w:fill="auto"/>
            <w:noWrap/>
            <w:vAlign w:val="center"/>
          </w:tcPr>
          <w:p w14:paraId="3040E54A" w14:textId="77777777" w:rsidR="006D728F" w:rsidRPr="006D728F" w:rsidRDefault="006D728F" w:rsidP="006D728F">
            <w:pPr>
              <w:jc w:val="center"/>
              <w:rPr>
                <w:sz w:val="20"/>
                <w:szCs w:val="20"/>
              </w:rPr>
            </w:pPr>
          </w:p>
        </w:tc>
        <w:tc>
          <w:tcPr>
            <w:tcW w:w="751" w:type="dxa"/>
            <w:shd w:val="clear" w:color="auto" w:fill="auto"/>
            <w:noWrap/>
            <w:vAlign w:val="center"/>
          </w:tcPr>
          <w:p w14:paraId="44A90879" w14:textId="77777777" w:rsidR="006D728F" w:rsidRPr="006D728F" w:rsidRDefault="006D728F" w:rsidP="006D728F">
            <w:pPr>
              <w:jc w:val="center"/>
              <w:rPr>
                <w:sz w:val="20"/>
                <w:szCs w:val="20"/>
              </w:rPr>
            </w:pPr>
          </w:p>
        </w:tc>
        <w:tc>
          <w:tcPr>
            <w:tcW w:w="880" w:type="dxa"/>
            <w:shd w:val="clear" w:color="auto" w:fill="auto"/>
            <w:noWrap/>
            <w:vAlign w:val="center"/>
          </w:tcPr>
          <w:p w14:paraId="23B6D377" w14:textId="77777777" w:rsidR="006D728F" w:rsidRPr="006D728F" w:rsidRDefault="006D728F" w:rsidP="006D728F">
            <w:pPr>
              <w:jc w:val="center"/>
              <w:rPr>
                <w:b/>
                <w:sz w:val="20"/>
                <w:szCs w:val="20"/>
              </w:rPr>
            </w:pPr>
            <w:r w:rsidRPr="006D728F">
              <w:rPr>
                <w:b/>
                <w:sz w:val="20"/>
                <w:szCs w:val="20"/>
              </w:rPr>
              <w:t>III205</w:t>
            </w:r>
          </w:p>
        </w:tc>
        <w:tc>
          <w:tcPr>
            <w:tcW w:w="1010" w:type="dxa"/>
            <w:shd w:val="clear" w:color="auto" w:fill="auto"/>
            <w:noWrap/>
            <w:vAlign w:val="center"/>
          </w:tcPr>
          <w:p w14:paraId="37DB36FA" w14:textId="77777777" w:rsidR="006D728F" w:rsidRPr="006D728F" w:rsidRDefault="006D728F" w:rsidP="006D728F">
            <w:pPr>
              <w:jc w:val="center"/>
              <w:rPr>
                <w:sz w:val="20"/>
                <w:szCs w:val="20"/>
              </w:rPr>
            </w:pPr>
          </w:p>
        </w:tc>
        <w:tc>
          <w:tcPr>
            <w:tcW w:w="1208" w:type="dxa"/>
            <w:shd w:val="clear" w:color="auto" w:fill="auto"/>
            <w:noWrap/>
            <w:vAlign w:val="center"/>
          </w:tcPr>
          <w:p w14:paraId="6FD8D7E1" w14:textId="77777777" w:rsidR="006D728F" w:rsidRPr="006D728F" w:rsidRDefault="006D728F" w:rsidP="006D728F">
            <w:pPr>
              <w:jc w:val="center"/>
              <w:rPr>
                <w:sz w:val="20"/>
                <w:szCs w:val="20"/>
              </w:rPr>
            </w:pPr>
          </w:p>
        </w:tc>
        <w:tc>
          <w:tcPr>
            <w:tcW w:w="1407" w:type="dxa"/>
            <w:shd w:val="clear" w:color="auto" w:fill="auto"/>
            <w:noWrap/>
            <w:vAlign w:val="center"/>
          </w:tcPr>
          <w:p w14:paraId="6CDEC261" w14:textId="77777777" w:rsidR="006D728F" w:rsidRPr="006D728F" w:rsidRDefault="006D728F" w:rsidP="006D728F">
            <w:pPr>
              <w:jc w:val="center"/>
              <w:rPr>
                <w:sz w:val="20"/>
                <w:szCs w:val="20"/>
              </w:rPr>
            </w:pPr>
          </w:p>
        </w:tc>
        <w:tc>
          <w:tcPr>
            <w:tcW w:w="1524" w:type="dxa"/>
            <w:shd w:val="clear" w:color="auto" w:fill="auto"/>
            <w:vAlign w:val="bottom"/>
          </w:tcPr>
          <w:p w14:paraId="38D3F5F4" w14:textId="77777777" w:rsidR="006D728F" w:rsidRPr="006D728F" w:rsidRDefault="006D728F" w:rsidP="006D728F">
            <w:pPr>
              <w:rPr>
                <w:b/>
                <w:bCs/>
                <w:sz w:val="20"/>
                <w:szCs w:val="20"/>
              </w:rPr>
            </w:pPr>
            <w:r w:rsidRPr="006D728F">
              <w:rPr>
                <w:b/>
                <w:bCs/>
                <w:sz w:val="20"/>
                <w:szCs w:val="20"/>
              </w:rPr>
              <w:t>Kiền kiền</w:t>
            </w:r>
          </w:p>
        </w:tc>
        <w:tc>
          <w:tcPr>
            <w:tcW w:w="712" w:type="dxa"/>
            <w:shd w:val="clear" w:color="auto" w:fill="auto"/>
            <w:vAlign w:val="center"/>
          </w:tcPr>
          <w:p w14:paraId="368F6F14"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53C29A33" w14:textId="77777777" w:rsidR="006D728F" w:rsidRPr="006D728F" w:rsidRDefault="006D728F" w:rsidP="006D728F">
            <w:pPr>
              <w:jc w:val="right"/>
              <w:rPr>
                <w:b/>
                <w:bCs/>
                <w:sz w:val="20"/>
                <w:szCs w:val="20"/>
              </w:rPr>
            </w:pPr>
          </w:p>
        </w:tc>
      </w:tr>
      <w:tr w:rsidR="00B7271D" w:rsidRPr="006D728F" w14:paraId="7F23F788" w14:textId="77777777" w:rsidTr="00BC4F4B">
        <w:trPr>
          <w:trHeight w:val="20"/>
          <w:jc w:val="center"/>
        </w:trPr>
        <w:tc>
          <w:tcPr>
            <w:tcW w:w="666" w:type="dxa"/>
            <w:shd w:val="clear" w:color="auto" w:fill="auto"/>
            <w:noWrap/>
            <w:vAlign w:val="center"/>
          </w:tcPr>
          <w:p w14:paraId="52B1ECD4" w14:textId="77777777" w:rsidR="006D728F" w:rsidRPr="006D728F" w:rsidRDefault="006D728F" w:rsidP="006D728F">
            <w:pPr>
              <w:jc w:val="center"/>
              <w:rPr>
                <w:sz w:val="20"/>
                <w:szCs w:val="20"/>
              </w:rPr>
            </w:pPr>
          </w:p>
        </w:tc>
        <w:tc>
          <w:tcPr>
            <w:tcW w:w="751" w:type="dxa"/>
            <w:shd w:val="clear" w:color="auto" w:fill="auto"/>
            <w:noWrap/>
            <w:vAlign w:val="center"/>
          </w:tcPr>
          <w:p w14:paraId="0ED75577" w14:textId="77777777" w:rsidR="006D728F" w:rsidRPr="006D728F" w:rsidRDefault="006D728F" w:rsidP="006D728F">
            <w:pPr>
              <w:jc w:val="center"/>
              <w:rPr>
                <w:sz w:val="20"/>
                <w:szCs w:val="20"/>
              </w:rPr>
            </w:pPr>
          </w:p>
        </w:tc>
        <w:tc>
          <w:tcPr>
            <w:tcW w:w="880" w:type="dxa"/>
            <w:shd w:val="clear" w:color="auto" w:fill="auto"/>
            <w:noWrap/>
            <w:vAlign w:val="center"/>
          </w:tcPr>
          <w:p w14:paraId="75F65E8A" w14:textId="77777777" w:rsidR="006D728F" w:rsidRPr="006D728F" w:rsidRDefault="006D728F" w:rsidP="006D728F">
            <w:pPr>
              <w:jc w:val="center"/>
              <w:rPr>
                <w:sz w:val="20"/>
                <w:szCs w:val="20"/>
              </w:rPr>
            </w:pPr>
          </w:p>
        </w:tc>
        <w:tc>
          <w:tcPr>
            <w:tcW w:w="1010" w:type="dxa"/>
            <w:shd w:val="clear" w:color="auto" w:fill="auto"/>
            <w:noWrap/>
            <w:vAlign w:val="center"/>
          </w:tcPr>
          <w:p w14:paraId="0795C9B3" w14:textId="77777777" w:rsidR="006D728F" w:rsidRPr="006D728F" w:rsidRDefault="006D728F" w:rsidP="006D728F">
            <w:pPr>
              <w:jc w:val="center"/>
              <w:rPr>
                <w:sz w:val="20"/>
                <w:szCs w:val="20"/>
              </w:rPr>
            </w:pPr>
            <w:r w:rsidRPr="006D728F">
              <w:rPr>
                <w:sz w:val="20"/>
                <w:szCs w:val="20"/>
              </w:rPr>
              <w:t>III20501</w:t>
            </w:r>
          </w:p>
        </w:tc>
        <w:tc>
          <w:tcPr>
            <w:tcW w:w="1208" w:type="dxa"/>
            <w:shd w:val="clear" w:color="auto" w:fill="auto"/>
            <w:noWrap/>
            <w:vAlign w:val="center"/>
          </w:tcPr>
          <w:p w14:paraId="18678B5B" w14:textId="77777777" w:rsidR="006D728F" w:rsidRPr="006D728F" w:rsidRDefault="006D728F" w:rsidP="006D728F">
            <w:pPr>
              <w:jc w:val="center"/>
              <w:rPr>
                <w:sz w:val="20"/>
                <w:szCs w:val="20"/>
              </w:rPr>
            </w:pPr>
          </w:p>
        </w:tc>
        <w:tc>
          <w:tcPr>
            <w:tcW w:w="1407" w:type="dxa"/>
            <w:shd w:val="clear" w:color="auto" w:fill="auto"/>
            <w:noWrap/>
            <w:vAlign w:val="center"/>
          </w:tcPr>
          <w:p w14:paraId="5759E5CB" w14:textId="77777777" w:rsidR="006D728F" w:rsidRPr="006D728F" w:rsidRDefault="006D728F" w:rsidP="006D728F">
            <w:pPr>
              <w:jc w:val="center"/>
              <w:rPr>
                <w:sz w:val="20"/>
                <w:szCs w:val="20"/>
              </w:rPr>
            </w:pPr>
          </w:p>
        </w:tc>
        <w:tc>
          <w:tcPr>
            <w:tcW w:w="1524" w:type="dxa"/>
            <w:shd w:val="clear" w:color="auto" w:fill="auto"/>
            <w:vAlign w:val="center"/>
          </w:tcPr>
          <w:p w14:paraId="2ED17E61" w14:textId="77777777" w:rsidR="006D728F" w:rsidRPr="006D728F" w:rsidRDefault="006D728F" w:rsidP="006D728F">
            <w:pPr>
              <w:jc w:val="center"/>
              <w:rPr>
                <w:sz w:val="20"/>
                <w:szCs w:val="20"/>
              </w:rPr>
            </w:pPr>
            <w:r w:rsidRPr="006D728F">
              <w:rPr>
                <w:sz w:val="20"/>
                <w:szCs w:val="20"/>
              </w:rPr>
              <w:t>D&lt;25cm</w:t>
            </w:r>
          </w:p>
        </w:tc>
        <w:tc>
          <w:tcPr>
            <w:tcW w:w="712" w:type="dxa"/>
            <w:shd w:val="clear" w:color="auto" w:fill="auto"/>
            <w:vAlign w:val="center"/>
          </w:tcPr>
          <w:p w14:paraId="35EA1CB7"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018C519F" w14:textId="262FE2B4" w:rsidR="006D728F" w:rsidRPr="0059309B" w:rsidRDefault="004E26A0" w:rsidP="006D728F">
            <w:pPr>
              <w:jc w:val="right"/>
              <w:rPr>
                <w:sz w:val="20"/>
                <w:szCs w:val="20"/>
              </w:rPr>
            </w:pPr>
            <w:r w:rsidRPr="0059309B">
              <w:rPr>
                <w:sz w:val="20"/>
                <w:szCs w:val="20"/>
              </w:rPr>
              <w:t>4.230</w:t>
            </w:r>
            <w:r w:rsidR="006D728F" w:rsidRPr="0059309B">
              <w:rPr>
                <w:sz w:val="20"/>
                <w:szCs w:val="20"/>
              </w:rPr>
              <w:t>.000</w:t>
            </w:r>
          </w:p>
        </w:tc>
      </w:tr>
      <w:tr w:rsidR="00B7271D" w:rsidRPr="006D728F" w14:paraId="7ADA72BE" w14:textId="77777777" w:rsidTr="00BC4F4B">
        <w:trPr>
          <w:trHeight w:val="20"/>
          <w:jc w:val="center"/>
        </w:trPr>
        <w:tc>
          <w:tcPr>
            <w:tcW w:w="666" w:type="dxa"/>
            <w:shd w:val="clear" w:color="auto" w:fill="auto"/>
            <w:noWrap/>
            <w:vAlign w:val="center"/>
          </w:tcPr>
          <w:p w14:paraId="21DC1425" w14:textId="77777777" w:rsidR="006D728F" w:rsidRPr="006D728F" w:rsidRDefault="006D728F" w:rsidP="006D728F">
            <w:pPr>
              <w:jc w:val="center"/>
              <w:rPr>
                <w:sz w:val="20"/>
                <w:szCs w:val="20"/>
              </w:rPr>
            </w:pPr>
          </w:p>
        </w:tc>
        <w:tc>
          <w:tcPr>
            <w:tcW w:w="751" w:type="dxa"/>
            <w:shd w:val="clear" w:color="auto" w:fill="auto"/>
            <w:noWrap/>
            <w:vAlign w:val="center"/>
          </w:tcPr>
          <w:p w14:paraId="12FD9880" w14:textId="77777777" w:rsidR="006D728F" w:rsidRPr="006D728F" w:rsidRDefault="006D728F" w:rsidP="006D728F">
            <w:pPr>
              <w:jc w:val="center"/>
              <w:rPr>
                <w:sz w:val="20"/>
                <w:szCs w:val="20"/>
              </w:rPr>
            </w:pPr>
          </w:p>
        </w:tc>
        <w:tc>
          <w:tcPr>
            <w:tcW w:w="880" w:type="dxa"/>
            <w:shd w:val="clear" w:color="auto" w:fill="auto"/>
            <w:noWrap/>
            <w:vAlign w:val="center"/>
          </w:tcPr>
          <w:p w14:paraId="25D01DCD" w14:textId="77777777" w:rsidR="006D728F" w:rsidRPr="006D728F" w:rsidRDefault="006D728F" w:rsidP="006D728F">
            <w:pPr>
              <w:jc w:val="center"/>
              <w:rPr>
                <w:sz w:val="20"/>
                <w:szCs w:val="20"/>
              </w:rPr>
            </w:pPr>
          </w:p>
        </w:tc>
        <w:tc>
          <w:tcPr>
            <w:tcW w:w="1010" w:type="dxa"/>
            <w:shd w:val="clear" w:color="auto" w:fill="auto"/>
            <w:noWrap/>
            <w:vAlign w:val="center"/>
          </w:tcPr>
          <w:p w14:paraId="3C13F6E6" w14:textId="77777777" w:rsidR="006D728F" w:rsidRPr="006D728F" w:rsidRDefault="006D728F" w:rsidP="006D728F">
            <w:pPr>
              <w:jc w:val="center"/>
              <w:rPr>
                <w:sz w:val="20"/>
                <w:szCs w:val="20"/>
              </w:rPr>
            </w:pPr>
            <w:r w:rsidRPr="006D728F">
              <w:rPr>
                <w:sz w:val="20"/>
                <w:szCs w:val="20"/>
              </w:rPr>
              <w:t>III20502</w:t>
            </w:r>
          </w:p>
        </w:tc>
        <w:tc>
          <w:tcPr>
            <w:tcW w:w="1208" w:type="dxa"/>
            <w:shd w:val="clear" w:color="auto" w:fill="auto"/>
            <w:noWrap/>
            <w:vAlign w:val="center"/>
          </w:tcPr>
          <w:p w14:paraId="64F39C96" w14:textId="77777777" w:rsidR="006D728F" w:rsidRPr="006D728F" w:rsidRDefault="006D728F" w:rsidP="006D728F">
            <w:pPr>
              <w:jc w:val="center"/>
              <w:rPr>
                <w:sz w:val="20"/>
                <w:szCs w:val="20"/>
              </w:rPr>
            </w:pPr>
          </w:p>
        </w:tc>
        <w:tc>
          <w:tcPr>
            <w:tcW w:w="1407" w:type="dxa"/>
            <w:shd w:val="clear" w:color="auto" w:fill="auto"/>
            <w:noWrap/>
            <w:vAlign w:val="center"/>
          </w:tcPr>
          <w:p w14:paraId="70CB07D2" w14:textId="77777777" w:rsidR="006D728F" w:rsidRPr="006D728F" w:rsidRDefault="006D728F" w:rsidP="006D728F">
            <w:pPr>
              <w:jc w:val="center"/>
              <w:rPr>
                <w:sz w:val="20"/>
                <w:szCs w:val="20"/>
              </w:rPr>
            </w:pPr>
          </w:p>
        </w:tc>
        <w:tc>
          <w:tcPr>
            <w:tcW w:w="1524" w:type="dxa"/>
            <w:shd w:val="clear" w:color="auto" w:fill="auto"/>
            <w:vAlign w:val="center"/>
          </w:tcPr>
          <w:p w14:paraId="37F8019E" w14:textId="77777777" w:rsidR="006D728F" w:rsidRPr="006D728F" w:rsidRDefault="006D728F" w:rsidP="006D728F">
            <w:pPr>
              <w:jc w:val="center"/>
              <w:rPr>
                <w:sz w:val="20"/>
                <w:szCs w:val="20"/>
              </w:rPr>
            </w:pPr>
            <w:r w:rsidRPr="006D728F">
              <w:rPr>
                <w:sz w:val="20"/>
                <w:szCs w:val="20"/>
              </w:rPr>
              <w:t>25≤D&lt;50cm</w:t>
            </w:r>
          </w:p>
        </w:tc>
        <w:tc>
          <w:tcPr>
            <w:tcW w:w="712" w:type="dxa"/>
            <w:shd w:val="clear" w:color="auto" w:fill="auto"/>
            <w:vAlign w:val="center"/>
          </w:tcPr>
          <w:p w14:paraId="4062EDD4"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03B2BBC7" w14:textId="39F85E0D" w:rsidR="006D728F" w:rsidRPr="0059309B" w:rsidRDefault="004E26A0" w:rsidP="006D728F">
            <w:pPr>
              <w:jc w:val="right"/>
              <w:rPr>
                <w:sz w:val="20"/>
                <w:szCs w:val="20"/>
              </w:rPr>
            </w:pPr>
            <w:r w:rsidRPr="0059309B">
              <w:rPr>
                <w:sz w:val="20"/>
                <w:szCs w:val="20"/>
              </w:rPr>
              <w:t>7.330</w:t>
            </w:r>
            <w:r w:rsidR="006D728F" w:rsidRPr="0059309B">
              <w:rPr>
                <w:sz w:val="20"/>
                <w:szCs w:val="20"/>
              </w:rPr>
              <w:t>.000</w:t>
            </w:r>
          </w:p>
        </w:tc>
      </w:tr>
      <w:tr w:rsidR="00B7271D" w:rsidRPr="006D728F" w14:paraId="0E3C98E5" w14:textId="77777777" w:rsidTr="00BC4F4B">
        <w:trPr>
          <w:trHeight w:val="20"/>
          <w:jc w:val="center"/>
        </w:trPr>
        <w:tc>
          <w:tcPr>
            <w:tcW w:w="666" w:type="dxa"/>
            <w:shd w:val="clear" w:color="auto" w:fill="auto"/>
            <w:noWrap/>
            <w:vAlign w:val="center"/>
          </w:tcPr>
          <w:p w14:paraId="2970DEBB" w14:textId="77777777" w:rsidR="006D728F" w:rsidRPr="006D728F" w:rsidRDefault="006D728F" w:rsidP="006D728F">
            <w:pPr>
              <w:jc w:val="center"/>
              <w:rPr>
                <w:sz w:val="20"/>
                <w:szCs w:val="20"/>
              </w:rPr>
            </w:pPr>
          </w:p>
        </w:tc>
        <w:tc>
          <w:tcPr>
            <w:tcW w:w="751" w:type="dxa"/>
            <w:shd w:val="clear" w:color="auto" w:fill="auto"/>
            <w:noWrap/>
            <w:vAlign w:val="center"/>
          </w:tcPr>
          <w:p w14:paraId="6A1D8193" w14:textId="77777777" w:rsidR="006D728F" w:rsidRPr="006D728F" w:rsidRDefault="006D728F" w:rsidP="006D728F">
            <w:pPr>
              <w:jc w:val="center"/>
              <w:rPr>
                <w:sz w:val="20"/>
                <w:szCs w:val="20"/>
              </w:rPr>
            </w:pPr>
          </w:p>
        </w:tc>
        <w:tc>
          <w:tcPr>
            <w:tcW w:w="880" w:type="dxa"/>
            <w:shd w:val="clear" w:color="auto" w:fill="auto"/>
            <w:noWrap/>
            <w:vAlign w:val="center"/>
          </w:tcPr>
          <w:p w14:paraId="0900D5D9" w14:textId="77777777" w:rsidR="006D728F" w:rsidRPr="006D728F" w:rsidRDefault="006D728F" w:rsidP="006D728F">
            <w:pPr>
              <w:jc w:val="center"/>
              <w:rPr>
                <w:sz w:val="20"/>
                <w:szCs w:val="20"/>
              </w:rPr>
            </w:pPr>
          </w:p>
        </w:tc>
        <w:tc>
          <w:tcPr>
            <w:tcW w:w="1010" w:type="dxa"/>
            <w:shd w:val="clear" w:color="auto" w:fill="auto"/>
            <w:noWrap/>
            <w:vAlign w:val="center"/>
          </w:tcPr>
          <w:p w14:paraId="00189976" w14:textId="77777777" w:rsidR="006D728F" w:rsidRPr="006D728F" w:rsidRDefault="006D728F" w:rsidP="006D728F">
            <w:pPr>
              <w:jc w:val="center"/>
              <w:rPr>
                <w:sz w:val="20"/>
                <w:szCs w:val="20"/>
              </w:rPr>
            </w:pPr>
            <w:r w:rsidRPr="006D728F">
              <w:rPr>
                <w:sz w:val="20"/>
                <w:szCs w:val="20"/>
              </w:rPr>
              <w:t>III20503</w:t>
            </w:r>
          </w:p>
        </w:tc>
        <w:tc>
          <w:tcPr>
            <w:tcW w:w="1208" w:type="dxa"/>
            <w:shd w:val="clear" w:color="auto" w:fill="auto"/>
            <w:noWrap/>
            <w:vAlign w:val="center"/>
          </w:tcPr>
          <w:p w14:paraId="4AC3FD1D" w14:textId="77777777" w:rsidR="006D728F" w:rsidRPr="006D728F" w:rsidRDefault="006D728F" w:rsidP="006D728F">
            <w:pPr>
              <w:jc w:val="center"/>
              <w:rPr>
                <w:sz w:val="20"/>
                <w:szCs w:val="20"/>
              </w:rPr>
            </w:pPr>
          </w:p>
        </w:tc>
        <w:tc>
          <w:tcPr>
            <w:tcW w:w="1407" w:type="dxa"/>
            <w:shd w:val="clear" w:color="auto" w:fill="auto"/>
            <w:noWrap/>
            <w:vAlign w:val="center"/>
          </w:tcPr>
          <w:p w14:paraId="5BD212AF" w14:textId="77777777" w:rsidR="006D728F" w:rsidRPr="006D728F" w:rsidRDefault="006D728F" w:rsidP="006D728F">
            <w:pPr>
              <w:jc w:val="center"/>
              <w:rPr>
                <w:sz w:val="20"/>
                <w:szCs w:val="20"/>
              </w:rPr>
            </w:pPr>
          </w:p>
        </w:tc>
        <w:tc>
          <w:tcPr>
            <w:tcW w:w="1524" w:type="dxa"/>
            <w:shd w:val="clear" w:color="auto" w:fill="auto"/>
            <w:vAlign w:val="center"/>
          </w:tcPr>
          <w:p w14:paraId="2523A030" w14:textId="77777777" w:rsidR="006D728F" w:rsidRPr="006D728F" w:rsidRDefault="006D728F" w:rsidP="006D728F">
            <w:pPr>
              <w:jc w:val="center"/>
              <w:rPr>
                <w:sz w:val="20"/>
                <w:szCs w:val="20"/>
              </w:rPr>
            </w:pPr>
            <w:r w:rsidRPr="006D728F">
              <w:rPr>
                <w:sz w:val="20"/>
                <w:szCs w:val="20"/>
              </w:rPr>
              <w:t>D≥50cm</w:t>
            </w:r>
          </w:p>
        </w:tc>
        <w:tc>
          <w:tcPr>
            <w:tcW w:w="712" w:type="dxa"/>
            <w:shd w:val="clear" w:color="auto" w:fill="auto"/>
            <w:vAlign w:val="center"/>
          </w:tcPr>
          <w:p w14:paraId="62C51865"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133FB62D" w14:textId="77777777" w:rsidR="006D728F" w:rsidRPr="006D728F" w:rsidRDefault="006D728F" w:rsidP="006D728F">
            <w:pPr>
              <w:jc w:val="right"/>
              <w:rPr>
                <w:sz w:val="20"/>
                <w:szCs w:val="20"/>
              </w:rPr>
            </w:pPr>
            <w:r w:rsidRPr="006D728F">
              <w:rPr>
                <w:sz w:val="20"/>
                <w:szCs w:val="20"/>
              </w:rPr>
              <w:t>13.300.000</w:t>
            </w:r>
          </w:p>
        </w:tc>
      </w:tr>
      <w:tr w:rsidR="00B7271D" w:rsidRPr="006D728F" w14:paraId="03C10826" w14:textId="77777777" w:rsidTr="00BC4F4B">
        <w:trPr>
          <w:trHeight w:val="20"/>
          <w:jc w:val="center"/>
        </w:trPr>
        <w:tc>
          <w:tcPr>
            <w:tcW w:w="666" w:type="dxa"/>
            <w:shd w:val="clear" w:color="auto" w:fill="auto"/>
            <w:noWrap/>
            <w:vAlign w:val="center"/>
          </w:tcPr>
          <w:p w14:paraId="45C233AD" w14:textId="77777777" w:rsidR="006D728F" w:rsidRPr="006D728F" w:rsidRDefault="006D728F" w:rsidP="006D728F">
            <w:pPr>
              <w:jc w:val="center"/>
              <w:rPr>
                <w:sz w:val="20"/>
                <w:szCs w:val="20"/>
              </w:rPr>
            </w:pPr>
          </w:p>
        </w:tc>
        <w:tc>
          <w:tcPr>
            <w:tcW w:w="751" w:type="dxa"/>
            <w:shd w:val="clear" w:color="auto" w:fill="auto"/>
            <w:noWrap/>
            <w:vAlign w:val="center"/>
          </w:tcPr>
          <w:p w14:paraId="46454D50" w14:textId="77777777" w:rsidR="006D728F" w:rsidRPr="006D728F" w:rsidRDefault="006D728F" w:rsidP="006D728F">
            <w:pPr>
              <w:jc w:val="center"/>
              <w:rPr>
                <w:sz w:val="20"/>
                <w:szCs w:val="20"/>
              </w:rPr>
            </w:pPr>
          </w:p>
        </w:tc>
        <w:tc>
          <w:tcPr>
            <w:tcW w:w="880" w:type="dxa"/>
            <w:shd w:val="clear" w:color="auto" w:fill="auto"/>
            <w:noWrap/>
            <w:vAlign w:val="center"/>
          </w:tcPr>
          <w:p w14:paraId="6BB3CB41" w14:textId="77777777" w:rsidR="006D728F" w:rsidRPr="006D728F" w:rsidRDefault="006D728F" w:rsidP="006D728F">
            <w:pPr>
              <w:jc w:val="center"/>
              <w:rPr>
                <w:b/>
                <w:sz w:val="20"/>
                <w:szCs w:val="20"/>
              </w:rPr>
            </w:pPr>
            <w:r w:rsidRPr="006D728F">
              <w:rPr>
                <w:b/>
                <w:sz w:val="20"/>
                <w:szCs w:val="20"/>
              </w:rPr>
              <w:t xml:space="preserve">III207 </w:t>
            </w:r>
          </w:p>
        </w:tc>
        <w:tc>
          <w:tcPr>
            <w:tcW w:w="1010" w:type="dxa"/>
            <w:shd w:val="clear" w:color="auto" w:fill="auto"/>
            <w:noWrap/>
            <w:vAlign w:val="center"/>
          </w:tcPr>
          <w:p w14:paraId="6B896A9B" w14:textId="77777777" w:rsidR="006D728F" w:rsidRPr="006D728F" w:rsidRDefault="006D728F" w:rsidP="006D728F">
            <w:pPr>
              <w:jc w:val="center"/>
              <w:rPr>
                <w:sz w:val="20"/>
                <w:szCs w:val="20"/>
              </w:rPr>
            </w:pPr>
          </w:p>
        </w:tc>
        <w:tc>
          <w:tcPr>
            <w:tcW w:w="1208" w:type="dxa"/>
            <w:shd w:val="clear" w:color="auto" w:fill="auto"/>
            <w:noWrap/>
            <w:vAlign w:val="center"/>
          </w:tcPr>
          <w:p w14:paraId="11CBAF07" w14:textId="77777777" w:rsidR="006D728F" w:rsidRPr="006D728F" w:rsidRDefault="006D728F" w:rsidP="006D728F">
            <w:pPr>
              <w:jc w:val="center"/>
              <w:rPr>
                <w:sz w:val="20"/>
                <w:szCs w:val="20"/>
              </w:rPr>
            </w:pPr>
          </w:p>
        </w:tc>
        <w:tc>
          <w:tcPr>
            <w:tcW w:w="1407" w:type="dxa"/>
            <w:shd w:val="clear" w:color="auto" w:fill="auto"/>
            <w:noWrap/>
            <w:vAlign w:val="center"/>
          </w:tcPr>
          <w:p w14:paraId="4E06569D" w14:textId="77777777" w:rsidR="006D728F" w:rsidRPr="006D728F" w:rsidRDefault="006D728F" w:rsidP="006D728F">
            <w:pPr>
              <w:jc w:val="center"/>
              <w:rPr>
                <w:sz w:val="20"/>
                <w:szCs w:val="20"/>
              </w:rPr>
            </w:pPr>
          </w:p>
        </w:tc>
        <w:tc>
          <w:tcPr>
            <w:tcW w:w="1524" w:type="dxa"/>
            <w:shd w:val="clear" w:color="auto" w:fill="auto"/>
            <w:vAlign w:val="bottom"/>
          </w:tcPr>
          <w:p w14:paraId="6435B247" w14:textId="77777777" w:rsidR="006D728F" w:rsidRPr="006D728F" w:rsidRDefault="006D728F" w:rsidP="006D728F">
            <w:pPr>
              <w:rPr>
                <w:b/>
                <w:bCs/>
                <w:sz w:val="20"/>
                <w:szCs w:val="20"/>
              </w:rPr>
            </w:pPr>
            <w:r w:rsidRPr="006D728F">
              <w:rPr>
                <w:b/>
                <w:bCs/>
                <w:sz w:val="20"/>
                <w:szCs w:val="20"/>
              </w:rPr>
              <w:t>Sao xanh</w:t>
            </w:r>
          </w:p>
        </w:tc>
        <w:tc>
          <w:tcPr>
            <w:tcW w:w="712" w:type="dxa"/>
            <w:shd w:val="clear" w:color="auto" w:fill="auto"/>
            <w:vAlign w:val="center"/>
          </w:tcPr>
          <w:p w14:paraId="7B05478C" w14:textId="77777777" w:rsidR="006D728F" w:rsidRPr="006D728F" w:rsidRDefault="006D728F" w:rsidP="006D728F">
            <w:pPr>
              <w:jc w:val="center"/>
              <w:rPr>
                <w:b/>
                <w:bCs/>
                <w:sz w:val="20"/>
                <w:szCs w:val="20"/>
              </w:rPr>
            </w:pPr>
            <w:r w:rsidRPr="006D728F">
              <w:rPr>
                <w:b/>
                <w:bCs/>
                <w:sz w:val="20"/>
                <w:szCs w:val="20"/>
              </w:rPr>
              <w:t> </w:t>
            </w:r>
            <w:r w:rsidRPr="006D728F">
              <w:rPr>
                <w:sz w:val="20"/>
                <w:szCs w:val="20"/>
              </w:rPr>
              <w:t>m</w:t>
            </w:r>
            <w:r w:rsidRPr="006D728F">
              <w:rPr>
                <w:sz w:val="20"/>
                <w:szCs w:val="20"/>
                <w:vertAlign w:val="superscript"/>
              </w:rPr>
              <w:t>3</w:t>
            </w:r>
          </w:p>
        </w:tc>
        <w:tc>
          <w:tcPr>
            <w:tcW w:w="1448" w:type="dxa"/>
          </w:tcPr>
          <w:p w14:paraId="782D7A7D" w14:textId="77777777" w:rsidR="006D728F" w:rsidRPr="006D728F" w:rsidRDefault="006D728F" w:rsidP="006D728F">
            <w:pPr>
              <w:jc w:val="right"/>
              <w:rPr>
                <w:sz w:val="20"/>
                <w:szCs w:val="20"/>
              </w:rPr>
            </w:pPr>
            <w:r w:rsidRPr="006D728F">
              <w:rPr>
                <w:sz w:val="20"/>
                <w:szCs w:val="20"/>
              </w:rPr>
              <w:t>6.300.000</w:t>
            </w:r>
          </w:p>
        </w:tc>
      </w:tr>
      <w:tr w:rsidR="00B7271D" w:rsidRPr="006D728F" w14:paraId="25ECE3E5" w14:textId="77777777" w:rsidTr="00BC4F4B">
        <w:trPr>
          <w:trHeight w:val="20"/>
          <w:jc w:val="center"/>
        </w:trPr>
        <w:tc>
          <w:tcPr>
            <w:tcW w:w="666" w:type="dxa"/>
            <w:shd w:val="clear" w:color="auto" w:fill="auto"/>
            <w:noWrap/>
            <w:vAlign w:val="center"/>
          </w:tcPr>
          <w:p w14:paraId="1F623B4D"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1689B3DF"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3BC61CA6" w14:textId="77777777" w:rsidR="006D728F" w:rsidRPr="006D728F" w:rsidRDefault="006D728F" w:rsidP="006D728F">
            <w:pPr>
              <w:jc w:val="center"/>
              <w:rPr>
                <w:b/>
                <w:bCs/>
                <w:sz w:val="20"/>
                <w:szCs w:val="20"/>
              </w:rPr>
            </w:pPr>
            <w:r w:rsidRPr="006D728F">
              <w:rPr>
                <w:b/>
                <w:bCs/>
                <w:sz w:val="20"/>
                <w:szCs w:val="20"/>
              </w:rPr>
              <w:t>III209</w:t>
            </w:r>
          </w:p>
        </w:tc>
        <w:tc>
          <w:tcPr>
            <w:tcW w:w="1010" w:type="dxa"/>
            <w:shd w:val="clear" w:color="auto" w:fill="auto"/>
            <w:noWrap/>
            <w:vAlign w:val="center"/>
          </w:tcPr>
          <w:p w14:paraId="3A45CD58"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22E375EC"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0B2FA71E"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noWrap/>
            <w:vAlign w:val="bottom"/>
          </w:tcPr>
          <w:p w14:paraId="3E2AEF35" w14:textId="77777777" w:rsidR="006D728F" w:rsidRPr="006D728F" w:rsidRDefault="006D728F" w:rsidP="006D728F">
            <w:pPr>
              <w:rPr>
                <w:b/>
                <w:bCs/>
                <w:sz w:val="20"/>
                <w:szCs w:val="20"/>
              </w:rPr>
            </w:pPr>
            <w:r w:rsidRPr="006D728F">
              <w:rPr>
                <w:b/>
                <w:bCs/>
                <w:sz w:val="20"/>
                <w:szCs w:val="20"/>
              </w:rPr>
              <w:t>Sến mật</w:t>
            </w:r>
          </w:p>
        </w:tc>
        <w:tc>
          <w:tcPr>
            <w:tcW w:w="712" w:type="dxa"/>
            <w:shd w:val="clear" w:color="auto" w:fill="auto"/>
            <w:vAlign w:val="center"/>
          </w:tcPr>
          <w:p w14:paraId="10279EC5" w14:textId="77777777" w:rsidR="006D728F" w:rsidRPr="006D728F" w:rsidRDefault="006D728F" w:rsidP="006D728F">
            <w:pPr>
              <w:jc w:val="center"/>
              <w:rPr>
                <w:b/>
                <w:bCs/>
                <w:sz w:val="20"/>
                <w:szCs w:val="20"/>
              </w:rPr>
            </w:pPr>
            <w:r w:rsidRPr="006D728F">
              <w:rPr>
                <w:sz w:val="20"/>
                <w:szCs w:val="20"/>
              </w:rPr>
              <w:t>m</w:t>
            </w:r>
            <w:r w:rsidRPr="006D728F">
              <w:rPr>
                <w:sz w:val="20"/>
                <w:szCs w:val="20"/>
                <w:vertAlign w:val="superscript"/>
              </w:rPr>
              <w:t>3</w:t>
            </w:r>
            <w:r w:rsidRPr="006D728F">
              <w:rPr>
                <w:b/>
                <w:bCs/>
                <w:sz w:val="20"/>
                <w:szCs w:val="20"/>
              </w:rPr>
              <w:t> </w:t>
            </w:r>
          </w:p>
        </w:tc>
        <w:tc>
          <w:tcPr>
            <w:tcW w:w="1448" w:type="dxa"/>
          </w:tcPr>
          <w:p w14:paraId="11091EBD" w14:textId="77777777" w:rsidR="006D728F" w:rsidRPr="006D728F" w:rsidRDefault="006D728F" w:rsidP="006D728F">
            <w:pPr>
              <w:jc w:val="right"/>
              <w:rPr>
                <w:sz w:val="20"/>
                <w:szCs w:val="20"/>
              </w:rPr>
            </w:pPr>
            <w:r w:rsidRPr="006D728F">
              <w:rPr>
                <w:sz w:val="20"/>
                <w:szCs w:val="20"/>
              </w:rPr>
              <w:t>5.700.000</w:t>
            </w:r>
          </w:p>
        </w:tc>
      </w:tr>
      <w:tr w:rsidR="00B7271D" w:rsidRPr="006D728F" w14:paraId="145EADBA" w14:textId="77777777" w:rsidTr="00BC4F4B">
        <w:trPr>
          <w:trHeight w:val="20"/>
          <w:jc w:val="center"/>
        </w:trPr>
        <w:tc>
          <w:tcPr>
            <w:tcW w:w="666" w:type="dxa"/>
            <w:shd w:val="clear" w:color="auto" w:fill="auto"/>
            <w:noWrap/>
            <w:vAlign w:val="center"/>
          </w:tcPr>
          <w:p w14:paraId="0BEF9A9E"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020B4B63"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0657B9FC" w14:textId="77777777" w:rsidR="006D728F" w:rsidRPr="006D728F" w:rsidRDefault="006D728F" w:rsidP="006D728F">
            <w:pPr>
              <w:jc w:val="center"/>
              <w:rPr>
                <w:b/>
                <w:bCs/>
                <w:sz w:val="20"/>
                <w:szCs w:val="20"/>
              </w:rPr>
            </w:pPr>
            <w:r w:rsidRPr="006D728F">
              <w:rPr>
                <w:b/>
                <w:bCs/>
                <w:sz w:val="20"/>
                <w:szCs w:val="20"/>
              </w:rPr>
              <w:t>III213</w:t>
            </w:r>
          </w:p>
        </w:tc>
        <w:tc>
          <w:tcPr>
            <w:tcW w:w="1010" w:type="dxa"/>
            <w:shd w:val="clear" w:color="auto" w:fill="auto"/>
            <w:noWrap/>
            <w:vAlign w:val="center"/>
          </w:tcPr>
          <w:p w14:paraId="6E86A1AF"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3DF59CB1"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12891309"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noWrap/>
            <w:vAlign w:val="bottom"/>
          </w:tcPr>
          <w:p w14:paraId="2FAC06DA" w14:textId="77777777" w:rsidR="006D728F" w:rsidRPr="006D728F" w:rsidRDefault="006D728F" w:rsidP="006D728F">
            <w:pPr>
              <w:rPr>
                <w:b/>
                <w:bCs/>
                <w:sz w:val="20"/>
                <w:szCs w:val="20"/>
              </w:rPr>
            </w:pPr>
            <w:r w:rsidRPr="006D728F">
              <w:rPr>
                <w:b/>
                <w:bCs/>
                <w:sz w:val="20"/>
                <w:szCs w:val="20"/>
              </w:rPr>
              <w:t>Xoay</w:t>
            </w:r>
          </w:p>
        </w:tc>
        <w:tc>
          <w:tcPr>
            <w:tcW w:w="712" w:type="dxa"/>
            <w:shd w:val="clear" w:color="auto" w:fill="auto"/>
            <w:vAlign w:val="center"/>
          </w:tcPr>
          <w:p w14:paraId="758FB714"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3E671A09" w14:textId="77777777" w:rsidR="006D728F" w:rsidRPr="006D728F" w:rsidRDefault="006D728F" w:rsidP="006D728F">
            <w:pPr>
              <w:jc w:val="right"/>
              <w:rPr>
                <w:b/>
                <w:bCs/>
                <w:sz w:val="20"/>
                <w:szCs w:val="20"/>
              </w:rPr>
            </w:pPr>
          </w:p>
        </w:tc>
      </w:tr>
      <w:tr w:rsidR="00B7271D" w:rsidRPr="006D728F" w14:paraId="736E62B2" w14:textId="77777777" w:rsidTr="00BC4F4B">
        <w:trPr>
          <w:trHeight w:val="20"/>
          <w:jc w:val="center"/>
        </w:trPr>
        <w:tc>
          <w:tcPr>
            <w:tcW w:w="666" w:type="dxa"/>
            <w:shd w:val="clear" w:color="auto" w:fill="auto"/>
            <w:noWrap/>
            <w:vAlign w:val="center"/>
          </w:tcPr>
          <w:p w14:paraId="0F3B85F9"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798F6D48"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0E605C78"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21C81E12" w14:textId="77777777" w:rsidR="006D728F" w:rsidRPr="006D728F" w:rsidRDefault="006D728F" w:rsidP="006D728F">
            <w:pPr>
              <w:jc w:val="center"/>
              <w:rPr>
                <w:sz w:val="20"/>
                <w:szCs w:val="20"/>
              </w:rPr>
            </w:pPr>
            <w:r w:rsidRPr="006D728F">
              <w:rPr>
                <w:sz w:val="20"/>
                <w:szCs w:val="20"/>
              </w:rPr>
              <w:t>III21301</w:t>
            </w:r>
          </w:p>
        </w:tc>
        <w:tc>
          <w:tcPr>
            <w:tcW w:w="1208" w:type="dxa"/>
            <w:shd w:val="clear" w:color="auto" w:fill="auto"/>
            <w:noWrap/>
            <w:vAlign w:val="center"/>
          </w:tcPr>
          <w:p w14:paraId="15364E0A"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5F5CA3A2"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7FFE5B0F" w14:textId="77777777" w:rsidR="006D728F" w:rsidRPr="006D728F" w:rsidRDefault="006D728F" w:rsidP="006D728F">
            <w:pPr>
              <w:jc w:val="center"/>
              <w:rPr>
                <w:sz w:val="20"/>
                <w:szCs w:val="20"/>
              </w:rPr>
            </w:pPr>
            <w:r w:rsidRPr="006D728F">
              <w:rPr>
                <w:sz w:val="20"/>
                <w:szCs w:val="20"/>
              </w:rPr>
              <w:t>D&lt;25cm</w:t>
            </w:r>
          </w:p>
        </w:tc>
        <w:tc>
          <w:tcPr>
            <w:tcW w:w="712" w:type="dxa"/>
            <w:shd w:val="clear" w:color="auto" w:fill="auto"/>
            <w:vAlign w:val="center"/>
          </w:tcPr>
          <w:p w14:paraId="5BF84D27"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31F7330E" w14:textId="77777777" w:rsidR="006D728F" w:rsidRPr="006D728F" w:rsidRDefault="006D728F" w:rsidP="006D728F">
            <w:pPr>
              <w:jc w:val="right"/>
              <w:rPr>
                <w:sz w:val="20"/>
                <w:szCs w:val="20"/>
              </w:rPr>
            </w:pPr>
            <w:r w:rsidRPr="006D728F">
              <w:rPr>
                <w:sz w:val="20"/>
                <w:szCs w:val="20"/>
              </w:rPr>
              <w:t>3.500.000</w:t>
            </w:r>
          </w:p>
        </w:tc>
      </w:tr>
      <w:tr w:rsidR="00B7271D" w:rsidRPr="006D728F" w14:paraId="13A1CD38" w14:textId="77777777" w:rsidTr="00BC4F4B">
        <w:trPr>
          <w:trHeight w:val="20"/>
          <w:jc w:val="center"/>
        </w:trPr>
        <w:tc>
          <w:tcPr>
            <w:tcW w:w="666" w:type="dxa"/>
            <w:shd w:val="clear" w:color="auto" w:fill="auto"/>
            <w:noWrap/>
            <w:vAlign w:val="center"/>
          </w:tcPr>
          <w:p w14:paraId="6CCD32DC"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172506DA"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0284A673"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35F247AB" w14:textId="77777777" w:rsidR="006D728F" w:rsidRPr="006D728F" w:rsidRDefault="006D728F" w:rsidP="006D728F">
            <w:pPr>
              <w:jc w:val="center"/>
              <w:rPr>
                <w:sz w:val="20"/>
                <w:szCs w:val="20"/>
              </w:rPr>
            </w:pPr>
            <w:r w:rsidRPr="006D728F">
              <w:rPr>
                <w:sz w:val="20"/>
                <w:szCs w:val="20"/>
              </w:rPr>
              <w:t>III21302</w:t>
            </w:r>
          </w:p>
        </w:tc>
        <w:tc>
          <w:tcPr>
            <w:tcW w:w="1208" w:type="dxa"/>
            <w:shd w:val="clear" w:color="auto" w:fill="auto"/>
            <w:noWrap/>
            <w:vAlign w:val="center"/>
          </w:tcPr>
          <w:p w14:paraId="2AB44650"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60FA37B6"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7A383A59" w14:textId="77777777" w:rsidR="006D728F" w:rsidRPr="006D728F" w:rsidRDefault="006D728F" w:rsidP="006D728F">
            <w:pPr>
              <w:jc w:val="center"/>
              <w:rPr>
                <w:sz w:val="20"/>
                <w:szCs w:val="20"/>
              </w:rPr>
            </w:pPr>
            <w:r w:rsidRPr="006D728F">
              <w:rPr>
                <w:sz w:val="20"/>
                <w:szCs w:val="20"/>
              </w:rPr>
              <w:t>25≤D&lt;50cm</w:t>
            </w:r>
          </w:p>
        </w:tc>
        <w:tc>
          <w:tcPr>
            <w:tcW w:w="712" w:type="dxa"/>
            <w:shd w:val="clear" w:color="auto" w:fill="auto"/>
            <w:vAlign w:val="center"/>
          </w:tcPr>
          <w:p w14:paraId="5A23647D"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282E4F38" w14:textId="77777777" w:rsidR="006D728F" w:rsidRPr="006D728F" w:rsidRDefault="006D728F" w:rsidP="006D728F">
            <w:pPr>
              <w:jc w:val="right"/>
              <w:rPr>
                <w:sz w:val="20"/>
                <w:szCs w:val="20"/>
              </w:rPr>
            </w:pPr>
            <w:r w:rsidRPr="006D728F">
              <w:rPr>
                <w:sz w:val="20"/>
                <w:szCs w:val="20"/>
              </w:rPr>
              <w:t>5.000.000</w:t>
            </w:r>
          </w:p>
        </w:tc>
      </w:tr>
      <w:tr w:rsidR="00B7271D" w:rsidRPr="006D728F" w14:paraId="08F3C3DC" w14:textId="77777777" w:rsidTr="00BC4F4B">
        <w:trPr>
          <w:trHeight w:val="20"/>
          <w:jc w:val="center"/>
        </w:trPr>
        <w:tc>
          <w:tcPr>
            <w:tcW w:w="666" w:type="dxa"/>
            <w:shd w:val="clear" w:color="auto" w:fill="auto"/>
            <w:noWrap/>
            <w:vAlign w:val="center"/>
          </w:tcPr>
          <w:p w14:paraId="414AA7D3"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68151241"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0B6A4832"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07604DF4" w14:textId="77777777" w:rsidR="006D728F" w:rsidRPr="006D728F" w:rsidRDefault="006D728F" w:rsidP="006D728F">
            <w:pPr>
              <w:jc w:val="center"/>
              <w:rPr>
                <w:sz w:val="20"/>
                <w:szCs w:val="20"/>
              </w:rPr>
            </w:pPr>
            <w:r w:rsidRPr="006D728F">
              <w:rPr>
                <w:sz w:val="20"/>
                <w:szCs w:val="20"/>
              </w:rPr>
              <w:t>III21303</w:t>
            </w:r>
          </w:p>
        </w:tc>
        <w:tc>
          <w:tcPr>
            <w:tcW w:w="1208" w:type="dxa"/>
            <w:shd w:val="clear" w:color="auto" w:fill="auto"/>
            <w:noWrap/>
            <w:vAlign w:val="center"/>
          </w:tcPr>
          <w:p w14:paraId="149B4E6E"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251C7BB3"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50C23C2C" w14:textId="77777777" w:rsidR="006D728F" w:rsidRPr="006D728F" w:rsidRDefault="006D728F" w:rsidP="006D728F">
            <w:pPr>
              <w:jc w:val="center"/>
              <w:rPr>
                <w:sz w:val="20"/>
                <w:szCs w:val="20"/>
              </w:rPr>
            </w:pPr>
            <w:r w:rsidRPr="006D728F">
              <w:rPr>
                <w:sz w:val="20"/>
                <w:szCs w:val="20"/>
              </w:rPr>
              <w:t>D≥50cm</w:t>
            </w:r>
          </w:p>
        </w:tc>
        <w:tc>
          <w:tcPr>
            <w:tcW w:w="712" w:type="dxa"/>
            <w:shd w:val="clear" w:color="auto" w:fill="auto"/>
            <w:vAlign w:val="center"/>
          </w:tcPr>
          <w:p w14:paraId="468B3C06"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6E9FF12A" w14:textId="77777777" w:rsidR="006D728F" w:rsidRPr="006D728F" w:rsidRDefault="006D728F" w:rsidP="006D728F">
            <w:pPr>
              <w:jc w:val="right"/>
              <w:rPr>
                <w:sz w:val="20"/>
                <w:szCs w:val="20"/>
              </w:rPr>
            </w:pPr>
            <w:r w:rsidRPr="006D728F">
              <w:rPr>
                <w:sz w:val="20"/>
                <w:szCs w:val="20"/>
              </w:rPr>
              <w:t>8.000.000</w:t>
            </w:r>
          </w:p>
        </w:tc>
      </w:tr>
      <w:tr w:rsidR="00B7271D" w:rsidRPr="006D728F" w14:paraId="6D97B45B" w14:textId="77777777" w:rsidTr="00BC4F4B">
        <w:trPr>
          <w:trHeight w:val="20"/>
          <w:jc w:val="center"/>
        </w:trPr>
        <w:tc>
          <w:tcPr>
            <w:tcW w:w="666" w:type="dxa"/>
            <w:shd w:val="clear" w:color="auto" w:fill="auto"/>
            <w:noWrap/>
            <w:vAlign w:val="center"/>
          </w:tcPr>
          <w:p w14:paraId="0AAD7C1B"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3C7EDF97"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6A547E24" w14:textId="77777777" w:rsidR="006D728F" w:rsidRPr="006D728F" w:rsidRDefault="006D728F" w:rsidP="006D728F">
            <w:pPr>
              <w:jc w:val="center"/>
              <w:rPr>
                <w:b/>
                <w:bCs/>
                <w:sz w:val="20"/>
                <w:szCs w:val="20"/>
              </w:rPr>
            </w:pPr>
            <w:r w:rsidRPr="006D728F">
              <w:rPr>
                <w:b/>
                <w:bCs/>
                <w:sz w:val="20"/>
                <w:szCs w:val="20"/>
              </w:rPr>
              <w:t>III214</w:t>
            </w:r>
          </w:p>
        </w:tc>
        <w:tc>
          <w:tcPr>
            <w:tcW w:w="1010" w:type="dxa"/>
            <w:shd w:val="clear" w:color="auto" w:fill="auto"/>
            <w:noWrap/>
            <w:vAlign w:val="center"/>
          </w:tcPr>
          <w:p w14:paraId="4678268F"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0A6C22FB"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7186A14A"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noWrap/>
            <w:vAlign w:val="bottom"/>
          </w:tcPr>
          <w:p w14:paraId="54E6973B" w14:textId="77777777" w:rsidR="006D728F" w:rsidRPr="006D728F" w:rsidRDefault="006D728F" w:rsidP="006D728F">
            <w:pPr>
              <w:rPr>
                <w:b/>
                <w:bCs/>
                <w:sz w:val="20"/>
                <w:szCs w:val="20"/>
              </w:rPr>
            </w:pPr>
            <w:r w:rsidRPr="006D728F">
              <w:rPr>
                <w:b/>
                <w:bCs/>
                <w:sz w:val="20"/>
                <w:szCs w:val="20"/>
              </w:rPr>
              <w:t>Các loại khác</w:t>
            </w:r>
          </w:p>
        </w:tc>
        <w:tc>
          <w:tcPr>
            <w:tcW w:w="712" w:type="dxa"/>
            <w:shd w:val="clear" w:color="auto" w:fill="auto"/>
            <w:vAlign w:val="center"/>
          </w:tcPr>
          <w:p w14:paraId="2D449C4F"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314CE270" w14:textId="77777777" w:rsidR="006D728F" w:rsidRPr="006D728F" w:rsidRDefault="006D728F" w:rsidP="006D728F">
            <w:pPr>
              <w:jc w:val="right"/>
              <w:rPr>
                <w:b/>
                <w:bCs/>
                <w:sz w:val="20"/>
                <w:szCs w:val="20"/>
              </w:rPr>
            </w:pPr>
          </w:p>
        </w:tc>
      </w:tr>
      <w:tr w:rsidR="00B7271D" w:rsidRPr="006D728F" w14:paraId="2F5E7A8E" w14:textId="77777777" w:rsidTr="00BC4F4B">
        <w:trPr>
          <w:trHeight w:val="20"/>
          <w:jc w:val="center"/>
        </w:trPr>
        <w:tc>
          <w:tcPr>
            <w:tcW w:w="666" w:type="dxa"/>
            <w:shd w:val="clear" w:color="auto" w:fill="auto"/>
            <w:noWrap/>
            <w:vAlign w:val="center"/>
          </w:tcPr>
          <w:p w14:paraId="6FEF06CF" w14:textId="77777777" w:rsidR="006D728F" w:rsidRPr="006D728F" w:rsidRDefault="006D728F" w:rsidP="006D728F">
            <w:pPr>
              <w:jc w:val="center"/>
              <w:rPr>
                <w:sz w:val="20"/>
                <w:szCs w:val="20"/>
              </w:rPr>
            </w:pPr>
            <w:r w:rsidRPr="006D728F">
              <w:rPr>
                <w:sz w:val="20"/>
                <w:szCs w:val="20"/>
              </w:rPr>
              <w:lastRenderedPageBreak/>
              <w:t> </w:t>
            </w:r>
          </w:p>
        </w:tc>
        <w:tc>
          <w:tcPr>
            <w:tcW w:w="751" w:type="dxa"/>
            <w:shd w:val="clear" w:color="auto" w:fill="auto"/>
            <w:noWrap/>
            <w:vAlign w:val="center"/>
          </w:tcPr>
          <w:p w14:paraId="3FE527DD"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55371C14"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3E3D2074" w14:textId="77777777" w:rsidR="006D728F" w:rsidRPr="006D728F" w:rsidRDefault="006D728F" w:rsidP="006D728F">
            <w:pPr>
              <w:jc w:val="center"/>
              <w:rPr>
                <w:sz w:val="20"/>
                <w:szCs w:val="20"/>
              </w:rPr>
            </w:pPr>
            <w:r w:rsidRPr="006D728F">
              <w:rPr>
                <w:sz w:val="20"/>
                <w:szCs w:val="20"/>
              </w:rPr>
              <w:t>III21401</w:t>
            </w:r>
          </w:p>
        </w:tc>
        <w:tc>
          <w:tcPr>
            <w:tcW w:w="1208" w:type="dxa"/>
            <w:shd w:val="clear" w:color="auto" w:fill="auto"/>
            <w:noWrap/>
            <w:vAlign w:val="center"/>
          </w:tcPr>
          <w:p w14:paraId="4A12DF47"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510C782A"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666AC723" w14:textId="77777777" w:rsidR="006D728F" w:rsidRPr="006D728F" w:rsidRDefault="006D728F" w:rsidP="006D728F">
            <w:pPr>
              <w:jc w:val="center"/>
              <w:rPr>
                <w:sz w:val="20"/>
                <w:szCs w:val="20"/>
              </w:rPr>
            </w:pPr>
            <w:r w:rsidRPr="006D728F">
              <w:rPr>
                <w:sz w:val="20"/>
                <w:szCs w:val="20"/>
              </w:rPr>
              <w:t>D&lt;25cm</w:t>
            </w:r>
          </w:p>
        </w:tc>
        <w:tc>
          <w:tcPr>
            <w:tcW w:w="712" w:type="dxa"/>
            <w:shd w:val="clear" w:color="auto" w:fill="auto"/>
            <w:vAlign w:val="center"/>
          </w:tcPr>
          <w:p w14:paraId="2966686D"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7B8B7041" w14:textId="77777777" w:rsidR="006D728F" w:rsidRPr="006D728F" w:rsidRDefault="006D728F" w:rsidP="006D728F">
            <w:pPr>
              <w:jc w:val="right"/>
              <w:rPr>
                <w:sz w:val="20"/>
                <w:szCs w:val="20"/>
              </w:rPr>
            </w:pPr>
            <w:r w:rsidRPr="006D728F">
              <w:rPr>
                <w:sz w:val="20"/>
                <w:szCs w:val="20"/>
              </w:rPr>
              <w:t>4.000.000</w:t>
            </w:r>
          </w:p>
        </w:tc>
      </w:tr>
      <w:tr w:rsidR="00B7271D" w:rsidRPr="006D728F" w14:paraId="759CAE7B" w14:textId="77777777" w:rsidTr="00BC4F4B">
        <w:trPr>
          <w:trHeight w:val="20"/>
          <w:jc w:val="center"/>
        </w:trPr>
        <w:tc>
          <w:tcPr>
            <w:tcW w:w="666" w:type="dxa"/>
            <w:shd w:val="clear" w:color="auto" w:fill="auto"/>
            <w:noWrap/>
            <w:vAlign w:val="center"/>
          </w:tcPr>
          <w:p w14:paraId="569066B0"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7CC04440"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7707550A"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6F566255" w14:textId="77777777" w:rsidR="006D728F" w:rsidRPr="006D728F" w:rsidRDefault="006D728F" w:rsidP="006D728F">
            <w:pPr>
              <w:jc w:val="center"/>
              <w:rPr>
                <w:sz w:val="20"/>
                <w:szCs w:val="20"/>
              </w:rPr>
            </w:pPr>
            <w:r w:rsidRPr="006D728F">
              <w:rPr>
                <w:sz w:val="20"/>
                <w:szCs w:val="20"/>
              </w:rPr>
              <w:t>III21402</w:t>
            </w:r>
          </w:p>
        </w:tc>
        <w:tc>
          <w:tcPr>
            <w:tcW w:w="1208" w:type="dxa"/>
            <w:shd w:val="clear" w:color="auto" w:fill="auto"/>
            <w:noWrap/>
            <w:vAlign w:val="center"/>
          </w:tcPr>
          <w:p w14:paraId="600740E7"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1151B8A9"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0725DD9A" w14:textId="77777777" w:rsidR="006D728F" w:rsidRPr="006D728F" w:rsidRDefault="006D728F" w:rsidP="006D728F">
            <w:pPr>
              <w:jc w:val="center"/>
              <w:rPr>
                <w:sz w:val="20"/>
                <w:szCs w:val="20"/>
              </w:rPr>
            </w:pPr>
            <w:r w:rsidRPr="006D728F">
              <w:rPr>
                <w:sz w:val="20"/>
                <w:szCs w:val="20"/>
              </w:rPr>
              <w:t>25≤D&lt;50cm</w:t>
            </w:r>
          </w:p>
        </w:tc>
        <w:tc>
          <w:tcPr>
            <w:tcW w:w="712" w:type="dxa"/>
            <w:shd w:val="clear" w:color="auto" w:fill="auto"/>
            <w:vAlign w:val="center"/>
          </w:tcPr>
          <w:p w14:paraId="52B304E2"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7DC47A81" w14:textId="77777777" w:rsidR="006D728F" w:rsidRPr="006D728F" w:rsidRDefault="006D728F" w:rsidP="006D728F">
            <w:pPr>
              <w:jc w:val="right"/>
              <w:rPr>
                <w:sz w:val="20"/>
                <w:szCs w:val="20"/>
              </w:rPr>
            </w:pPr>
            <w:r w:rsidRPr="006D728F">
              <w:rPr>
                <w:sz w:val="20"/>
                <w:szCs w:val="20"/>
              </w:rPr>
              <w:t>8.000.000</w:t>
            </w:r>
          </w:p>
        </w:tc>
      </w:tr>
      <w:tr w:rsidR="00B7271D" w:rsidRPr="006D728F" w14:paraId="36F7368D" w14:textId="77777777" w:rsidTr="00BC4F4B">
        <w:trPr>
          <w:trHeight w:val="20"/>
          <w:jc w:val="center"/>
        </w:trPr>
        <w:tc>
          <w:tcPr>
            <w:tcW w:w="666" w:type="dxa"/>
            <w:shd w:val="clear" w:color="auto" w:fill="auto"/>
            <w:noWrap/>
            <w:vAlign w:val="center"/>
          </w:tcPr>
          <w:p w14:paraId="16DE9C32"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751AF936"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26D77EA9"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3422DE8E" w14:textId="77777777" w:rsidR="006D728F" w:rsidRPr="006D728F" w:rsidRDefault="006D728F" w:rsidP="006D728F">
            <w:pPr>
              <w:jc w:val="center"/>
              <w:rPr>
                <w:sz w:val="20"/>
                <w:szCs w:val="20"/>
              </w:rPr>
            </w:pPr>
            <w:r w:rsidRPr="006D728F">
              <w:rPr>
                <w:sz w:val="20"/>
                <w:szCs w:val="20"/>
              </w:rPr>
              <w:t>III21403</w:t>
            </w:r>
          </w:p>
        </w:tc>
        <w:tc>
          <w:tcPr>
            <w:tcW w:w="1208" w:type="dxa"/>
            <w:shd w:val="clear" w:color="auto" w:fill="auto"/>
            <w:noWrap/>
            <w:vAlign w:val="center"/>
          </w:tcPr>
          <w:p w14:paraId="38C0BA2A"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54B2A929"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651063CE" w14:textId="77777777" w:rsidR="006D728F" w:rsidRPr="006D728F" w:rsidRDefault="006D728F" w:rsidP="006D728F">
            <w:pPr>
              <w:jc w:val="center"/>
              <w:rPr>
                <w:sz w:val="20"/>
                <w:szCs w:val="20"/>
              </w:rPr>
            </w:pPr>
            <w:r w:rsidRPr="006D728F">
              <w:rPr>
                <w:sz w:val="20"/>
                <w:szCs w:val="20"/>
              </w:rPr>
              <w:t>D≥50cm</w:t>
            </w:r>
          </w:p>
        </w:tc>
        <w:tc>
          <w:tcPr>
            <w:tcW w:w="712" w:type="dxa"/>
            <w:shd w:val="clear" w:color="auto" w:fill="auto"/>
            <w:vAlign w:val="center"/>
          </w:tcPr>
          <w:p w14:paraId="40D1D4D7"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24AA5E7A" w14:textId="77777777" w:rsidR="006D728F" w:rsidRPr="006D728F" w:rsidRDefault="006D728F" w:rsidP="006D728F">
            <w:pPr>
              <w:jc w:val="right"/>
              <w:rPr>
                <w:sz w:val="20"/>
                <w:szCs w:val="20"/>
              </w:rPr>
            </w:pPr>
            <w:r w:rsidRPr="006D728F">
              <w:rPr>
                <w:sz w:val="20"/>
                <w:szCs w:val="20"/>
              </w:rPr>
              <w:t>12.000.000</w:t>
            </w:r>
          </w:p>
        </w:tc>
      </w:tr>
      <w:tr w:rsidR="00B7271D" w:rsidRPr="006D728F" w14:paraId="6052C3CB" w14:textId="77777777" w:rsidTr="00BC4F4B">
        <w:trPr>
          <w:trHeight w:val="20"/>
          <w:jc w:val="center"/>
        </w:trPr>
        <w:tc>
          <w:tcPr>
            <w:tcW w:w="666" w:type="dxa"/>
            <w:shd w:val="clear" w:color="auto" w:fill="auto"/>
            <w:noWrap/>
            <w:vAlign w:val="center"/>
          </w:tcPr>
          <w:p w14:paraId="44F49CF5"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773645C2" w14:textId="77777777" w:rsidR="006D728F" w:rsidRPr="006D728F" w:rsidRDefault="006D728F" w:rsidP="006D728F">
            <w:pPr>
              <w:jc w:val="center"/>
              <w:rPr>
                <w:b/>
                <w:bCs/>
                <w:sz w:val="20"/>
                <w:szCs w:val="20"/>
              </w:rPr>
            </w:pPr>
            <w:r w:rsidRPr="006D728F">
              <w:rPr>
                <w:b/>
                <w:bCs/>
                <w:sz w:val="20"/>
                <w:szCs w:val="20"/>
              </w:rPr>
              <w:t>III3</w:t>
            </w:r>
          </w:p>
        </w:tc>
        <w:tc>
          <w:tcPr>
            <w:tcW w:w="880" w:type="dxa"/>
            <w:shd w:val="clear" w:color="auto" w:fill="auto"/>
            <w:noWrap/>
            <w:vAlign w:val="center"/>
          </w:tcPr>
          <w:p w14:paraId="781F0CBF" w14:textId="77777777" w:rsidR="006D728F" w:rsidRPr="006D728F" w:rsidRDefault="006D728F" w:rsidP="006D728F">
            <w:pPr>
              <w:jc w:val="center"/>
              <w:rPr>
                <w:b/>
                <w:bCs/>
                <w:sz w:val="20"/>
                <w:szCs w:val="20"/>
              </w:rPr>
            </w:pPr>
            <w:r w:rsidRPr="006D728F">
              <w:rPr>
                <w:b/>
                <w:bCs/>
                <w:sz w:val="20"/>
                <w:szCs w:val="20"/>
              </w:rPr>
              <w:t> </w:t>
            </w:r>
          </w:p>
        </w:tc>
        <w:tc>
          <w:tcPr>
            <w:tcW w:w="1010" w:type="dxa"/>
            <w:shd w:val="clear" w:color="auto" w:fill="auto"/>
            <w:noWrap/>
            <w:vAlign w:val="center"/>
          </w:tcPr>
          <w:p w14:paraId="5A390388"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584953E4"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102449B7"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noWrap/>
            <w:vAlign w:val="bottom"/>
          </w:tcPr>
          <w:p w14:paraId="5B2CBCEF" w14:textId="77777777" w:rsidR="006D728F" w:rsidRPr="006D728F" w:rsidRDefault="006D728F" w:rsidP="006D728F">
            <w:pPr>
              <w:rPr>
                <w:b/>
                <w:bCs/>
                <w:sz w:val="20"/>
                <w:szCs w:val="20"/>
              </w:rPr>
            </w:pPr>
            <w:r w:rsidRPr="006D728F">
              <w:rPr>
                <w:b/>
                <w:bCs/>
                <w:sz w:val="20"/>
                <w:szCs w:val="20"/>
              </w:rPr>
              <w:t>Gỗ nhóm III</w:t>
            </w:r>
          </w:p>
        </w:tc>
        <w:tc>
          <w:tcPr>
            <w:tcW w:w="712" w:type="dxa"/>
            <w:shd w:val="clear" w:color="auto" w:fill="auto"/>
            <w:vAlign w:val="center"/>
          </w:tcPr>
          <w:p w14:paraId="5E58F34A"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103F1D46" w14:textId="77777777" w:rsidR="006D728F" w:rsidRPr="006D728F" w:rsidRDefault="006D728F" w:rsidP="006D728F">
            <w:pPr>
              <w:jc w:val="right"/>
              <w:rPr>
                <w:b/>
                <w:bCs/>
                <w:sz w:val="20"/>
                <w:szCs w:val="20"/>
              </w:rPr>
            </w:pPr>
          </w:p>
        </w:tc>
      </w:tr>
      <w:tr w:rsidR="00B7271D" w:rsidRPr="006D728F" w14:paraId="792C57C2" w14:textId="77777777" w:rsidTr="00BC4F4B">
        <w:trPr>
          <w:trHeight w:val="20"/>
          <w:jc w:val="center"/>
        </w:trPr>
        <w:tc>
          <w:tcPr>
            <w:tcW w:w="666" w:type="dxa"/>
            <w:shd w:val="clear" w:color="auto" w:fill="auto"/>
            <w:noWrap/>
            <w:vAlign w:val="center"/>
          </w:tcPr>
          <w:p w14:paraId="622E39E1" w14:textId="77777777" w:rsidR="006D728F" w:rsidRPr="006D728F" w:rsidRDefault="006D728F" w:rsidP="006D728F">
            <w:pPr>
              <w:jc w:val="center"/>
              <w:rPr>
                <w:b/>
                <w:bCs/>
                <w:sz w:val="20"/>
                <w:szCs w:val="20"/>
              </w:rPr>
            </w:pPr>
          </w:p>
        </w:tc>
        <w:tc>
          <w:tcPr>
            <w:tcW w:w="751" w:type="dxa"/>
            <w:shd w:val="clear" w:color="auto" w:fill="auto"/>
            <w:noWrap/>
            <w:vAlign w:val="center"/>
          </w:tcPr>
          <w:p w14:paraId="226F659A" w14:textId="77777777" w:rsidR="006D728F" w:rsidRPr="006D728F" w:rsidRDefault="006D728F" w:rsidP="006D728F">
            <w:pPr>
              <w:jc w:val="center"/>
              <w:rPr>
                <w:b/>
                <w:bCs/>
                <w:sz w:val="20"/>
                <w:szCs w:val="20"/>
              </w:rPr>
            </w:pPr>
          </w:p>
        </w:tc>
        <w:tc>
          <w:tcPr>
            <w:tcW w:w="880" w:type="dxa"/>
            <w:shd w:val="clear" w:color="auto" w:fill="auto"/>
            <w:noWrap/>
            <w:vAlign w:val="center"/>
          </w:tcPr>
          <w:p w14:paraId="269977E6" w14:textId="77777777" w:rsidR="006D728F" w:rsidRPr="006D728F" w:rsidRDefault="006D728F" w:rsidP="006D728F">
            <w:pPr>
              <w:jc w:val="center"/>
              <w:rPr>
                <w:b/>
                <w:bCs/>
                <w:sz w:val="20"/>
                <w:szCs w:val="20"/>
              </w:rPr>
            </w:pPr>
            <w:r w:rsidRPr="006D728F">
              <w:rPr>
                <w:b/>
                <w:bCs/>
                <w:sz w:val="20"/>
                <w:szCs w:val="20"/>
              </w:rPr>
              <w:t>III301</w:t>
            </w:r>
          </w:p>
        </w:tc>
        <w:tc>
          <w:tcPr>
            <w:tcW w:w="1010" w:type="dxa"/>
            <w:shd w:val="clear" w:color="auto" w:fill="auto"/>
            <w:noWrap/>
            <w:vAlign w:val="center"/>
          </w:tcPr>
          <w:p w14:paraId="689979CF"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62E2F06F" w14:textId="77777777" w:rsidR="006D728F" w:rsidRPr="006D728F" w:rsidRDefault="006D728F" w:rsidP="006D728F">
            <w:pPr>
              <w:jc w:val="center"/>
              <w:rPr>
                <w:b/>
                <w:bCs/>
                <w:sz w:val="20"/>
                <w:szCs w:val="20"/>
              </w:rPr>
            </w:pPr>
          </w:p>
        </w:tc>
        <w:tc>
          <w:tcPr>
            <w:tcW w:w="1407" w:type="dxa"/>
            <w:shd w:val="clear" w:color="auto" w:fill="auto"/>
            <w:noWrap/>
            <w:vAlign w:val="center"/>
          </w:tcPr>
          <w:p w14:paraId="372EC44A" w14:textId="77777777" w:rsidR="006D728F" w:rsidRPr="006D728F" w:rsidRDefault="006D728F" w:rsidP="006D728F">
            <w:pPr>
              <w:jc w:val="center"/>
              <w:rPr>
                <w:b/>
                <w:bCs/>
                <w:sz w:val="20"/>
                <w:szCs w:val="20"/>
              </w:rPr>
            </w:pPr>
          </w:p>
        </w:tc>
        <w:tc>
          <w:tcPr>
            <w:tcW w:w="1524" w:type="dxa"/>
            <w:shd w:val="clear" w:color="auto" w:fill="auto"/>
            <w:noWrap/>
            <w:vAlign w:val="bottom"/>
          </w:tcPr>
          <w:p w14:paraId="182D2F4A" w14:textId="77777777" w:rsidR="006D728F" w:rsidRPr="006D728F" w:rsidRDefault="006D728F" w:rsidP="006D728F">
            <w:pPr>
              <w:rPr>
                <w:b/>
                <w:bCs/>
                <w:sz w:val="20"/>
                <w:szCs w:val="20"/>
              </w:rPr>
            </w:pPr>
            <w:r w:rsidRPr="006D728F">
              <w:rPr>
                <w:b/>
                <w:bCs/>
                <w:sz w:val="20"/>
                <w:szCs w:val="20"/>
              </w:rPr>
              <w:t>Bằng lăng</w:t>
            </w:r>
          </w:p>
        </w:tc>
        <w:tc>
          <w:tcPr>
            <w:tcW w:w="712" w:type="dxa"/>
            <w:shd w:val="clear" w:color="auto" w:fill="auto"/>
            <w:vAlign w:val="center"/>
          </w:tcPr>
          <w:p w14:paraId="187BECA6"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5542A7CD" w14:textId="77777777" w:rsidR="006D728F" w:rsidRPr="006D728F" w:rsidRDefault="006D728F" w:rsidP="006D728F">
            <w:pPr>
              <w:jc w:val="right"/>
              <w:rPr>
                <w:sz w:val="20"/>
                <w:szCs w:val="20"/>
              </w:rPr>
            </w:pPr>
            <w:r w:rsidRPr="006D728F">
              <w:rPr>
                <w:sz w:val="20"/>
                <w:szCs w:val="20"/>
              </w:rPr>
              <w:t>5.000.000</w:t>
            </w:r>
          </w:p>
        </w:tc>
      </w:tr>
      <w:tr w:rsidR="00B7271D" w:rsidRPr="006D728F" w14:paraId="6356E3A4" w14:textId="77777777" w:rsidTr="00BC4F4B">
        <w:trPr>
          <w:trHeight w:val="20"/>
          <w:jc w:val="center"/>
        </w:trPr>
        <w:tc>
          <w:tcPr>
            <w:tcW w:w="666" w:type="dxa"/>
            <w:shd w:val="clear" w:color="auto" w:fill="auto"/>
            <w:noWrap/>
            <w:vAlign w:val="center"/>
          </w:tcPr>
          <w:p w14:paraId="352FAA15"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009CC42B"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191E659D" w14:textId="77777777" w:rsidR="006D728F" w:rsidRPr="006D728F" w:rsidRDefault="006D728F" w:rsidP="006D728F">
            <w:pPr>
              <w:jc w:val="center"/>
              <w:rPr>
                <w:b/>
                <w:bCs/>
                <w:sz w:val="20"/>
                <w:szCs w:val="20"/>
              </w:rPr>
            </w:pPr>
            <w:r w:rsidRPr="006D728F">
              <w:rPr>
                <w:b/>
                <w:bCs/>
                <w:sz w:val="20"/>
                <w:szCs w:val="20"/>
              </w:rPr>
              <w:t>III302</w:t>
            </w:r>
          </w:p>
        </w:tc>
        <w:tc>
          <w:tcPr>
            <w:tcW w:w="1010" w:type="dxa"/>
            <w:shd w:val="clear" w:color="auto" w:fill="auto"/>
            <w:noWrap/>
            <w:vAlign w:val="center"/>
          </w:tcPr>
          <w:p w14:paraId="3E2CF028"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5D0615BE"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4D7D0F10"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noWrap/>
            <w:vAlign w:val="bottom"/>
          </w:tcPr>
          <w:p w14:paraId="51B7A803" w14:textId="77777777" w:rsidR="006D728F" w:rsidRPr="006D728F" w:rsidRDefault="006D728F" w:rsidP="006D728F">
            <w:pPr>
              <w:rPr>
                <w:b/>
                <w:bCs/>
                <w:sz w:val="20"/>
                <w:szCs w:val="20"/>
              </w:rPr>
            </w:pPr>
            <w:r w:rsidRPr="006D728F">
              <w:rPr>
                <w:b/>
                <w:bCs/>
                <w:sz w:val="20"/>
                <w:szCs w:val="20"/>
              </w:rPr>
              <w:t>Cà chắc (Cà chí)</w:t>
            </w:r>
          </w:p>
        </w:tc>
        <w:tc>
          <w:tcPr>
            <w:tcW w:w="712" w:type="dxa"/>
            <w:shd w:val="clear" w:color="auto" w:fill="auto"/>
            <w:vAlign w:val="center"/>
          </w:tcPr>
          <w:p w14:paraId="0DB554B5"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31A6B412" w14:textId="77777777" w:rsidR="006D728F" w:rsidRPr="006D728F" w:rsidRDefault="006D728F" w:rsidP="006D728F">
            <w:pPr>
              <w:jc w:val="right"/>
              <w:rPr>
                <w:b/>
                <w:bCs/>
                <w:sz w:val="20"/>
                <w:szCs w:val="20"/>
              </w:rPr>
            </w:pPr>
          </w:p>
        </w:tc>
      </w:tr>
      <w:tr w:rsidR="00B7271D" w:rsidRPr="006D728F" w14:paraId="2D882CA4" w14:textId="77777777" w:rsidTr="00BC4F4B">
        <w:trPr>
          <w:trHeight w:val="20"/>
          <w:jc w:val="center"/>
        </w:trPr>
        <w:tc>
          <w:tcPr>
            <w:tcW w:w="666" w:type="dxa"/>
            <w:shd w:val="clear" w:color="auto" w:fill="auto"/>
            <w:noWrap/>
            <w:vAlign w:val="center"/>
          </w:tcPr>
          <w:p w14:paraId="1767EC66"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08E4D0BC"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4D28814E"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25F57257" w14:textId="77777777" w:rsidR="006D728F" w:rsidRPr="006D728F" w:rsidRDefault="006D728F" w:rsidP="006D728F">
            <w:pPr>
              <w:jc w:val="center"/>
              <w:rPr>
                <w:sz w:val="20"/>
                <w:szCs w:val="20"/>
              </w:rPr>
            </w:pPr>
            <w:r w:rsidRPr="006D728F">
              <w:rPr>
                <w:sz w:val="20"/>
                <w:szCs w:val="20"/>
              </w:rPr>
              <w:t>III30201</w:t>
            </w:r>
          </w:p>
        </w:tc>
        <w:tc>
          <w:tcPr>
            <w:tcW w:w="1208" w:type="dxa"/>
            <w:shd w:val="clear" w:color="auto" w:fill="auto"/>
            <w:noWrap/>
            <w:vAlign w:val="center"/>
          </w:tcPr>
          <w:p w14:paraId="543047C0"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5B3D69EA"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5E1515B1" w14:textId="77777777" w:rsidR="006D728F" w:rsidRPr="006D728F" w:rsidRDefault="006D728F" w:rsidP="006D728F">
            <w:pPr>
              <w:jc w:val="center"/>
              <w:rPr>
                <w:sz w:val="20"/>
                <w:szCs w:val="20"/>
              </w:rPr>
            </w:pPr>
            <w:r w:rsidRPr="006D728F">
              <w:rPr>
                <w:sz w:val="20"/>
                <w:szCs w:val="20"/>
              </w:rPr>
              <w:t>D&lt;25cm</w:t>
            </w:r>
          </w:p>
        </w:tc>
        <w:tc>
          <w:tcPr>
            <w:tcW w:w="712" w:type="dxa"/>
            <w:shd w:val="clear" w:color="auto" w:fill="auto"/>
            <w:vAlign w:val="center"/>
          </w:tcPr>
          <w:p w14:paraId="69EDFF6A"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5E1382A7" w14:textId="77777777" w:rsidR="006D728F" w:rsidRPr="006D728F" w:rsidRDefault="006D728F" w:rsidP="006D728F">
            <w:pPr>
              <w:jc w:val="right"/>
              <w:rPr>
                <w:sz w:val="20"/>
                <w:szCs w:val="20"/>
              </w:rPr>
            </w:pPr>
            <w:r w:rsidRPr="006D728F">
              <w:rPr>
                <w:sz w:val="20"/>
                <w:szCs w:val="20"/>
              </w:rPr>
              <w:t>2.800.000</w:t>
            </w:r>
          </w:p>
        </w:tc>
      </w:tr>
      <w:tr w:rsidR="00B7271D" w:rsidRPr="006D728F" w14:paraId="3A3AB47E" w14:textId="77777777" w:rsidTr="00BC4F4B">
        <w:trPr>
          <w:trHeight w:val="20"/>
          <w:jc w:val="center"/>
        </w:trPr>
        <w:tc>
          <w:tcPr>
            <w:tcW w:w="666" w:type="dxa"/>
            <w:shd w:val="clear" w:color="auto" w:fill="auto"/>
            <w:noWrap/>
            <w:vAlign w:val="center"/>
          </w:tcPr>
          <w:p w14:paraId="5C255F9A"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20D1707D"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1DD52136"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1467D821" w14:textId="77777777" w:rsidR="006D728F" w:rsidRPr="006D728F" w:rsidRDefault="006D728F" w:rsidP="006D728F">
            <w:pPr>
              <w:jc w:val="center"/>
              <w:rPr>
                <w:sz w:val="20"/>
                <w:szCs w:val="20"/>
              </w:rPr>
            </w:pPr>
            <w:r w:rsidRPr="006D728F">
              <w:rPr>
                <w:sz w:val="20"/>
                <w:szCs w:val="20"/>
              </w:rPr>
              <w:t>III30202</w:t>
            </w:r>
          </w:p>
        </w:tc>
        <w:tc>
          <w:tcPr>
            <w:tcW w:w="1208" w:type="dxa"/>
            <w:shd w:val="clear" w:color="auto" w:fill="auto"/>
            <w:noWrap/>
            <w:vAlign w:val="center"/>
          </w:tcPr>
          <w:p w14:paraId="6EDB36B6"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6ACEE451"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1E19EF8A" w14:textId="77777777" w:rsidR="006D728F" w:rsidRPr="006D728F" w:rsidRDefault="006D728F" w:rsidP="006D728F">
            <w:pPr>
              <w:jc w:val="center"/>
              <w:rPr>
                <w:sz w:val="20"/>
                <w:szCs w:val="20"/>
              </w:rPr>
            </w:pPr>
            <w:r w:rsidRPr="006D728F">
              <w:rPr>
                <w:sz w:val="20"/>
                <w:szCs w:val="20"/>
              </w:rPr>
              <w:t>25≤D&lt;50cm</w:t>
            </w:r>
          </w:p>
        </w:tc>
        <w:tc>
          <w:tcPr>
            <w:tcW w:w="712" w:type="dxa"/>
            <w:shd w:val="clear" w:color="auto" w:fill="auto"/>
            <w:vAlign w:val="center"/>
          </w:tcPr>
          <w:p w14:paraId="64073B33"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65EC6DBC" w14:textId="77777777" w:rsidR="006D728F" w:rsidRPr="006D728F" w:rsidRDefault="006D728F" w:rsidP="006D728F">
            <w:pPr>
              <w:jc w:val="right"/>
              <w:rPr>
                <w:sz w:val="20"/>
                <w:szCs w:val="20"/>
              </w:rPr>
            </w:pPr>
            <w:r w:rsidRPr="006D728F">
              <w:rPr>
                <w:sz w:val="20"/>
                <w:szCs w:val="20"/>
              </w:rPr>
              <w:t>4.200.000</w:t>
            </w:r>
          </w:p>
        </w:tc>
      </w:tr>
      <w:tr w:rsidR="00B7271D" w:rsidRPr="006D728F" w14:paraId="48FE47B9" w14:textId="77777777" w:rsidTr="00BC4F4B">
        <w:trPr>
          <w:trHeight w:val="20"/>
          <w:jc w:val="center"/>
        </w:trPr>
        <w:tc>
          <w:tcPr>
            <w:tcW w:w="666" w:type="dxa"/>
            <w:shd w:val="clear" w:color="auto" w:fill="auto"/>
            <w:noWrap/>
            <w:vAlign w:val="center"/>
          </w:tcPr>
          <w:p w14:paraId="792B0E87"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03D93933"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3F73F939"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5F2CD32D" w14:textId="77777777" w:rsidR="006D728F" w:rsidRPr="006D728F" w:rsidRDefault="006D728F" w:rsidP="006D728F">
            <w:pPr>
              <w:jc w:val="center"/>
              <w:rPr>
                <w:sz w:val="20"/>
                <w:szCs w:val="20"/>
              </w:rPr>
            </w:pPr>
            <w:r w:rsidRPr="006D728F">
              <w:rPr>
                <w:sz w:val="20"/>
                <w:szCs w:val="20"/>
              </w:rPr>
              <w:t>III30203</w:t>
            </w:r>
          </w:p>
        </w:tc>
        <w:tc>
          <w:tcPr>
            <w:tcW w:w="1208" w:type="dxa"/>
            <w:shd w:val="clear" w:color="auto" w:fill="auto"/>
            <w:noWrap/>
            <w:vAlign w:val="center"/>
          </w:tcPr>
          <w:p w14:paraId="55AE4C86"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1ABA8F18"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02103A1A" w14:textId="77777777" w:rsidR="006D728F" w:rsidRPr="006D728F" w:rsidRDefault="006D728F" w:rsidP="006D728F">
            <w:pPr>
              <w:jc w:val="center"/>
              <w:rPr>
                <w:sz w:val="20"/>
                <w:szCs w:val="20"/>
              </w:rPr>
            </w:pPr>
            <w:r w:rsidRPr="006D728F">
              <w:rPr>
                <w:sz w:val="20"/>
                <w:szCs w:val="20"/>
              </w:rPr>
              <w:t>D≥50cm</w:t>
            </w:r>
          </w:p>
        </w:tc>
        <w:tc>
          <w:tcPr>
            <w:tcW w:w="712" w:type="dxa"/>
            <w:shd w:val="clear" w:color="auto" w:fill="auto"/>
            <w:vAlign w:val="center"/>
          </w:tcPr>
          <w:p w14:paraId="4391BBA1"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1FCE50CB" w14:textId="77777777" w:rsidR="006D728F" w:rsidRPr="006D728F" w:rsidRDefault="006D728F" w:rsidP="006D728F">
            <w:pPr>
              <w:jc w:val="right"/>
              <w:rPr>
                <w:sz w:val="20"/>
                <w:szCs w:val="20"/>
              </w:rPr>
            </w:pPr>
            <w:r w:rsidRPr="006D728F">
              <w:rPr>
                <w:sz w:val="20"/>
                <w:szCs w:val="20"/>
              </w:rPr>
              <w:t>6.000.000</w:t>
            </w:r>
          </w:p>
        </w:tc>
      </w:tr>
      <w:tr w:rsidR="00B7271D" w:rsidRPr="006D728F" w14:paraId="09BF5C31" w14:textId="77777777" w:rsidTr="00BC4F4B">
        <w:trPr>
          <w:trHeight w:val="20"/>
          <w:jc w:val="center"/>
        </w:trPr>
        <w:tc>
          <w:tcPr>
            <w:tcW w:w="666" w:type="dxa"/>
            <w:shd w:val="clear" w:color="auto" w:fill="auto"/>
            <w:noWrap/>
            <w:vAlign w:val="center"/>
          </w:tcPr>
          <w:p w14:paraId="5E126516" w14:textId="77777777" w:rsidR="006D728F" w:rsidRPr="006D728F" w:rsidRDefault="006D728F" w:rsidP="006D728F">
            <w:pPr>
              <w:jc w:val="center"/>
              <w:rPr>
                <w:sz w:val="20"/>
                <w:szCs w:val="20"/>
              </w:rPr>
            </w:pPr>
          </w:p>
        </w:tc>
        <w:tc>
          <w:tcPr>
            <w:tcW w:w="751" w:type="dxa"/>
            <w:shd w:val="clear" w:color="auto" w:fill="auto"/>
            <w:noWrap/>
            <w:vAlign w:val="center"/>
          </w:tcPr>
          <w:p w14:paraId="02BCF7E1" w14:textId="77777777" w:rsidR="006D728F" w:rsidRPr="006D728F" w:rsidRDefault="006D728F" w:rsidP="006D728F">
            <w:pPr>
              <w:jc w:val="center"/>
              <w:rPr>
                <w:sz w:val="20"/>
                <w:szCs w:val="20"/>
              </w:rPr>
            </w:pPr>
          </w:p>
        </w:tc>
        <w:tc>
          <w:tcPr>
            <w:tcW w:w="880" w:type="dxa"/>
            <w:shd w:val="clear" w:color="auto" w:fill="auto"/>
            <w:noWrap/>
            <w:vAlign w:val="center"/>
          </w:tcPr>
          <w:p w14:paraId="267E2205" w14:textId="77777777" w:rsidR="006D728F" w:rsidRPr="006D728F" w:rsidRDefault="006D728F" w:rsidP="006D728F">
            <w:pPr>
              <w:jc w:val="center"/>
              <w:rPr>
                <w:b/>
                <w:bCs/>
                <w:sz w:val="20"/>
                <w:szCs w:val="20"/>
              </w:rPr>
            </w:pPr>
            <w:r w:rsidRPr="006D728F">
              <w:rPr>
                <w:b/>
                <w:bCs/>
                <w:sz w:val="20"/>
                <w:szCs w:val="20"/>
              </w:rPr>
              <w:t>III306</w:t>
            </w:r>
          </w:p>
        </w:tc>
        <w:tc>
          <w:tcPr>
            <w:tcW w:w="1010" w:type="dxa"/>
            <w:shd w:val="clear" w:color="auto" w:fill="auto"/>
            <w:noWrap/>
            <w:vAlign w:val="center"/>
          </w:tcPr>
          <w:p w14:paraId="4FEBE4E5" w14:textId="77777777" w:rsidR="006D728F" w:rsidRPr="006D728F" w:rsidRDefault="006D728F" w:rsidP="006D728F">
            <w:pPr>
              <w:jc w:val="center"/>
              <w:rPr>
                <w:sz w:val="20"/>
                <w:szCs w:val="20"/>
              </w:rPr>
            </w:pPr>
          </w:p>
        </w:tc>
        <w:tc>
          <w:tcPr>
            <w:tcW w:w="1208" w:type="dxa"/>
            <w:shd w:val="clear" w:color="auto" w:fill="auto"/>
            <w:noWrap/>
            <w:vAlign w:val="center"/>
          </w:tcPr>
          <w:p w14:paraId="27B9162F" w14:textId="77777777" w:rsidR="006D728F" w:rsidRPr="006D728F" w:rsidRDefault="006D728F" w:rsidP="006D728F">
            <w:pPr>
              <w:jc w:val="center"/>
              <w:rPr>
                <w:sz w:val="20"/>
                <w:szCs w:val="20"/>
              </w:rPr>
            </w:pPr>
          </w:p>
        </w:tc>
        <w:tc>
          <w:tcPr>
            <w:tcW w:w="1407" w:type="dxa"/>
            <w:shd w:val="clear" w:color="auto" w:fill="auto"/>
            <w:noWrap/>
            <w:vAlign w:val="center"/>
          </w:tcPr>
          <w:p w14:paraId="0294DF9F" w14:textId="77777777" w:rsidR="006D728F" w:rsidRPr="006D728F" w:rsidRDefault="006D728F" w:rsidP="006D728F">
            <w:pPr>
              <w:jc w:val="center"/>
              <w:rPr>
                <w:sz w:val="20"/>
                <w:szCs w:val="20"/>
              </w:rPr>
            </w:pPr>
          </w:p>
        </w:tc>
        <w:tc>
          <w:tcPr>
            <w:tcW w:w="1524" w:type="dxa"/>
            <w:shd w:val="clear" w:color="auto" w:fill="auto"/>
            <w:vAlign w:val="center"/>
          </w:tcPr>
          <w:p w14:paraId="2453825F" w14:textId="77777777" w:rsidR="006D728F" w:rsidRPr="006D728F" w:rsidRDefault="006D728F" w:rsidP="006D728F">
            <w:pPr>
              <w:rPr>
                <w:b/>
                <w:sz w:val="20"/>
                <w:szCs w:val="20"/>
              </w:rPr>
            </w:pPr>
            <w:r w:rsidRPr="006D728F">
              <w:rPr>
                <w:b/>
                <w:sz w:val="20"/>
                <w:szCs w:val="20"/>
              </w:rPr>
              <w:t>Chua khét</w:t>
            </w:r>
          </w:p>
        </w:tc>
        <w:tc>
          <w:tcPr>
            <w:tcW w:w="712" w:type="dxa"/>
            <w:shd w:val="clear" w:color="auto" w:fill="auto"/>
            <w:vAlign w:val="center"/>
          </w:tcPr>
          <w:p w14:paraId="32BD456A"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453B29CC" w14:textId="77777777" w:rsidR="006D728F" w:rsidRPr="006D728F" w:rsidRDefault="006D728F" w:rsidP="006D728F">
            <w:pPr>
              <w:jc w:val="right"/>
              <w:rPr>
                <w:sz w:val="20"/>
                <w:szCs w:val="20"/>
              </w:rPr>
            </w:pPr>
            <w:r w:rsidRPr="006D728F">
              <w:rPr>
                <w:sz w:val="20"/>
                <w:szCs w:val="20"/>
              </w:rPr>
              <w:t>5.400.000</w:t>
            </w:r>
          </w:p>
        </w:tc>
      </w:tr>
      <w:tr w:rsidR="00B7271D" w:rsidRPr="006D728F" w14:paraId="40FCDEE9" w14:textId="77777777" w:rsidTr="00BC4F4B">
        <w:trPr>
          <w:trHeight w:val="20"/>
          <w:jc w:val="center"/>
        </w:trPr>
        <w:tc>
          <w:tcPr>
            <w:tcW w:w="666" w:type="dxa"/>
            <w:shd w:val="clear" w:color="auto" w:fill="auto"/>
            <w:noWrap/>
            <w:vAlign w:val="center"/>
          </w:tcPr>
          <w:p w14:paraId="0D40788E"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7D5D8E43"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0927A6C4" w14:textId="77777777" w:rsidR="006D728F" w:rsidRPr="006D728F" w:rsidRDefault="006D728F" w:rsidP="006D728F">
            <w:pPr>
              <w:jc w:val="center"/>
              <w:rPr>
                <w:b/>
                <w:bCs/>
                <w:sz w:val="20"/>
                <w:szCs w:val="20"/>
              </w:rPr>
            </w:pPr>
            <w:r w:rsidRPr="006D728F">
              <w:rPr>
                <w:b/>
                <w:bCs/>
                <w:sz w:val="20"/>
                <w:szCs w:val="20"/>
              </w:rPr>
              <w:t>III308</w:t>
            </w:r>
          </w:p>
        </w:tc>
        <w:tc>
          <w:tcPr>
            <w:tcW w:w="1010" w:type="dxa"/>
            <w:shd w:val="clear" w:color="auto" w:fill="auto"/>
            <w:noWrap/>
            <w:vAlign w:val="center"/>
          </w:tcPr>
          <w:p w14:paraId="51355B95"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07074DAE"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3E3BCAED"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noWrap/>
            <w:vAlign w:val="center"/>
          </w:tcPr>
          <w:p w14:paraId="16E4C137" w14:textId="77777777" w:rsidR="006D728F" w:rsidRPr="006D728F" w:rsidRDefault="006D728F" w:rsidP="006D728F">
            <w:pPr>
              <w:rPr>
                <w:b/>
                <w:bCs/>
                <w:sz w:val="20"/>
                <w:szCs w:val="20"/>
              </w:rPr>
            </w:pPr>
            <w:r w:rsidRPr="006D728F">
              <w:rPr>
                <w:b/>
                <w:bCs/>
                <w:sz w:val="20"/>
                <w:szCs w:val="20"/>
              </w:rPr>
              <w:t>Giỗi</w:t>
            </w:r>
          </w:p>
        </w:tc>
        <w:tc>
          <w:tcPr>
            <w:tcW w:w="712" w:type="dxa"/>
            <w:shd w:val="clear" w:color="auto" w:fill="auto"/>
            <w:vAlign w:val="center"/>
          </w:tcPr>
          <w:p w14:paraId="60D509A9"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2979CEBD" w14:textId="77777777" w:rsidR="006D728F" w:rsidRPr="006D728F" w:rsidRDefault="006D728F" w:rsidP="006D728F">
            <w:pPr>
              <w:jc w:val="right"/>
              <w:rPr>
                <w:b/>
                <w:bCs/>
                <w:sz w:val="20"/>
                <w:szCs w:val="20"/>
              </w:rPr>
            </w:pPr>
          </w:p>
        </w:tc>
      </w:tr>
      <w:tr w:rsidR="00B7271D" w:rsidRPr="006D728F" w14:paraId="48F9EE05" w14:textId="77777777" w:rsidTr="00BC4F4B">
        <w:trPr>
          <w:trHeight w:val="20"/>
          <w:jc w:val="center"/>
        </w:trPr>
        <w:tc>
          <w:tcPr>
            <w:tcW w:w="666" w:type="dxa"/>
            <w:shd w:val="clear" w:color="auto" w:fill="auto"/>
            <w:noWrap/>
            <w:vAlign w:val="center"/>
          </w:tcPr>
          <w:p w14:paraId="4000579A"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682D894F"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35F977C9"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3E753CED" w14:textId="77777777" w:rsidR="006D728F" w:rsidRPr="006D728F" w:rsidRDefault="006D728F" w:rsidP="006D728F">
            <w:pPr>
              <w:jc w:val="center"/>
              <w:rPr>
                <w:sz w:val="20"/>
                <w:szCs w:val="20"/>
              </w:rPr>
            </w:pPr>
            <w:r w:rsidRPr="006D728F">
              <w:rPr>
                <w:sz w:val="20"/>
                <w:szCs w:val="20"/>
              </w:rPr>
              <w:t>III30801</w:t>
            </w:r>
          </w:p>
        </w:tc>
        <w:tc>
          <w:tcPr>
            <w:tcW w:w="1208" w:type="dxa"/>
            <w:shd w:val="clear" w:color="auto" w:fill="auto"/>
            <w:noWrap/>
            <w:vAlign w:val="center"/>
          </w:tcPr>
          <w:p w14:paraId="32AF20F2"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038FBD62"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3C61076F" w14:textId="77777777" w:rsidR="006D728F" w:rsidRPr="006D728F" w:rsidRDefault="006D728F" w:rsidP="006D728F">
            <w:pPr>
              <w:jc w:val="center"/>
              <w:rPr>
                <w:sz w:val="20"/>
                <w:szCs w:val="20"/>
              </w:rPr>
            </w:pPr>
            <w:r w:rsidRPr="006D728F">
              <w:rPr>
                <w:sz w:val="20"/>
                <w:szCs w:val="20"/>
              </w:rPr>
              <w:t>D&lt;25cm</w:t>
            </w:r>
          </w:p>
        </w:tc>
        <w:tc>
          <w:tcPr>
            <w:tcW w:w="712" w:type="dxa"/>
            <w:shd w:val="clear" w:color="auto" w:fill="auto"/>
            <w:vAlign w:val="center"/>
          </w:tcPr>
          <w:p w14:paraId="7166F4F4"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6D82AB7E" w14:textId="56AFBF0B" w:rsidR="006D728F" w:rsidRPr="0059309B" w:rsidRDefault="004E26A0" w:rsidP="006D728F">
            <w:pPr>
              <w:jc w:val="right"/>
              <w:rPr>
                <w:sz w:val="20"/>
                <w:szCs w:val="20"/>
              </w:rPr>
            </w:pPr>
            <w:r w:rsidRPr="0059309B">
              <w:rPr>
                <w:sz w:val="20"/>
                <w:szCs w:val="20"/>
              </w:rPr>
              <w:t>8.030</w:t>
            </w:r>
            <w:r w:rsidR="006D728F" w:rsidRPr="0059309B">
              <w:rPr>
                <w:sz w:val="20"/>
                <w:szCs w:val="20"/>
              </w:rPr>
              <w:t>.000</w:t>
            </w:r>
          </w:p>
        </w:tc>
      </w:tr>
      <w:tr w:rsidR="00B7271D" w:rsidRPr="006D728F" w14:paraId="4AE1FA60" w14:textId="77777777" w:rsidTr="00BC4F4B">
        <w:trPr>
          <w:trHeight w:val="20"/>
          <w:jc w:val="center"/>
        </w:trPr>
        <w:tc>
          <w:tcPr>
            <w:tcW w:w="666" w:type="dxa"/>
            <w:shd w:val="clear" w:color="auto" w:fill="auto"/>
            <w:noWrap/>
            <w:vAlign w:val="center"/>
          </w:tcPr>
          <w:p w14:paraId="372D095D"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55CCFC91"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340220F7"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50B778D9" w14:textId="77777777" w:rsidR="006D728F" w:rsidRPr="006D728F" w:rsidRDefault="006D728F" w:rsidP="006D728F">
            <w:pPr>
              <w:jc w:val="center"/>
              <w:rPr>
                <w:sz w:val="20"/>
                <w:szCs w:val="20"/>
              </w:rPr>
            </w:pPr>
            <w:r w:rsidRPr="006D728F">
              <w:rPr>
                <w:sz w:val="20"/>
                <w:szCs w:val="20"/>
              </w:rPr>
              <w:t>III30802</w:t>
            </w:r>
          </w:p>
        </w:tc>
        <w:tc>
          <w:tcPr>
            <w:tcW w:w="1208" w:type="dxa"/>
            <w:shd w:val="clear" w:color="auto" w:fill="auto"/>
            <w:noWrap/>
            <w:vAlign w:val="center"/>
          </w:tcPr>
          <w:p w14:paraId="29A403DC"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1434DF66"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4B6B02AD" w14:textId="77777777" w:rsidR="006D728F" w:rsidRPr="006D728F" w:rsidRDefault="006D728F" w:rsidP="006D728F">
            <w:pPr>
              <w:jc w:val="center"/>
              <w:rPr>
                <w:sz w:val="20"/>
                <w:szCs w:val="20"/>
              </w:rPr>
            </w:pPr>
            <w:r w:rsidRPr="006D728F">
              <w:rPr>
                <w:sz w:val="20"/>
                <w:szCs w:val="20"/>
              </w:rPr>
              <w:t>25≤D&lt;50cm</w:t>
            </w:r>
          </w:p>
        </w:tc>
        <w:tc>
          <w:tcPr>
            <w:tcW w:w="712" w:type="dxa"/>
            <w:shd w:val="clear" w:color="auto" w:fill="auto"/>
            <w:vAlign w:val="center"/>
          </w:tcPr>
          <w:p w14:paraId="635290A5"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6E83A1C5" w14:textId="375B2882" w:rsidR="006D728F" w:rsidRPr="0059309B" w:rsidRDefault="004E26A0" w:rsidP="006D728F">
            <w:pPr>
              <w:jc w:val="right"/>
              <w:rPr>
                <w:sz w:val="20"/>
                <w:szCs w:val="20"/>
              </w:rPr>
            </w:pPr>
            <w:r w:rsidRPr="0059309B">
              <w:rPr>
                <w:sz w:val="20"/>
                <w:szCs w:val="20"/>
              </w:rPr>
              <w:t>13.0</w:t>
            </w:r>
            <w:r w:rsidR="00E56392">
              <w:rPr>
                <w:sz w:val="20"/>
                <w:szCs w:val="20"/>
              </w:rPr>
              <w:t>0</w:t>
            </w:r>
            <w:r w:rsidRPr="0059309B">
              <w:rPr>
                <w:sz w:val="20"/>
                <w:szCs w:val="20"/>
              </w:rPr>
              <w:t>0</w:t>
            </w:r>
            <w:r w:rsidR="006D728F" w:rsidRPr="0059309B">
              <w:rPr>
                <w:sz w:val="20"/>
                <w:szCs w:val="20"/>
              </w:rPr>
              <w:t>.000</w:t>
            </w:r>
          </w:p>
        </w:tc>
      </w:tr>
      <w:tr w:rsidR="00B7271D" w:rsidRPr="006D728F" w14:paraId="663ABC26" w14:textId="77777777" w:rsidTr="00BC4F4B">
        <w:trPr>
          <w:trHeight w:val="20"/>
          <w:jc w:val="center"/>
        </w:trPr>
        <w:tc>
          <w:tcPr>
            <w:tcW w:w="666" w:type="dxa"/>
            <w:shd w:val="clear" w:color="auto" w:fill="auto"/>
            <w:noWrap/>
            <w:vAlign w:val="center"/>
          </w:tcPr>
          <w:p w14:paraId="5A4F1FCC"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2883B6AB"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600384A1"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0203EB69" w14:textId="77777777" w:rsidR="006D728F" w:rsidRPr="006D728F" w:rsidRDefault="006D728F" w:rsidP="006D728F">
            <w:pPr>
              <w:jc w:val="center"/>
              <w:rPr>
                <w:sz w:val="20"/>
                <w:szCs w:val="20"/>
              </w:rPr>
            </w:pPr>
            <w:r w:rsidRPr="006D728F">
              <w:rPr>
                <w:sz w:val="20"/>
                <w:szCs w:val="20"/>
              </w:rPr>
              <w:t>III30803</w:t>
            </w:r>
          </w:p>
        </w:tc>
        <w:tc>
          <w:tcPr>
            <w:tcW w:w="1208" w:type="dxa"/>
            <w:shd w:val="clear" w:color="auto" w:fill="auto"/>
            <w:noWrap/>
            <w:vAlign w:val="center"/>
          </w:tcPr>
          <w:p w14:paraId="6B6AC33B"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79D08F17"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510E6269" w14:textId="77777777" w:rsidR="006D728F" w:rsidRPr="006D728F" w:rsidRDefault="006D728F" w:rsidP="006D728F">
            <w:pPr>
              <w:jc w:val="center"/>
              <w:rPr>
                <w:sz w:val="20"/>
                <w:szCs w:val="20"/>
              </w:rPr>
            </w:pPr>
            <w:r w:rsidRPr="006D728F">
              <w:rPr>
                <w:sz w:val="20"/>
                <w:szCs w:val="20"/>
              </w:rPr>
              <w:t>D≥50cm</w:t>
            </w:r>
          </w:p>
        </w:tc>
        <w:tc>
          <w:tcPr>
            <w:tcW w:w="712" w:type="dxa"/>
            <w:shd w:val="clear" w:color="auto" w:fill="auto"/>
            <w:vAlign w:val="center"/>
          </w:tcPr>
          <w:p w14:paraId="2FE23621"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776B30C4" w14:textId="77777777" w:rsidR="006D728F" w:rsidRPr="0059309B" w:rsidRDefault="006D728F" w:rsidP="006D728F">
            <w:pPr>
              <w:jc w:val="right"/>
              <w:rPr>
                <w:sz w:val="20"/>
                <w:szCs w:val="20"/>
              </w:rPr>
            </w:pPr>
            <w:r w:rsidRPr="0059309B">
              <w:rPr>
                <w:sz w:val="20"/>
                <w:szCs w:val="20"/>
              </w:rPr>
              <w:t>18.000.000</w:t>
            </w:r>
          </w:p>
        </w:tc>
      </w:tr>
      <w:tr w:rsidR="00B7271D" w:rsidRPr="006D728F" w14:paraId="29D0E35C" w14:textId="77777777" w:rsidTr="00BC4F4B">
        <w:trPr>
          <w:trHeight w:val="20"/>
          <w:jc w:val="center"/>
        </w:trPr>
        <w:tc>
          <w:tcPr>
            <w:tcW w:w="666" w:type="dxa"/>
            <w:shd w:val="clear" w:color="auto" w:fill="auto"/>
            <w:noWrap/>
            <w:vAlign w:val="center"/>
          </w:tcPr>
          <w:p w14:paraId="7650DBD6" w14:textId="77777777" w:rsidR="006D728F" w:rsidRPr="006D728F" w:rsidRDefault="006D728F" w:rsidP="006D728F">
            <w:pPr>
              <w:jc w:val="center"/>
              <w:rPr>
                <w:sz w:val="20"/>
                <w:szCs w:val="20"/>
              </w:rPr>
            </w:pPr>
          </w:p>
        </w:tc>
        <w:tc>
          <w:tcPr>
            <w:tcW w:w="751" w:type="dxa"/>
            <w:shd w:val="clear" w:color="auto" w:fill="auto"/>
            <w:noWrap/>
            <w:vAlign w:val="center"/>
          </w:tcPr>
          <w:p w14:paraId="170E9F60" w14:textId="77777777" w:rsidR="006D728F" w:rsidRPr="006D728F" w:rsidRDefault="006D728F" w:rsidP="006D728F">
            <w:pPr>
              <w:jc w:val="center"/>
              <w:rPr>
                <w:sz w:val="20"/>
                <w:szCs w:val="20"/>
              </w:rPr>
            </w:pPr>
          </w:p>
        </w:tc>
        <w:tc>
          <w:tcPr>
            <w:tcW w:w="880" w:type="dxa"/>
            <w:shd w:val="clear" w:color="auto" w:fill="auto"/>
            <w:noWrap/>
            <w:vAlign w:val="center"/>
          </w:tcPr>
          <w:p w14:paraId="2704D874" w14:textId="77777777" w:rsidR="006D728F" w:rsidRPr="006D728F" w:rsidRDefault="006D728F" w:rsidP="006D728F">
            <w:pPr>
              <w:jc w:val="center"/>
              <w:rPr>
                <w:b/>
                <w:sz w:val="20"/>
                <w:szCs w:val="20"/>
              </w:rPr>
            </w:pPr>
            <w:r w:rsidRPr="006D728F">
              <w:rPr>
                <w:b/>
                <w:sz w:val="20"/>
                <w:szCs w:val="20"/>
              </w:rPr>
              <w:t>III309</w:t>
            </w:r>
          </w:p>
        </w:tc>
        <w:tc>
          <w:tcPr>
            <w:tcW w:w="1010" w:type="dxa"/>
            <w:shd w:val="clear" w:color="auto" w:fill="auto"/>
            <w:noWrap/>
            <w:vAlign w:val="center"/>
          </w:tcPr>
          <w:p w14:paraId="7FF0A4EA" w14:textId="77777777" w:rsidR="006D728F" w:rsidRPr="006D728F" w:rsidRDefault="006D728F" w:rsidP="006D728F">
            <w:pPr>
              <w:jc w:val="center"/>
              <w:rPr>
                <w:sz w:val="20"/>
                <w:szCs w:val="20"/>
              </w:rPr>
            </w:pPr>
          </w:p>
        </w:tc>
        <w:tc>
          <w:tcPr>
            <w:tcW w:w="1208" w:type="dxa"/>
            <w:shd w:val="clear" w:color="auto" w:fill="auto"/>
            <w:noWrap/>
            <w:vAlign w:val="center"/>
          </w:tcPr>
          <w:p w14:paraId="4DF3AFD9" w14:textId="77777777" w:rsidR="006D728F" w:rsidRPr="006D728F" w:rsidRDefault="006D728F" w:rsidP="006D728F">
            <w:pPr>
              <w:jc w:val="center"/>
              <w:rPr>
                <w:sz w:val="20"/>
                <w:szCs w:val="20"/>
              </w:rPr>
            </w:pPr>
          </w:p>
        </w:tc>
        <w:tc>
          <w:tcPr>
            <w:tcW w:w="1407" w:type="dxa"/>
            <w:shd w:val="clear" w:color="auto" w:fill="auto"/>
            <w:noWrap/>
            <w:vAlign w:val="center"/>
          </w:tcPr>
          <w:p w14:paraId="18AE0801" w14:textId="77777777" w:rsidR="006D728F" w:rsidRPr="006D728F" w:rsidRDefault="006D728F" w:rsidP="006D728F">
            <w:pPr>
              <w:jc w:val="center"/>
              <w:rPr>
                <w:sz w:val="20"/>
                <w:szCs w:val="20"/>
              </w:rPr>
            </w:pPr>
          </w:p>
        </w:tc>
        <w:tc>
          <w:tcPr>
            <w:tcW w:w="1524" w:type="dxa"/>
            <w:shd w:val="clear" w:color="auto" w:fill="auto"/>
            <w:vAlign w:val="center"/>
          </w:tcPr>
          <w:p w14:paraId="6775BE9D" w14:textId="77777777" w:rsidR="006D728F" w:rsidRPr="006D728F" w:rsidRDefault="006D728F" w:rsidP="006D728F">
            <w:pPr>
              <w:rPr>
                <w:b/>
                <w:sz w:val="20"/>
                <w:szCs w:val="20"/>
              </w:rPr>
            </w:pPr>
            <w:r w:rsidRPr="006D728F">
              <w:rPr>
                <w:b/>
                <w:sz w:val="20"/>
                <w:szCs w:val="20"/>
              </w:rPr>
              <w:t>Dầu gió</w:t>
            </w:r>
          </w:p>
        </w:tc>
        <w:tc>
          <w:tcPr>
            <w:tcW w:w="712" w:type="dxa"/>
            <w:shd w:val="clear" w:color="auto" w:fill="auto"/>
            <w:vAlign w:val="center"/>
          </w:tcPr>
          <w:p w14:paraId="2B1E8C57"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254D8415" w14:textId="00B9663B" w:rsidR="006D728F" w:rsidRPr="0059309B" w:rsidRDefault="004E26A0" w:rsidP="006D728F">
            <w:pPr>
              <w:jc w:val="right"/>
              <w:rPr>
                <w:sz w:val="20"/>
                <w:szCs w:val="20"/>
              </w:rPr>
            </w:pPr>
            <w:r w:rsidRPr="0059309B">
              <w:rPr>
                <w:sz w:val="20"/>
                <w:szCs w:val="20"/>
              </w:rPr>
              <w:t>4.030</w:t>
            </w:r>
            <w:r w:rsidR="006D728F" w:rsidRPr="0059309B">
              <w:rPr>
                <w:sz w:val="20"/>
                <w:szCs w:val="20"/>
              </w:rPr>
              <w:t>.000</w:t>
            </w:r>
          </w:p>
        </w:tc>
      </w:tr>
      <w:tr w:rsidR="00B7271D" w:rsidRPr="006D728F" w14:paraId="18E3607C" w14:textId="77777777" w:rsidTr="00BC4F4B">
        <w:trPr>
          <w:trHeight w:val="20"/>
          <w:jc w:val="center"/>
        </w:trPr>
        <w:tc>
          <w:tcPr>
            <w:tcW w:w="666" w:type="dxa"/>
            <w:shd w:val="clear" w:color="auto" w:fill="auto"/>
            <w:noWrap/>
            <w:vAlign w:val="center"/>
          </w:tcPr>
          <w:p w14:paraId="4DAF1012" w14:textId="77777777" w:rsidR="006D728F" w:rsidRPr="006D728F" w:rsidRDefault="006D728F" w:rsidP="006D728F">
            <w:pPr>
              <w:jc w:val="center"/>
              <w:rPr>
                <w:sz w:val="20"/>
                <w:szCs w:val="20"/>
              </w:rPr>
            </w:pPr>
          </w:p>
        </w:tc>
        <w:tc>
          <w:tcPr>
            <w:tcW w:w="751" w:type="dxa"/>
            <w:shd w:val="clear" w:color="auto" w:fill="auto"/>
            <w:noWrap/>
            <w:vAlign w:val="center"/>
          </w:tcPr>
          <w:p w14:paraId="50085F99" w14:textId="77777777" w:rsidR="006D728F" w:rsidRPr="006D728F" w:rsidRDefault="006D728F" w:rsidP="006D728F">
            <w:pPr>
              <w:jc w:val="center"/>
              <w:rPr>
                <w:sz w:val="20"/>
                <w:szCs w:val="20"/>
              </w:rPr>
            </w:pPr>
          </w:p>
        </w:tc>
        <w:tc>
          <w:tcPr>
            <w:tcW w:w="880" w:type="dxa"/>
            <w:shd w:val="clear" w:color="auto" w:fill="auto"/>
            <w:noWrap/>
            <w:vAlign w:val="center"/>
          </w:tcPr>
          <w:p w14:paraId="6C486159" w14:textId="77777777" w:rsidR="006D728F" w:rsidRPr="006D728F" w:rsidRDefault="006D728F" w:rsidP="006D728F">
            <w:pPr>
              <w:rPr>
                <w:b/>
                <w:sz w:val="20"/>
                <w:szCs w:val="20"/>
              </w:rPr>
            </w:pPr>
            <w:r w:rsidRPr="006D728F">
              <w:rPr>
                <w:sz w:val="20"/>
                <w:szCs w:val="20"/>
              </w:rPr>
              <w:t xml:space="preserve"> </w:t>
            </w:r>
            <w:r w:rsidRPr="006D728F">
              <w:rPr>
                <w:b/>
                <w:sz w:val="20"/>
                <w:szCs w:val="20"/>
              </w:rPr>
              <w:t>III312</w:t>
            </w:r>
          </w:p>
        </w:tc>
        <w:tc>
          <w:tcPr>
            <w:tcW w:w="1010" w:type="dxa"/>
            <w:shd w:val="clear" w:color="auto" w:fill="auto"/>
            <w:noWrap/>
            <w:vAlign w:val="center"/>
          </w:tcPr>
          <w:p w14:paraId="2FCB7B55" w14:textId="77777777" w:rsidR="006D728F" w:rsidRPr="006D728F" w:rsidRDefault="006D728F" w:rsidP="006D728F">
            <w:pPr>
              <w:jc w:val="center"/>
              <w:rPr>
                <w:sz w:val="20"/>
                <w:szCs w:val="20"/>
              </w:rPr>
            </w:pPr>
          </w:p>
        </w:tc>
        <w:tc>
          <w:tcPr>
            <w:tcW w:w="1208" w:type="dxa"/>
            <w:shd w:val="clear" w:color="auto" w:fill="auto"/>
            <w:noWrap/>
            <w:vAlign w:val="center"/>
          </w:tcPr>
          <w:p w14:paraId="2C474A37" w14:textId="77777777" w:rsidR="006D728F" w:rsidRPr="006D728F" w:rsidRDefault="006D728F" w:rsidP="006D728F">
            <w:pPr>
              <w:jc w:val="center"/>
              <w:rPr>
                <w:sz w:val="20"/>
                <w:szCs w:val="20"/>
              </w:rPr>
            </w:pPr>
          </w:p>
        </w:tc>
        <w:tc>
          <w:tcPr>
            <w:tcW w:w="1407" w:type="dxa"/>
            <w:shd w:val="clear" w:color="auto" w:fill="auto"/>
            <w:noWrap/>
            <w:vAlign w:val="center"/>
          </w:tcPr>
          <w:p w14:paraId="45F6EDC2" w14:textId="77777777" w:rsidR="006D728F" w:rsidRPr="006D728F" w:rsidRDefault="006D728F" w:rsidP="006D728F">
            <w:pPr>
              <w:jc w:val="center"/>
              <w:rPr>
                <w:sz w:val="20"/>
                <w:szCs w:val="20"/>
              </w:rPr>
            </w:pPr>
          </w:p>
        </w:tc>
        <w:tc>
          <w:tcPr>
            <w:tcW w:w="1524" w:type="dxa"/>
            <w:shd w:val="clear" w:color="auto" w:fill="auto"/>
            <w:vAlign w:val="center"/>
          </w:tcPr>
          <w:p w14:paraId="2D0BF3C9" w14:textId="77777777" w:rsidR="006D728F" w:rsidRPr="006D728F" w:rsidRDefault="006D728F" w:rsidP="006D728F">
            <w:pPr>
              <w:rPr>
                <w:b/>
                <w:sz w:val="20"/>
                <w:szCs w:val="20"/>
              </w:rPr>
            </w:pPr>
            <w:r w:rsidRPr="006D728F">
              <w:rPr>
                <w:b/>
                <w:sz w:val="20"/>
                <w:szCs w:val="20"/>
              </w:rPr>
              <w:t>Re hương</w:t>
            </w:r>
          </w:p>
        </w:tc>
        <w:tc>
          <w:tcPr>
            <w:tcW w:w="712" w:type="dxa"/>
            <w:shd w:val="clear" w:color="auto" w:fill="auto"/>
            <w:vAlign w:val="center"/>
          </w:tcPr>
          <w:p w14:paraId="3E94245C"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45924EBC" w14:textId="77777777" w:rsidR="006D728F" w:rsidRPr="006D728F" w:rsidRDefault="006D728F" w:rsidP="006D728F">
            <w:pPr>
              <w:jc w:val="right"/>
              <w:rPr>
                <w:sz w:val="20"/>
                <w:szCs w:val="20"/>
              </w:rPr>
            </w:pPr>
            <w:r w:rsidRPr="006D728F">
              <w:rPr>
                <w:sz w:val="20"/>
                <w:szCs w:val="20"/>
              </w:rPr>
              <w:t>4.500.000</w:t>
            </w:r>
          </w:p>
        </w:tc>
      </w:tr>
      <w:tr w:rsidR="00B7271D" w:rsidRPr="006D728F" w14:paraId="558D1A37" w14:textId="77777777" w:rsidTr="00BC4F4B">
        <w:trPr>
          <w:trHeight w:val="20"/>
          <w:jc w:val="center"/>
        </w:trPr>
        <w:tc>
          <w:tcPr>
            <w:tcW w:w="666" w:type="dxa"/>
            <w:shd w:val="clear" w:color="auto" w:fill="auto"/>
            <w:noWrap/>
            <w:vAlign w:val="center"/>
          </w:tcPr>
          <w:p w14:paraId="65F934E2"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246EB904"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46BC8C0B" w14:textId="77777777" w:rsidR="006D728F" w:rsidRPr="006D728F" w:rsidRDefault="006D728F" w:rsidP="006D728F">
            <w:pPr>
              <w:jc w:val="center"/>
              <w:rPr>
                <w:b/>
                <w:bCs/>
                <w:sz w:val="20"/>
                <w:szCs w:val="20"/>
              </w:rPr>
            </w:pPr>
            <w:r w:rsidRPr="006D728F">
              <w:rPr>
                <w:b/>
                <w:bCs/>
                <w:sz w:val="20"/>
                <w:szCs w:val="20"/>
              </w:rPr>
              <w:t>III315</w:t>
            </w:r>
          </w:p>
        </w:tc>
        <w:tc>
          <w:tcPr>
            <w:tcW w:w="1010" w:type="dxa"/>
            <w:shd w:val="clear" w:color="auto" w:fill="auto"/>
            <w:noWrap/>
            <w:vAlign w:val="center"/>
          </w:tcPr>
          <w:p w14:paraId="4A5567AC"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49771DFB"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79C6009E"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noWrap/>
            <w:vAlign w:val="bottom"/>
          </w:tcPr>
          <w:p w14:paraId="3C12B6D1" w14:textId="77777777" w:rsidR="006D728F" w:rsidRPr="006D728F" w:rsidRDefault="006D728F" w:rsidP="006D728F">
            <w:pPr>
              <w:rPr>
                <w:b/>
                <w:bCs/>
                <w:sz w:val="20"/>
                <w:szCs w:val="20"/>
              </w:rPr>
            </w:pPr>
            <w:r w:rsidRPr="006D728F">
              <w:rPr>
                <w:b/>
                <w:bCs/>
                <w:sz w:val="20"/>
                <w:szCs w:val="20"/>
              </w:rPr>
              <w:t>Sao cát</w:t>
            </w:r>
          </w:p>
        </w:tc>
        <w:tc>
          <w:tcPr>
            <w:tcW w:w="712" w:type="dxa"/>
            <w:shd w:val="clear" w:color="auto" w:fill="auto"/>
            <w:vAlign w:val="center"/>
          </w:tcPr>
          <w:p w14:paraId="34FC4EDC" w14:textId="77777777" w:rsidR="006D728F" w:rsidRPr="006D728F" w:rsidRDefault="006D728F" w:rsidP="006D728F">
            <w:pPr>
              <w:jc w:val="center"/>
              <w:rPr>
                <w:b/>
                <w:bCs/>
                <w:sz w:val="20"/>
                <w:szCs w:val="20"/>
              </w:rPr>
            </w:pPr>
            <w:r w:rsidRPr="006D728F">
              <w:rPr>
                <w:b/>
                <w:bCs/>
                <w:sz w:val="20"/>
                <w:szCs w:val="20"/>
              </w:rPr>
              <w:t> </w:t>
            </w:r>
            <w:r w:rsidRPr="006D728F">
              <w:rPr>
                <w:sz w:val="20"/>
                <w:szCs w:val="20"/>
              </w:rPr>
              <w:t>m</w:t>
            </w:r>
            <w:r w:rsidRPr="006D728F">
              <w:rPr>
                <w:sz w:val="20"/>
                <w:szCs w:val="20"/>
                <w:vertAlign w:val="superscript"/>
              </w:rPr>
              <w:t>3</w:t>
            </w:r>
          </w:p>
        </w:tc>
        <w:tc>
          <w:tcPr>
            <w:tcW w:w="1448" w:type="dxa"/>
          </w:tcPr>
          <w:p w14:paraId="5A504C54" w14:textId="77777777" w:rsidR="006D728F" w:rsidRPr="006D728F" w:rsidRDefault="006D728F" w:rsidP="006D728F">
            <w:pPr>
              <w:jc w:val="right"/>
              <w:rPr>
                <w:sz w:val="20"/>
                <w:szCs w:val="20"/>
              </w:rPr>
            </w:pPr>
            <w:r w:rsidRPr="006D728F">
              <w:rPr>
                <w:sz w:val="20"/>
                <w:szCs w:val="20"/>
              </w:rPr>
              <w:t>3.700.000</w:t>
            </w:r>
          </w:p>
        </w:tc>
      </w:tr>
      <w:tr w:rsidR="00B7271D" w:rsidRPr="006D728F" w14:paraId="45195C5F" w14:textId="77777777" w:rsidTr="00BC4F4B">
        <w:trPr>
          <w:trHeight w:val="20"/>
          <w:jc w:val="center"/>
        </w:trPr>
        <w:tc>
          <w:tcPr>
            <w:tcW w:w="666" w:type="dxa"/>
            <w:shd w:val="clear" w:color="auto" w:fill="auto"/>
            <w:noWrap/>
            <w:vAlign w:val="center"/>
          </w:tcPr>
          <w:p w14:paraId="213398CF"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5379F518"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08BC86E5" w14:textId="77777777" w:rsidR="006D728F" w:rsidRPr="006D728F" w:rsidRDefault="006D728F" w:rsidP="006D728F">
            <w:pPr>
              <w:jc w:val="center"/>
              <w:rPr>
                <w:b/>
                <w:bCs/>
                <w:sz w:val="20"/>
                <w:szCs w:val="20"/>
              </w:rPr>
            </w:pPr>
            <w:r w:rsidRPr="006D728F">
              <w:rPr>
                <w:b/>
                <w:bCs/>
                <w:sz w:val="20"/>
                <w:szCs w:val="20"/>
              </w:rPr>
              <w:t>III319</w:t>
            </w:r>
          </w:p>
        </w:tc>
        <w:tc>
          <w:tcPr>
            <w:tcW w:w="1010" w:type="dxa"/>
            <w:shd w:val="clear" w:color="auto" w:fill="auto"/>
            <w:noWrap/>
            <w:vAlign w:val="center"/>
          </w:tcPr>
          <w:p w14:paraId="438FA541"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78C392F0"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01E909B6"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noWrap/>
            <w:vAlign w:val="bottom"/>
          </w:tcPr>
          <w:p w14:paraId="64263CCB" w14:textId="77777777" w:rsidR="006D728F" w:rsidRPr="006D728F" w:rsidRDefault="006D728F" w:rsidP="006D728F">
            <w:pPr>
              <w:rPr>
                <w:b/>
                <w:bCs/>
                <w:sz w:val="20"/>
                <w:szCs w:val="20"/>
              </w:rPr>
            </w:pPr>
            <w:r w:rsidRPr="006D728F">
              <w:rPr>
                <w:b/>
                <w:bCs/>
                <w:sz w:val="20"/>
                <w:szCs w:val="20"/>
              </w:rPr>
              <w:t>Các loại khác</w:t>
            </w:r>
          </w:p>
        </w:tc>
        <w:tc>
          <w:tcPr>
            <w:tcW w:w="712" w:type="dxa"/>
            <w:shd w:val="clear" w:color="auto" w:fill="auto"/>
            <w:vAlign w:val="center"/>
          </w:tcPr>
          <w:p w14:paraId="29F72200"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17662801" w14:textId="77777777" w:rsidR="006D728F" w:rsidRPr="006D728F" w:rsidRDefault="006D728F" w:rsidP="006D728F">
            <w:pPr>
              <w:jc w:val="right"/>
              <w:rPr>
                <w:b/>
                <w:bCs/>
                <w:sz w:val="20"/>
                <w:szCs w:val="20"/>
              </w:rPr>
            </w:pPr>
          </w:p>
        </w:tc>
      </w:tr>
      <w:tr w:rsidR="00B7271D" w:rsidRPr="006D728F" w14:paraId="7E9B0C43" w14:textId="77777777" w:rsidTr="00BC4F4B">
        <w:trPr>
          <w:trHeight w:val="20"/>
          <w:jc w:val="center"/>
        </w:trPr>
        <w:tc>
          <w:tcPr>
            <w:tcW w:w="666" w:type="dxa"/>
            <w:shd w:val="clear" w:color="auto" w:fill="auto"/>
            <w:noWrap/>
            <w:vAlign w:val="center"/>
          </w:tcPr>
          <w:p w14:paraId="78F97037"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1452E7AB"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4B8E3DFF"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2AED464A" w14:textId="77777777" w:rsidR="006D728F" w:rsidRPr="006D728F" w:rsidRDefault="006D728F" w:rsidP="006D728F">
            <w:pPr>
              <w:jc w:val="center"/>
              <w:rPr>
                <w:sz w:val="20"/>
                <w:szCs w:val="20"/>
              </w:rPr>
            </w:pPr>
            <w:r w:rsidRPr="006D728F">
              <w:rPr>
                <w:sz w:val="20"/>
                <w:szCs w:val="20"/>
              </w:rPr>
              <w:t>III31901</w:t>
            </w:r>
          </w:p>
        </w:tc>
        <w:tc>
          <w:tcPr>
            <w:tcW w:w="1208" w:type="dxa"/>
            <w:shd w:val="clear" w:color="auto" w:fill="auto"/>
            <w:noWrap/>
            <w:vAlign w:val="center"/>
          </w:tcPr>
          <w:p w14:paraId="6BAE58E0"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1A947AF8"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4D3E3DA8" w14:textId="77777777" w:rsidR="006D728F" w:rsidRPr="006D728F" w:rsidRDefault="006D728F" w:rsidP="006D728F">
            <w:pPr>
              <w:jc w:val="center"/>
              <w:rPr>
                <w:sz w:val="20"/>
                <w:szCs w:val="20"/>
              </w:rPr>
            </w:pPr>
            <w:r w:rsidRPr="006D728F">
              <w:rPr>
                <w:sz w:val="20"/>
                <w:szCs w:val="20"/>
              </w:rPr>
              <w:t>D&lt;25cm</w:t>
            </w:r>
          </w:p>
        </w:tc>
        <w:tc>
          <w:tcPr>
            <w:tcW w:w="712" w:type="dxa"/>
            <w:shd w:val="clear" w:color="auto" w:fill="auto"/>
            <w:vAlign w:val="center"/>
          </w:tcPr>
          <w:p w14:paraId="67D02D65"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66EF1F92" w14:textId="77777777" w:rsidR="006D728F" w:rsidRPr="006D728F" w:rsidRDefault="006D728F" w:rsidP="006D728F">
            <w:pPr>
              <w:jc w:val="right"/>
              <w:rPr>
                <w:sz w:val="20"/>
                <w:szCs w:val="20"/>
              </w:rPr>
            </w:pPr>
            <w:r w:rsidRPr="006D728F">
              <w:rPr>
                <w:sz w:val="20"/>
                <w:szCs w:val="20"/>
              </w:rPr>
              <w:t>2.400.000</w:t>
            </w:r>
          </w:p>
        </w:tc>
      </w:tr>
      <w:tr w:rsidR="00B7271D" w:rsidRPr="006D728F" w14:paraId="3731BDD0" w14:textId="77777777" w:rsidTr="00BC4F4B">
        <w:trPr>
          <w:trHeight w:val="20"/>
          <w:jc w:val="center"/>
        </w:trPr>
        <w:tc>
          <w:tcPr>
            <w:tcW w:w="666" w:type="dxa"/>
            <w:shd w:val="clear" w:color="auto" w:fill="auto"/>
            <w:noWrap/>
            <w:vAlign w:val="center"/>
          </w:tcPr>
          <w:p w14:paraId="1D325995"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2FA36AB1"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2B40DFAB"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72D17504" w14:textId="77777777" w:rsidR="006D728F" w:rsidRPr="006D728F" w:rsidRDefault="006D728F" w:rsidP="006D728F">
            <w:pPr>
              <w:jc w:val="center"/>
              <w:rPr>
                <w:sz w:val="20"/>
                <w:szCs w:val="20"/>
              </w:rPr>
            </w:pPr>
            <w:r w:rsidRPr="006D728F">
              <w:rPr>
                <w:sz w:val="20"/>
                <w:szCs w:val="20"/>
              </w:rPr>
              <w:t>III31902</w:t>
            </w:r>
          </w:p>
        </w:tc>
        <w:tc>
          <w:tcPr>
            <w:tcW w:w="1208" w:type="dxa"/>
            <w:shd w:val="clear" w:color="auto" w:fill="auto"/>
            <w:noWrap/>
            <w:vAlign w:val="center"/>
          </w:tcPr>
          <w:p w14:paraId="688308BF"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05F36F9E"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670DA6E9" w14:textId="77777777" w:rsidR="006D728F" w:rsidRPr="006D728F" w:rsidRDefault="006D728F" w:rsidP="006D728F">
            <w:pPr>
              <w:jc w:val="center"/>
              <w:rPr>
                <w:sz w:val="20"/>
                <w:szCs w:val="20"/>
              </w:rPr>
            </w:pPr>
            <w:r w:rsidRPr="006D728F">
              <w:rPr>
                <w:sz w:val="20"/>
                <w:szCs w:val="20"/>
              </w:rPr>
              <w:t>25≤D&lt;35cm</w:t>
            </w:r>
          </w:p>
        </w:tc>
        <w:tc>
          <w:tcPr>
            <w:tcW w:w="712" w:type="dxa"/>
            <w:shd w:val="clear" w:color="auto" w:fill="auto"/>
            <w:vAlign w:val="center"/>
          </w:tcPr>
          <w:p w14:paraId="11C9206C"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15068BE6" w14:textId="77777777" w:rsidR="006D728F" w:rsidRPr="006D728F" w:rsidRDefault="006D728F" w:rsidP="006D728F">
            <w:pPr>
              <w:jc w:val="right"/>
              <w:rPr>
                <w:sz w:val="20"/>
                <w:szCs w:val="20"/>
              </w:rPr>
            </w:pPr>
            <w:r w:rsidRPr="006D728F">
              <w:rPr>
                <w:sz w:val="20"/>
                <w:szCs w:val="20"/>
              </w:rPr>
              <w:t>4.000.000</w:t>
            </w:r>
          </w:p>
        </w:tc>
      </w:tr>
      <w:tr w:rsidR="00B7271D" w:rsidRPr="006D728F" w14:paraId="3CB45A44" w14:textId="77777777" w:rsidTr="00BC4F4B">
        <w:trPr>
          <w:trHeight w:val="20"/>
          <w:jc w:val="center"/>
        </w:trPr>
        <w:tc>
          <w:tcPr>
            <w:tcW w:w="666" w:type="dxa"/>
            <w:shd w:val="clear" w:color="auto" w:fill="auto"/>
            <w:noWrap/>
            <w:vAlign w:val="center"/>
          </w:tcPr>
          <w:p w14:paraId="0A4BA471"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12F0284B"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2246834A"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062770A6" w14:textId="77777777" w:rsidR="006D728F" w:rsidRPr="006D728F" w:rsidRDefault="006D728F" w:rsidP="006D728F">
            <w:pPr>
              <w:jc w:val="center"/>
              <w:rPr>
                <w:sz w:val="20"/>
                <w:szCs w:val="20"/>
              </w:rPr>
            </w:pPr>
            <w:r w:rsidRPr="006D728F">
              <w:rPr>
                <w:sz w:val="20"/>
                <w:szCs w:val="20"/>
              </w:rPr>
              <w:t>III31903</w:t>
            </w:r>
          </w:p>
        </w:tc>
        <w:tc>
          <w:tcPr>
            <w:tcW w:w="1208" w:type="dxa"/>
            <w:shd w:val="clear" w:color="auto" w:fill="auto"/>
            <w:noWrap/>
            <w:vAlign w:val="center"/>
          </w:tcPr>
          <w:p w14:paraId="32193DB6"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0D614BCF"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68A5EBC2" w14:textId="77777777" w:rsidR="006D728F" w:rsidRPr="006D728F" w:rsidRDefault="006D728F" w:rsidP="006D728F">
            <w:pPr>
              <w:jc w:val="center"/>
              <w:rPr>
                <w:sz w:val="20"/>
                <w:szCs w:val="20"/>
              </w:rPr>
            </w:pPr>
            <w:r w:rsidRPr="006D728F">
              <w:rPr>
                <w:sz w:val="20"/>
                <w:szCs w:val="20"/>
              </w:rPr>
              <w:t>35≤D&lt;50cm</w:t>
            </w:r>
          </w:p>
        </w:tc>
        <w:tc>
          <w:tcPr>
            <w:tcW w:w="712" w:type="dxa"/>
            <w:shd w:val="clear" w:color="auto" w:fill="auto"/>
            <w:vAlign w:val="center"/>
          </w:tcPr>
          <w:p w14:paraId="40526E15"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3E1B69BD" w14:textId="77777777" w:rsidR="006D728F" w:rsidRPr="006D728F" w:rsidRDefault="006D728F" w:rsidP="006D728F">
            <w:pPr>
              <w:jc w:val="right"/>
              <w:rPr>
                <w:sz w:val="20"/>
                <w:szCs w:val="20"/>
              </w:rPr>
            </w:pPr>
            <w:r w:rsidRPr="006D728F">
              <w:rPr>
                <w:sz w:val="20"/>
                <w:szCs w:val="20"/>
              </w:rPr>
              <w:t>6.600.000</w:t>
            </w:r>
          </w:p>
        </w:tc>
      </w:tr>
      <w:tr w:rsidR="00B7271D" w:rsidRPr="006D728F" w14:paraId="2F7C5091" w14:textId="77777777" w:rsidTr="00BC4F4B">
        <w:trPr>
          <w:trHeight w:val="20"/>
          <w:jc w:val="center"/>
        </w:trPr>
        <w:tc>
          <w:tcPr>
            <w:tcW w:w="666" w:type="dxa"/>
            <w:shd w:val="clear" w:color="auto" w:fill="auto"/>
            <w:noWrap/>
            <w:vAlign w:val="center"/>
          </w:tcPr>
          <w:p w14:paraId="6DF7BE0A"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54426F95"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13BF7AFA"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33DD861D" w14:textId="77777777" w:rsidR="006D728F" w:rsidRPr="006D728F" w:rsidRDefault="006D728F" w:rsidP="006D728F">
            <w:pPr>
              <w:jc w:val="center"/>
              <w:rPr>
                <w:sz w:val="20"/>
                <w:szCs w:val="20"/>
              </w:rPr>
            </w:pPr>
            <w:r w:rsidRPr="006D728F">
              <w:rPr>
                <w:sz w:val="20"/>
                <w:szCs w:val="20"/>
              </w:rPr>
              <w:t>III31904</w:t>
            </w:r>
          </w:p>
        </w:tc>
        <w:tc>
          <w:tcPr>
            <w:tcW w:w="1208" w:type="dxa"/>
            <w:shd w:val="clear" w:color="auto" w:fill="auto"/>
            <w:noWrap/>
            <w:vAlign w:val="center"/>
          </w:tcPr>
          <w:p w14:paraId="546ED057"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3A3B7039"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154D13A6" w14:textId="77777777" w:rsidR="006D728F" w:rsidRPr="006D728F" w:rsidRDefault="006D728F" w:rsidP="006D728F">
            <w:pPr>
              <w:jc w:val="center"/>
              <w:rPr>
                <w:sz w:val="20"/>
                <w:szCs w:val="20"/>
              </w:rPr>
            </w:pPr>
            <w:r w:rsidRPr="006D728F">
              <w:rPr>
                <w:sz w:val="20"/>
                <w:szCs w:val="20"/>
              </w:rPr>
              <w:t>D≥50cm</w:t>
            </w:r>
          </w:p>
        </w:tc>
        <w:tc>
          <w:tcPr>
            <w:tcW w:w="712" w:type="dxa"/>
            <w:shd w:val="clear" w:color="auto" w:fill="auto"/>
            <w:vAlign w:val="center"/>
          </w:tcPr>
          <w:p w14:paraId="48F79215"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508C3FE7" w14:textId="77777777" w:rsidR="006D728F" w:rsidRPr="006D728F" w:rsidRDefault="006D728F" w:rsidP="006D728F">
            <w:pPr>
              <w:jc w:val="right"/>
              <w:rPr>
                <w:sz w:val="20"/>
                <w:szCs w:val="20"/>
              </w:rPr>
            </w:pPr>
            <w:r w:rsidRPr="006D728F">
              <w:rPr>
                <w:sz w:val="20"/>
                <w:szCs w:val="20"/>
              </w:rPr>
              <w:t>8.000.000</w:t>
            </w:r>
          </w:p>
        </w:tc>
      </w:tr>
      <w:tr w:rsidR="00B7271D" w:rsidRPr="006D728F" w14:paraId="62B3043D" w14:textId="77777777" w:rsidTr="00BC4F4B">
        <w:trPr>
          <w:trHeight w:val="20"/>
          <w:jc w:val="center"/>
        </w:trPr>
        <w:tc>
          <w:tcPr>
            <w:tcW w:w="666" w:type="dxa"/>
            <w:shd w:val="clear" w:color="auto" w:fill="auto"/>
            <w:noWrap/>
            <w:vAlign w:val="center"/>
          </w:tcPr>
          <w:p w14:paraId="4F2BA7BC"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58CEC810" w14:textId="77777777" w:rsidR="006D728F" w:rsidRPr="006D728F" w:rsidRDefault="006D728F" w:rsidP="006D728F">
            <w:pPr>
              <w:jc w:val="center"/>
              <w:rPr>
                <w:b/>
                <w:bCs/>
                <w:sz w:val="20"/>
                <w:szCs w:val="20"/>
              </w:rPr>
            </w:pPr>
            <w:r w:rsidRPr="006D728F">
              <w:rPr>
                <w:b/>
                <w:bCs/>
                <w:sz w:val="20"/>
                <w:szCs w:val="20"/>
              </w:rPr>
              <w:t>III4</w:t>
            </w:r>
          </w:p>
        </w:tc>
        <w:tc>
          <w:tcPr>
            <w:tcW w:w="880" w:type="dxa"/>
            <w:shd w:val="clear" w:color="auto" w:fill="auto"/>
            <w:noWrap/>
            <w:vAlign w:val="center"/>
          </w:tcPr>
          <w:p w14:paraId="0FDDF5D1" w14:textId="77777777" w:rsidR="006D728F" w:rsidRPr="006D728F" w:rsidRDefault="006D728F" w:rsidP="006D728F">
            <w:pPr>
              <w:jc w:val="center"/>
              <w:rPr>
                <w:b/>
                <w:bCs/>
                <w:sz w:val="20"/>
                <w:szCs w:val="20"/>
              </w:rPr>
            </w:pPr>
            <w:r w:rsidRPr="006D728F">
              <w:rPr>
                <w:b/>
                <w:bCs/>
                <w:sz w:val="20"/>
                <w:szCs w:val="20"/>
              </w:rPr>
              <w:t> </w:t>
            </w:r>
          </w:p>
        </w:tc>
        <w:tc>
          <w:tcPr>
            <w:tcW w:w="1010" w:type="dxa"/>
            <w:shd w:val="clear" w:color="auto" w:fill="auto"/>
            <w:noWrap/>
            <w:vAlign w:val="center"/>
          </w:tcPr>
          <w:p w14:paraId="512C0AE6"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21AAE755"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34797030"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noWrap/>
            <w:vAlign w:val="bottom"/>
          </w:tcPr>
          <w:p w14:paraId="31D19FC7" w14:textId="77777777" w:rsidR="006D728F" w:rsidRPr="006D728F" w:rsidRDefault="006D728F" w:rsidP="006D728F">
            <w:pPr>
              <w:rPr>
                <w:b/>
                <w:bCs/>
                <w:sz w:val="20"/>
                <w:szCs w:val="20"/>
              </w:rPr>
            </w:pPr>
            <w:r w:rsidRPr="006D728F">
              <w:rPr>
                <w:b/>
                <w:bCs/>
                <w:sz w:val="20"/>
                <w:szCs w:val="20"/>
              </w:rPr>
              <w:t>Gỗ nhóm IV</w:t>
            </w:r>
          </w:p>
        </w:tc>
        <w:tc>
          <w:tcPr>
            <w:tcW w:w="712" w:type="dxa"/>
            <w:shd w:val="clear" w:color="auto" w:fill="auto"/>
            <w:vAlign w:val="center"/>
          </w:tcPr>
          <w:p w14:paraId="51EB73ED"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1EB36193" w14:textId="77777777" w:rsidR="006D728F" w:rsidRPr="006D728F" w:rsidRDefault="006D728F" w:rsidP="006D728F">
            <w:pPr>
              <w:jc w:val="right"/>
              <w:rPr>
                <w:b/>
                <w:bCs/>
                <w:sz w:val="20"/>
                <w:szCs w:val="20"/>
              </w:rPr>
            </w:pPr>
          </w:p>
        </w:tc>
      </w:tr>
      <w:tr w:rsidR="00B7271D" w:rsidRPr="006D728F" w14:paraId="3442820C" w14:textId="77777777" w:rsidTr="00BC4F4B">
        <w:trPr>
          <w:trHeight w:val="20"/>
          <w:jc w:val="center"/>
        </w:trPr>
        <w:tc>
          <w:tcPr>
            <w:tcW w:w="666" w:type="dxa"/>
            <w:shd w:val="clear" w:color="auto" w:fill="auto"/>
            <w:noWrap/>
            <w:vAlign w:val="center"/>
          </w:tcPr>
          <w:p w14:paraId="08B68F13" w14:textId="77777777" w:rsidR="006D728F" w:rsidRPr="006D728F" w:rsidRDefault="006D728F" w:rsidP="006D728F">
            <w:pPr>
              <w:jc w:val="center"/>
              <w:rPr>
                <w:b/>
                <w:bCs/>
                <w:sz w:val="20"/>
                <w:szCs w:val="20"/>
              </w:rPr>
            </w:pPr>
          </w:p>
        </w:tc>
        <w:tc>
          <w:tcPr>
            <w:tcW w:w="751" w:type="dxa"/>
            <w:shd w:val="clear" w:color="auto" w:fill="auto"/>
            <w:noWrap/>
            <w:vAlign w:val="center"/>
          </w:tcPr>
          <w:p w14:paraId="5E9B897E" w14:textId="77777777" w:rsidR="006D728F" w:rsidRPr="006D728F" w:rsidRDefault="006D728F" w:rsidP="006D728F">
            <w:pPr>
              <w:jc w:val="center"/>
              <w:rPr>
                <w:b/>
                <w:bCs/>
                <w:sz w:val="20"/>
                <w:szCs w:val="20"/>
              </w:rPr>
            </w:pPr>
          </w:p>
        </w:tc>
        <w:tc>
          <w:tcPr>
            <w:tcW w:w="880" w:type="dxa"/>
            <w:shd w:val="clear" w:color="auto" w:fill="auto"/>
            <w:noWrap/>
            <w:vAlign w:val="center"/>
          </w:tcPr>
          <w:p w14:paraId="0FF68C74" w14:textId="77777777" w:rsidR="006D728F" w:rsidRPr="006D728F" w:rsidRDefault="006D728F" w:rsidP="006D728F">
            <w:pPr>
              <w:jc w:val="center"/>
              <w:rPr>
                <w:b/>
                <w:bCs/>
                <w:sz w:val="20"/>
                <w:szCs w:val="20"/>
              </w:rPr>
            </w:pPr>
            <w:r w:rsidRPr="006D728F">
              <w:rPr>
                <w:b/>
                <w:bCs/>
                <w:sz w:val="20"/>
                <w:szCs w:val="20"/>
              </w:rPr>
              <w:t>III403</w:t>
            </w:r>
          </w:p>
        </w:tc>
        <w:tc>
          <w:tcPr>
            <w:tcW w:w="1010" w:type="dxa"/>
            <w:shd w:val="clear" w:color="auto" w:fill="auto"/>
            <w:noWrap/>
            <w:vAlign w:val="center"/>
          </w:tcPr>
          <w:p w14:paraId="00770447" w14:textId="77777777" w:rsidR="006D728F" w:rsidRPr="006D728F" w:rsidRDefault="006D728F" w:rsidP="006D728F">
            <w:pPr>
              <w:jc w:val="center"/>
              <w:rPr>
                <w:b/>
                <w:bCs/>
                <w:sz w:val="20"/>
                <w:szCs w:val="20"/>
              </w:rPr>
            </w:pPr>
          </w:p>
        </w:tc>
        <w:tc>
          <w:tcPr>
            <w:tcW w:w="1208" w:type="dxa"/>
            <w:shd w:val="clear" w:color="auto" w:fill="auto"/>
            <w:noWrap/>
            <w:vAlign w:val="center"/>
          </w:tcPr>
          <w:p w14:paraId="70EBCBDE" w14:textId="77777777" w:rsidR="006D728F" w:rsidRPr="006D728F" w:rsidRDefault="006D728F" w:rsidP="006D728F">
            <w:pPr>
              <w:jc w:val="center"/>
              <w:rPr>
                <w:b/>
                <w:bCs/>
                <w:sz w:val="20"/>
                <w:szCs w:val="20"/>
              </w:rPr>
            </w:pPr>
          </w:p>
        </w:tc>
        <w:tc>
          <w:tcPr>
            <w:tcW w:w="1407" w:type="dxa"/>
            <w:shd w:val="clear" w:color="auto" w:fill="auto"/>
            <w:noWrap/>
            <w:vAlign w:val="center"/>
          </w:tcPr>
          <w:p w14:paraId="20F8E6B5" w14:textId="77777777" w:rsidR="006D728F" w:rsidRPr="006D728F" w:rsidRDefault="006D728F" w:rsidP="006D728F">
            <w:pPr>
              <w:jc w:val="center"/>
              <w:rPr>
                <w:b/>
                <w:bCs/>
                <w:sz w:val="20"/>
                <w:szCs w:val="20"/>
              </w:rPr>
            </w:pPr>
          </w:p>
        </w:tc>
        <w:tc>
          <w:tcPr>
            <w:tcW w:w="1524" w:type="dxa"/>
            <w:shd w:val="clear" w:color="auto" w:fill="auto"/>
            <w:noWrap/>
            <w:vAlign w:val="bottom"/>
          </w:tcPr>
          <w:p w14:paraId="07B771B8" w14:textId="77777777" w:rsidR="006D728F" w:rsidRPr="006D728F" w:rsidRDefault="006D728F" w:rsidP="006D728F">
            <w:pPr>
              <w:rPr>
                <w:b/>
                <w:bCs/>
                <w:sz w:val="20"/>
                <w:szCs w:val="20"/>
              </w:rPr>
            </w:pPr>
            <w:r w:rsidRPr="006D728F">
              <w:rPr>
                <w:b/>
                <w:bCs/>
                <w:sz w:val="20"/>
                <w:szCs w:val="20"/>
              </w:rPr>
              <w:t>Cóc đá</w:t>
            </w:r>
          </w:p>
        </w:tc>
        <w:tc>
          <w:tcPr>
            <w:tcW w:w="712" w:type="dxa"/>
            <w:shd w:val="clear" w:color="auto" w:fill="auto"/>
            <w:vAlign w:val="center"/>
          </w:tcPr>
          <w:p w14:paraId="239249A8"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7DEE265C" w14:textId="005D4F37" w:rsidR="006D728F" w:rsidRPr="0059309B" w:rsidRDefault="004E26A0" w:rsidP="006D728F">
            <w:pPr>
              <w:jc w:val="right"/>
              <w:rPr>
                <w:bCs/>
                <w:sz w:val="20"/>
                <w:szCs w:val="20"/>
              </w:rPr>
            </w:pPr>
            <w:r w:rsidRPr="0059309B">
              <w:rPr>
                <w:bCs/>
                <w:sz w:val="20"/>
                <w:szCs w:val="20"/>
              </w:rPr>
              <w:t>2.120</w:t>
            </w:r>
            <w:r w:rsidR="006D728F" w:rsidRPr="0059309B">
              <w:rPr>
                <w:bCs/>
                <w:sz w:val="20"/>
                <w:szCs w:val="20"/>
              </w:rPr>
              <w:t>.000</w:t>
            </w:r>
          </w:p>
        </w:tc>
      </w:tr>
      <w:tr w:rsidR="00B7271D" w:rsidRPr="006D728F" w14:paraId="641796E8" w14:textId="77777777" w:rsidTr="00BC4F4B">
        <w:trPr>
          <w:trHeight w:val="20"/>
          <w:jc w:val="center"/>
        </w:trPr>
        <w:tc>
          <w:tcPr>
            <w:tcW w:w="666" w:type="dxa"/>
            <w:shd w:val="clear" w:color="auto" w:fill="auto"/>
            <w:noWrap/>
            <w:vAlign w:val="center"/>
          </w:tcPr>
          <w:p w14:paraId="7683CC1D" w14:textId="77777777" w:rsidR="006D728F" w:rsidRPr="006D728F" w:rsidRDefault="006D728F" w:rsidP="006D728F">
            <w:pPr>
              <w:jc w:val="center"/>
              <w:rPr>
                <w:b/>
                <w:bCs/>
                <w:sz w:val="20"/>
                <w:szCs w:val="20"/>
              </w:rPr>
            </w:pPr>
          </w:p>
        </w:tc>
        <w:tc>
          <w:tcPr>
            <w:tcW w:w="751" w:type="dxa"/>
            <w:shd w:val="clear" w:color="auto" w:fill="auto"/>
            <w:noWrap/>
            <w:vAlign w:val="center"/>
          </w:tcPr>
          <w:p w14:paraId="393A78DC" w14:textId="77777777" w:rsidR="006D728F" w:rsidRPr="006D728F" w:rsidRDefault="006D728F" w:rsidP="006D728F">
            <w:pPr>
              <w:jc w:val="center"/>
              <w:rPr>
                <w:b/>
                <w:bCs/>
                <w:sz w:val="20"/>
                <w:szCs w:val="20"/>
              </w:rPr>
            </w:pPr>
          </w:p>
        </w:tc>
        <w:tc>
          <w:tcPr>
            <w:tcW w:w="880" w:type="dxa"/>
            <w:shd w:val="clear" w:color="auto" w:fill="auto"/>
            <w:noWrap/>
            <w:vAlign w:val="center"/>
          </w:tcPr>
          <w:p w14:paraId="133B615F" w14:textId="77777777" w:rsidR="006D728F" w:rsidRPr="006D728F" w:rsidRDefault="006D728F" w:rsidP="006D728F">
            <w:pPr>
              <w:jc w:val="center"/>
              <w:rPr>
                <w:b/>
                <w:bCs/>
                <w:sz w:val="20"/>
                <w:szCs w:val="20"/>
              </w:rPr>
            </w:pPr>
            <w:r w:rsidRPr="006D728F">
              <w:rPr>
                <w:b/>
                <w:bCs/>
                <w:sz w:val="20"/>
                <w:szCs w:val="20"/>
              </w:rPr>
              <w:t>III405</w:t>
            </w:r>
          </w:p>
        </w:tc>
        <w:tc>
          <w:tcPr>
            <w:tcW w:w="1010" w:type="dxa"/>
            <w:shd w:val="clear" w:color="auto" w:fill="auto"/>
            <w:noWrap/>
            <w:vAlign w:val="center"/>
          </w:tcPr>
          <w:p w14:paraId="68133DFE" w14:textId="77777777" w:rsidR="006D728F" w:rsidRPr="006D728F" w:rsidRDefault="006D728F" w:rsidP="006D728F">
            <w:pPr>
              <w:jc w:val="center"/>
              <w:rPr>
                <w:b/>
                <w:bCs/>
                <w:sz w:val="20"/>
                <w:szCs w:val="20"/>
              </w:rPr>
            </w:pPr>
          </w:p>
        </w:tc>
        <w:tc>
          <w:tcPr>
            <w:tcW w:w="1208" w:type="dxa"/>
            <w:shd w:val="clear" w:color="auto" w:fill="auto"/>
            <w:noWrap/>
            <w:vAlign w:val="center"/>
          </w:tcPr>
          <w:p w14:paraId="453E3A3A" w14:textId="77777777" w:rsidR="006D728F" w:rsidRPr="006D728F" w:rsidRDefault="006D728F" w:rsidP="006D728F">
            <w:pPr>
              <w:jc w:val="center"/>
              <w:rPr>
                <w:b/>
                <w:bCs/>
                <w:sz w:val="20"/>
                <w:szCs w:val="20"/>
              </w:rPr>
            </w:pPr>
          </w:p>
        </w:tc>
        <w:tc>
          <w:tcPr>
            <w:tcW w:w="1407" w:type="dxa"/>
            <w:shd w:val="clear" w:color="auto" w:fill="auto"/>
            <w:noWrap/>
            <w:vAlign w:val="center"/>
          </w:tcPr>
          <w:p w14:paraId="7F4C8DB2" w14:textId="77777777" w:rsidR="006D728F" w:rsidRPr="006D728F" w:rsidRDefault="006D728F" w:rsidP="006D728F">
            <w:pPr>
              <w:jc w:val="center"/>
              <w:rPr>
                <w:b/>
                <w:bCs/>
                <w:sz w:val="20"/>
                <w:szCs w:val="20"/>
              </w:rPr>
            </w:pPr>
          </w:p>
        </w:tc>
        <w:tc>
          <w:tcPr>
            <w:tcW w:w="1524" w:type="dxa"/>
            <w:shd w:val="clear" w:color="auto" w:fill="auto"/>
            <w:noWrap/>
            <w:vAlign w:val="bottom"/>
          </w:tcPr>
          <w:p w14:paraId="36E4E292" w14:textId="77777777" w:rsidR="006D728F" w:rsidRPr="006D728F" w:rsidRDefault="006D728F" w:rsidP="006D728F">
            <w:pPr>
              <w:rPr>
                <w:b/>
                <w:bCs/>
                <w:sz w:val="20"/>
                <w:szCs w:val="20"/>
              </w:rPr>
            </w:pPr>
            <w:r w:rsidRPr="006D728F">
              <w:rPr>
                <w:b/>
                <w:bCs/>
                <w:sz w:val="20"/>
                <w:szCs w:val="20"/>
              </w:rPr>
              <w:t>Re (De)</w:t>
            </w:r>
          </w:p>
        </w:tc>
        <w:tc>
          <w:tcPr>
            <w:tcW w:w="712" w:type="dxa"/>
            <w:shd w:val="clear" w:color="auto" w:fill="auto"/>
            <w:vAlign w:val="center"/>
          </w:tcPr>
          <w:p w14:paraId="05D4CD17"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775DC9E7" w14:textId="7C52EEEF" w:rsidR="006D728F" w:rsidRPr="0059309B" w:rsidRDefault="004E26A0" w:rsidP="006D728F">
            <w:pPr>
              <w:jc w:val="right"/>
              <w:rPr>
                <w:bCs/>
                <w:sz w:val="20"/>
                <w:szCs w:val="20"/>
              </w:rPr>
            </w:pPr>
            <w:r w:rsidRPr="0059309B">
              <w:rPr>
                <w:bCs/>
                <w:sz w:val="20"/>
                <w:szCs w:val="20"/>
              </w:rPr>
              <w:t>6.020</w:t>
            </w:r>
            <w:r w:rsidR="006D728F" w:rsidRPr="0059309B">
              <w:rPr>
                <w:bCs/>
                <w:sz w:val="20"/>
                <w:szCs w:val="20"/>
              </w:rPr>
              <w:t>.000</w:t>
            </w:r>
          </w:p>
        </w:tc>
      </w:tr>
      <w:tr w:rsidR="00B7271D" w:rsidRPr="006D728F" w14:paraId="6EDF3B72" w14:textId="77777777" w:rsidTr="00BC4F4B">
        <w:trPr>
          <w:trHeight w:val="20"/>
          <w:jc w:val="center"/>
        </w:trPr>
        <w:tc>
          <w:tcPr>
            <w:tcW w:w="666" w:type="dxa"/>
            <w:shd w:val="clear" w:color="auto" w:fill="auto"/>
            <w:noWrap/>
            <w:vAlign w:val="center"/>
          </w:tcPr>
          <w:p w14:paraId="78052303" w14:textId="77777777" w:rsidR="006D728F" w:rsidRPr="006D728F" w:rsidRDefault="006D728F" w:rsidP="006D728F">
            <w:pPr>
              <w:jc w:val="center"/>
              <w:rPr>
                <w:b/>
                <w:bCs/>
                <w:sz w:val="20"/>
                <w:szCs w:val="20"/>
              </w:rPr>
            </w:pPr>
          </w:p>
        </w:tc>
        <w:tc>
          <w:tcPr>
            <w:tcW w:w="751" w:type="dxa"/>
            <w:shd w:val="clear" w:color="auto" w:fill="auto"/>
            <w:noWrap/>
            <w:vAlign w:val="center"/>
          </w:tcPr>
          <w:p w14:paraId="781D1708" w14:textId="77777777" w:rsidR="006D728F" w:rsidRPr="006D728F" w:rsidRDefault="006D728F" w:rsidP="006D728F">
            <w:pPr>
              <w:jc w:val="center"/>
              <w:rPr>
                <w:b/>
                <w:bCs/>
                <w:sz w:val="20"/>
                <w:szCs w:val="20"/>
              </w:rPr>
            </w:pPr>
          </w:p>
        </w:tc>
        <w:tc>
          <w:tcPr>
            <w:tcW w:w="880" w:type="dxa"/>
            <w:shd w:val="clear" w:color="auto" w:fill="auto"/>
            <w:noWrap/>
            <w:vAlign w:val="center"/>
          </w:tcPr>
          <w:p w14:paraId="0F09924F" w14:textId="77777777" w:rsidR="006D728F" w:rsidRPr="006D728F" w:rsidRDefault="006D728F" w:rsidP="006D728F">
            <w:pPr>
              <w:jc w:val="center"/>
              <w:rPr>
                <w:b/>
                <w:bCs/>
                <w:sz w:val="20"/>
                <w:szCs w:val="20"/>
              </w:rPr>
            </w:pPr>
            <w:r w:rsidRPr="006D728F">
              <w:rPr>
                <w:b/>
                <w:bCs/>
                <w:sz w:val="20"/>
                <w:szCs w:val="20"/>
              </w:rPr>
              <w:t>III408</w:t>
            </w:r>
          </w:p>
        </w:tc>
        <w:tc>
          <w:tcPr>
            <w:tcW w:w="1010" w:type="dxa"/>
            <w:shd w:val="clear" w:color="auto" w:fill="auto"/>
            <w:noWrap/>
            <w:vAlign w:val="center"/>
          </w:tcPr>
          <w:p w14:paraId="7D3E92AC"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648DD69B" w14:textId="77777777" w:rsidR="006D728F" w:rsidRPr="006D728F" w:rsidRDefault="006D728F" w:rsidP="006D728F">
            <w:pPr>
              <w:jc w:val="center"/>
              <w:rPr>
                <w:b/>
                <w:bCs/>
                <w:sz w:val="20"/>
                <w:szCs w:val="20"/>
              </w:rPr>
            </w:pPr>
          </w:p>
        </w:tc>
        <w:tc>
          <w:tcPr>
            <w:tcW w:w="1407" w:type="dxa"/>
            <w:shd w:val="clear" w:color="auto" w:fill="auto"/>
            <w:noWrap/>
            <w:vAlign w:val="center"/>
          </w:tcPr>
          <w:p w14:paraId="306ED78B" w14:textId="77777777" w:rsidR="006D728F" w:rsidRPr="006D728F" w:rsidRDefault="006D728F" w:rsidP="006D728F">
            <w:pPr>
              <w:jc w:val="center"/>
              <w:rPr>
                <w:b/>
                <w:bCs/>
                <w:sz w:val="20"/>
                <w:szCs w:val="20"/>
              </w:rPr>
            </w:pPr>
          </w:p>
        </w:tc>
        <w:tc>
          <w:tcPr>
            <w:tcW w:w="1524" w:type="dxa"/>
            <w:shd w:val="clear" w:color="auto" w:fill="auto"/>
            <w:noWrap/>
            <w:vAlign w:val="bottom"/>
          </w:tcPr>
          <w:p w14:paraId="274FC42B" w14:textId="77777777" w:rsidR="006D728F" w:rsidRPr="006D728F" w:rsidRDefault="006D728F" w:rsidP="006D728F">
            <w:pPr>
              <w:rPr>
                <w:b/>
                <w:bCs/>
                <w:sz w:val="20"/>
                <w:szCs w:val="20"/>
              </w:rPr>
            </w:pPr>
            <w:r w:rsidRPr="006D728F">
              <w:rPr>
                <w:b/>
                <w:bCs/>
                <w:sz w:val="20"/>
                <w:szCs w:val="20"/>
              </w:rPr>
              <w:t>Sến bo bo</w:t>
            </w:r>
          </w:p>
        </w:tc>
        <w:tc>
          <w:tcPr>
            <w:tcW w:w="712" w:type="dxa"/>
            <w:shd w:val="clear" w:color="auto" w:fill="auto"/>
            <w:vAlign w:val="center"/>
          </w:tcPr>
          <w:p w14:paraId="3A2562D7"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0657BC4B" w14:textId="3BC93DD5" w:rsidR="006D728F" w:rsidRPr="0059309B" w:rsidRDefault="004E26A0" w:rsidP="006D728F">
            <w:pPr>
              <w:jc w:val="right"/>
              <w:rPr>
                <w:bCs/>
                <w:sz w:val="20"/>
                <w:szCs w:val="20"/>
              </w:rPr>
            </w:pPr>
            <w:r w:rsidRPr="0059309B">
              <w:rPr>
                <w:bCs/>
                <w:sz w:val="20"/>
                <w:szCs w:val="20"/>
              </w:rPr>
              <w:t>3.270</w:t>
            </w:r>
            <w:r w:rsidR="006D728F" w:rsidRPr="0059309B">
              <w:rPr>
                <w:bCs/>
                <w:sz w:val="20"/>
                <w:szCs w:val="20"/>
              </w:rPr>
              <w:t>.000</w:t>
            </w:r>
          </w:p>
        </w:tc>
      </w:tr>
      <w:tr w:rsidR="00B7271D" w:rsidRPr="006D728F" w14:paraId="0B3BEB2D" w14:textId="77777777" w:rsidTr="0058255F">
        <w:trPr>
          <w:trHeight w:val="20"/>
          <w:jc w:val="center"/>
        </w:trPr>
        <w:tc>
          <w:tcPr>
            <w:tcW w:w="666" w:type="dxa"/>
            <w:shd w:val="clear" w:color="auto" w:fill="auto"/>
            <w:noWrap/>
            <w:vAlign w:val="center"/>
          </w:tcPr>
          <w:p w14:paraId="04F87915" w14:textId="77777777" w:rsidR="006D728F" w:rsidRPr="006D728F" w:rsidRDefault="006D728F" w:rsidP="006D728F">
            <w:pPr>
              <w:jc w:val="center"/>
              <w:rPr>
                <w:b/>
                <w:bCs/>
                <w:sz w:val="20"/>
                <w:szCs w:val="20"/>
              </w:rPr>
            </w:pPr>
          </w:p>
        </w:tc>
        <w:tc>
          <w:tcPr>
            <w:tcW w:w="751" w:type="dxa"/>
            <w:shd w:val="clear" w:color="auto" w:fill="auto"/>
            <w:noWrap/>
            <w:vAlign w:val="center"/>
          </w:tcPr>
          <w:p w14:paraId="4B49C710" w14:textId="77777777" w:rsidR="006D728F" w:rsidRPr="006D728F" w:rsidRDefault="006D728F" w:rsidP="006D728F">
            <w:pPr>
              <w:jc w:val="center"/>
              <w:rPr>
                <w:b/>
                <w:bCs/>
                <w:sz w:val="20"/>
                <w:szCs w:val="20"/>
              </w:rPr>
            </w:pPr>
          </w:p>
        </w:tc>
        <w:tc>
          <w:tcPr>
            <w:tcW w:w="880" w:type="dxa"/>
            <w:shd w:val="clear" w:color="auto" w:fill="auto"/>
            <w:noWrap/>
            <w:vAlign w:val="center"/>
          </w:tcPr>
          <w:p w14:paraId="68667FA3" w14:textId="77777777" w:rsidR="006D728F" w:rsidRPr="006D728F" w:rsidRDefault="006D728F" w:rsidP="006D728F">
            <w:pPr>
              <w:jc w:val="center"/>
              <w:rPr>
                <w:b/>
                <w:bCs/>
                <w:sz w:val="20"/>
                <w:szCs w:val="20"/>
              </w:rPr>
            </w:pPr>
            <w:r w:rsidRPr="006D728F">
              <w:rPr>
                <w:b/>
                <w:bCs/>
                <w:sz w:val="20"/>
                <w:szCs w:val="20"/>
              </w:rPr>
              <w:t>III412</w:t>
            </w:r>
          </w:p>
        </w:tc>
        <w:tc>
          <w:tcPr>
            <w:tcW w:w="1010" w:type="dxa"/>
            <w:shd w:val="clear" w:color="auto" w:fill="auto"/>
            <w:noWrap/>
            <w:vAlign w:val="center"/>
          </w:tcPr>
          <w:p w14:paraId="3F3B6D5A"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65DEE711" w14:textId="77777777" w:rsidR="006D728F" w:rsidRPr="006D728F" w:rsidRDefault="006D728F" w:rsidP="006D728F">
            <w:pPr>
              <w:jc w:val="center"/>
              <w:rPr>
                <w:b/>
                <w:bCs/>
                <w:sz w:val="20"/>
                <w:szCs w:val="20"/>
              </w:rPr>
            </w:pPr>
          </w:p>
        </w:tc>
        <w:tc>
          <w:tcPr>
            <w:tcW w:w="1407" w:type="dxa"/>
            <w:shd w:val="clear" w:color="auto" w:fill="auto"/>
            <w:noWrap/>
            <w:vAlign w:val="center"/>
          </w:tcPr>
          <w:p w14:paraId="33535B0E" w14:textId="77777777" w:rsidR="006D728F" w:rsidRPr="006D728F" w:rsidRDefault="006D728F" w:rsidP="006D728F">
            <w:pPr>
              <w:jc w:val="center"/>
              <w:rPr>
                <w:b/>
                <w:bCs/>
                <w:sz w:val="20"/>
                <w:szCs w:val="20"/>
              </w:rPr>
            </w:pPr>
          </w:p>
        </w:tc>
        <w:tc>
          <w:tcPr>
            <w:tcW w:w="1524" w:type="dxa"/>
            <w:shd w:val="clear" w:color="auto" w:fill="auto"/>
            <w:noWrap/>
            <w:vAlign w:val="bottom"/>
          </w:tcPr>
          <w:p w14:paraId="1FD906CC" w14:textId="77777777" w:rsidR="006D728F" w:rsidRPr="006D728F" w:rsidRDefault="006D728F" w:rsidP="006D728F">
            <w:pPr>
              <w:rPr>
                <w:b/>
                <w:bCs/>
                <w:sz w:val="20"/>
                <w:szCs w:val="20"/>
              </w:rPr>
            </w:pPr>
            <w:r w:rsidRPr="006D728F">
              <w:rPr>
                <w:b/>
                <w:bCs/>
                <w:sz w:val="20"/>
                <w:szCs w:val="20"/>
              </w:rPr>
              <w:t>Thông ba lá (thông dầu)</w:t>
            </w:r>
          </w:p>
        </w:tc>
        <w:tc>
          <w:tcPr>
            <w:tcW w:w="712" w:type="dxa"/>
            <w:shd w:val="clear" w:color="auto" w:fill="auto"/>
            <w:vAlign w:val="center"/>
          </w:tcPr>
          <w:p w14:paraId="63E68A5D"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vAlign w:val="center"/>
          </w:tcPr>
          <w:p w14:paraId="07A2CA6A" w14:textId="507BDCE8" w:rsidR="006D728F" w:rsidRPr="0059309B" w:rsidRDefault="004E26A0" w:rsidP="0058255F">
            <w:pPr>
              <w:jc w:val="right"/>
              <w:rPr>
                <w:bCs/>
                <w:sz w:val="20"/>
                <w:szCs w:val="20"/>
              </w:rPr>
            </w:pPr>
            <w:r w:rsidRPr="0059309B">
              <w:rPr>
                <w:bCs/>
                <w:sz w:val="20"/>
                <w:szCs w:val="20"/>
              </w:rPr>
              <w:t>3.120</w:t>
            </w:r>
            <w:r w:rsidR="006D728F" w:rsidRPr="0059309B">
              <w:rPr>
                <w:bCs/>
                <w:sz w:val="20"/>
                <w:szCs w:val="20"/>
              </w:rPr>
              <w:t>.000</w:t>
            </w:r>
          </w:p>
        </w:tc>
      </w:tr>
      <w:tr w:rsidR="00B7271D" w:rsidRPr="006D728F" w14:paraId="1F19F681" w14:textId="77777777" w:rsidTr="00BC4F4B">
        <w:trPr>
          <w:trHeight w:val="20"/>
          <w:jc w:val="center"/>
        </w:trPr>
        <w:tc>
          <w:tcPr>
            <w:tcW w:w="666" w:type="dxa"/>
            <w:shd w:val="clear" w:color="auto" w:fill="auto"/>
            <w:noWrap/>
            <w:vAlign w:val="center"/>
          </w:tcPr>
          <w:p w14:paraId="14B9C656"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35FA926E"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68D060D9" w14:textId="77777777" w:rsidR="006D728F" w:rsidRPr="006D728F" w:rsidRDefault="006D728F" w:rsidP="006D728F">
            <w:pPr>
              <w:jc w:val="center"/>
              <w:rPr>
                <w:b/>
                <w:bCs/>
                <w:sz w:val="20"/>
                <w:szCs w:val="20"/>
              </w:rPr>
            </w:pPr>
            <w:r w:rsidRPr="006D728F">
              <w:rPr>
                <w:b/>
                <w:bCs/>
                <w:sz w:val="20"/>
                <w:szCs w:val="20"/>
              </w:rPr>
              <w:t>III413</w:t>
            </w:r>
          </w:p>
        </w:tc>
        <w:tc>
          <w:tcPr>
            <w:tcW w:w="1010" w:type="dxa"/>
            <w:shd w:val="clear" w:color="auto" w:fill="auto"/>
            <w:noWrap/>
            <w:vAlign w:val="center"/>
          </w:tcPr>
          <w:p w14:paraId="1D204B56"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7AF6E84C"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6D3AA571"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7DE9C760" w14:textId="77777777" w:rsidR="006D728F" w:rsidRPr="006D728F" w:rsidRDefault="006D728F" w:rsidP="006D728F">
            <w:pPr>
              <w:rPr>
                <w:b/>
                <w:bCs/>
                <w:sz w:val="20"/>
                <w:szCs w:val="20"/>
              </w:rPr>
            </w:pPr>
            <w:r w:rsidRPr="006D728F">
              <w:rPr>
                <w:b/>
                <w:bCs/>
                <w:sz w:val="20"/>
                <w:szCs w:val="20"/>
              </w:rPr>
              <w:t>Thông nàng</w:t>
            </w:r>
          </w:p>
        </w:tc>
        <w:tc>
          <w:tcPr>
            <w:tcW w:w="712" w:type="dxa"/>
            <w:shd w:val="clear" w:color="auto" w:fill="auto"/>
            <w:vAlign w:val="center"/>
          </w:tcPr>
          <w:p w14:paraId="0C929A4D"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0BD5AB51" w14:textId="77777777" w:rsidR="006D728F" w:rsidRPr="006D728F" w:rsidRDefault="006D728F" w:rsidP="006D728F">
            <w:pPr>
              <w:jc w:val="right"/>
              <w:rPr>
                <w:b/>
                <w:bCs/>
                <w:sz w:val="20"/>
                <w:szCs w:val="20"/>
              </w:rPr>
            </w:pPr>
          </w:p>
        </w:tc>
      </w:tr>
      <w:tr w:rsidR="00B7271D" w:rsidRPr="006D728F" w14:paraId="37A79D47" w14:textId="77777777" w:rsidTr="00BC4F4B">
        <w:trPr>
          <w:trHeight w:val="20"/>
          <w:jc w:val="center"/>
        </w:trPr>
        <w:tc>
          <w:tcPr>
            <w:tcW w:w="666" w:type="dxa"/>
            <w:shd w:val="clear" w:color="auto" w:fill="auto"/>
            <w:noWrap/>
            <w:vAlign w:val="center"/>
          </w:tcPr>
          <w:p w14:paraId="42126F8E"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584E795E"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559302BC"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03DCBC3E" w14:textId="77777777" w:rsidR="006D728F" w:rsidRPr="006D728F" w:rsidRDefault="006D728F" w:rsidP="006D728F">
            <w:pPr>
              <w:jc w:val="center"/>
              <w:rPr>
                <w:sz w:val="20"/>
                <w:szCs w:val="20"/>
              </w:rPr>
            </w:pPr>
            <w:r w:rsidRPr="006D728F">
              <w:rPr>
                <w:sz w:val="20"/>
                <w:szCs w:val="20"/>
              </w:rPr>
              <w:t>III41301</w:t>
            </w:r>
          </w:p>
        </w:tc>
        <w:tc>
          <w:tcPr>
            <w:tcW w:w="1208" w:type="dxa"/>
            <w:shd w:val="clear" w:color="auto" w:fill="auto"/>
            <w:noWrap/>
            <w:vAlign w:val="center"/>
          </w:tcPr>
          <w:p w14:paraId="462E571D"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7AD0BD09"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34F109BE" w14:textId="77777777" w:rsidR="006D728F" w:rsidRPr="006D728F" w:rsidRDefault="006D728F" w:rsidP="006D728F">
            <w:pPr>
              <w:jc w:val="center"/>
              <w:rPr>
                <w:sz w:val="20"/>
                <w:szCs w:val="20"/>
              </w:rPr>
            </w:pPr>
            <w:r w:rsidRPr="006D728F">
              <w:rPr>
                <w:sz w:val="20"/>
                <w:szCs w:val="20"/>
              </w:rPr>
              <w:t>D&lt;35cm</w:t>
            </w:r>
          </w:p>
        </w:tc>
        <w:tc>
          <w:tcPr>
            <w:tcW w:w="712" w:type="dxa"/>
            <w:shd w:val="clear" w:color="auto" w:fill="auto"/>
            <w:vAlign w:val="center"/>
          </w:tcPr>
          <w:p w14:paraId="1E0F8116"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1E7633A2" w14:textId="77777777" w:rsidR="006D728F" w:rsidRPr="006D728F" w:rsidRDefault="006D728F" w:rsidP="006D728F">
            <w:pPr>
              <w:jc w:val="right"/>
              <w:rPr>
                <w:sz w:val="20"/>
                <w:szCs w:val="20"/>
              </w:rPr>
            </w:pPr>
            <w:r w:rsidRPr="006D728F">
              <w:rPr>
                <w:sz w:val="20"/>
                <w:szCs w:val="20"/>
              </w:rPr>
              <w:t>2.100.000</w:t>
            </w:r>
          </w:p>
        </w:tc>
      </w:tr>
      <w:tr w:rsidR="00B7271D" w:rsidRPr="006D728F" w14:paraId="259594FF" w14:textId="77777777" w:rsidTr="00BC4F4B">
        <w:trPr>
          <w:trHeight w:val="20"/>
          <w:jc w:val="center"/>
        </w:trPr>
        <w:tc>
          <w:tcPr>
            <w:tcW w:w="666" w:type="dxa"/>
            <w:shd w:val="clear" w:color="auto" w:fill="auto"/>
            <w:noWrap/>
            <w:vAlign w:val="center"/>
          </w:tcPr>
          <w:p w14:paraId="344974F3"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0118650C"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1FE93DE0"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51F77CE9" w14:textId="77777777" w:rsidR="006D728F" w:rsidRPr="006D728F" w:rsidRDefault="006D728F" w:rsidP="006D728F">
            <w:pPr>
              <w:jc w:val="center"/>
              <w:rPr>
                <w:sz w:val="20"/>
                <w:szCs w:val="20"/>
              </w:rPr>
            </w:pPr>
            <w:r w:rsidRPr="006D728F">
              <w:rPr>
                <w:sz w:val="20"/>
                <w:szCs w:val="20"/>
              </w:rPr>
              <w:t>III41302</w:t>
            </w:r>
          </w:p>
        </w:tc>
        <w:tc>
          <w:tcPr>
            <w:tcW w:w="1208" w:type="dxa"/>
            <w:shd w:val="clear" w:color="auto" w:fill="auto"/>
            <w:noWrap/>
            <w:vAlign w:val="center"/>
          </w:tcPr>
          <w:p w14:paraId="1E7FE760"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2BDC1F40"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36A797C4" w14:textId="77777777" w:rsidR="006D728F" w:rsidRPr="006D728F" w:rsidRDefault="006D728F" w:rsidP="006D728F">
            <w:pPr>
              <w:jc w:val="center"/>
              <w:rPr>
                <w:sz w:val="20"/>
                <w:szCs w:val="20"/>
              </w:rPr>
            </w:pPr>
            <w:r w:rsidRPr="006D728F">
              <w:rPr>
                <w:sz w:val="20"/>
                <w:szCs w:val="20"/>
              </w:rPr>
              <w:t>D≥35cm</w:t>
            </w:r>
          </w:p>
        </w:tc>
        <w:tc>
          <w:tcPr>
            <w:tcW w:w="712" w:type="dxa"/>
            <w:shd w:val="clear" w:color="auto" w:fill="auto"/>
            <w:vAlign w:val="center"/>
          </w:tcPr>
          <w:p w14:paraId="567618E9"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106C4B68" w14:textId="77777777" w:rsidR="006D728F" w:rsidRPr="006D728F" w:rsidRDefault="006D728F" w:rsidP="006D728F">
            <w:pPr>
              <w:jc w:val="right"/>
              <w:rPr>
                <w:sz w:val="20"/>
                <w:szCs w:val="20"/>
              </w:rPr>
            </w:pPr>
            <w:r w:rsidRPr="006D728F">
              <w:rPr>
                <w:sz w:val="20"/>
                <w:szCs w:val="20"/>
              </w:rPr>
              <w:t>4.100.000</w:t>
            </w:r>
          </w:p>
        </w:tc>
      </w:tr>
      <w:tr w:rsidR="00B7271D" w:rsidRPr="006D728F" w14:paraId="42381DB3" w14:textId="77777777" w:rsidTr="00BC4F4B">
        <w:trPr>
          <w:trHeight w:val="20"/>
          <w:jc w:val="center"/>
        </w:trPr>
        <w:tc>
          <w:tcPr>
            <w:tcW w:w="666" w:type="dxa"/>
            <w:shd w:val="clear" w:color="auto" w:fill="auto"/>
            <w:noWrap/>
            <w:vAlign w:val="center"/>
          </w:tcPr>
          <w:p w14:paraId="7681C7A9"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6BD5941B"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7B9FB76E" w14:textId="77777777" w:rsidR="006D728F" w:rsidRPr="006D728F" w:rsidRDefault="006D728F" w:rsidP="006D728F">
            <w:pPr>
              <w:jc w:val="center"/>
              <w:rPr>
                <w:b/>
                <w:bCs/>
                <w:sz w:val="20"/>
                <w:szCs w:val="20"/>
              </w:rPr>
            </w:pPr>
            <w:r w:rsidRPr="006D728F">
              <w:rPr>
                <w:b/>
                <w:bCs/>
                <w:sz w:val="20"/>
                <w:szCs w:val="20"/>
              </w:rPr>
              <w:t>III415</w:t>
            </w:r>
          </w:p>
        </w:tc>
        <w:tc>
          <w:tcPr>
            <w:tcW w:w="1010" w:type="dxa"/>
            <w:shd w:val="clear" w:color="auto" w:fill="auto"/>
            <w:noWrap/>
            <w:vAlign w:val="center"/>
          </w:tcPr>
          <w:p w14:paraId="394CFF42"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59E94A09"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65CA2AE9"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noWrap/>
            <w:vAlign w:val="bottom"/>
          </w:tcPr>
          <w:p w14:paraId="17DD1F36" w14:textId="77777777" w:rsidR="006D728F" w:rsidRPr="006D728F" w:rsidRDefault="006D728F" w:rsidP="006D728F">
            <w:pPr>
              <w:rPr>
                <w:b/>
                <w:bCs/>
                <w:sz w:val="20"/>
                <w:szCs w:val="20"/>
              </w:rPr>
            </w:pPr>
            <w:r w:rsidRPr="006D728F">
              <w:rPr>
                <w:b/>
                <w:bCs/>
                <w:sz w:val="20"/>
                <w:szCs w:val="20"/>
              </w:rPr>
              <w:t>Các loại khác</w:t>
            </w:r>
          </w:p>
        </w:tc>
        <w:tc>
          <w:tcPr>
            <w:tcW w:w="712" w:type="dxa"/>
            <w:shd w:val="clear" w:color="auto" w:fill="auto"/>
            <w:vAlign w:val="center"/>
          </w:tcPr>
          <w:p w14:paraId="19032A0B"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63229EEF" w14:textId="77777777" w:rsidR="006D728F" w:rsidRPr="0059309B" w:rsidRDefault="006D728F" w:rsidP="006D728F">
            <w:pPr>
              <w:jc w:val="right"/>
              <w:rPr>
                <w:sz w:val="20"/>
                <w:szCs w:val="20"/>
              </w:rPr>
            </w:pPr>
          </w:p>
        </w:tc>
      </w:tr>
      <w:tr w:rsidR="00B7271D" w:rsidRPr="006D728F" w14:paraId="17EDB97F" w14:textId="77777777" w:rsidTr="00BC4F4B">
        <w:trPr>
          <w:trHeight w:val="20"/>
          <w:jc w:val="center"/>
        </w:trPr>
        <w:tc>
          <w:tcPr>
            <w:tcW w:w="666" w:type="dxa"/>
            <w:shd w:val="clear" w:color="auto" w:fill="auto"/>
            <w:noWrap/>
            <w:vAlign w:val="center"/>
          </w:tcPr>
          <w:p w14:paraId="7DD844EC"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6CD91D53"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6046E246"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1A6391A4" w14:textId="77777777" w:rsidR="006D728F" w:rsidRPr="006D728F" w:rsidRDefault="006D728F" w:rsidP="006D728F">
            <w:pPr>
              <w:jc w:val="center"/>
              <w:rPr>
                <w:sz w:val="20"/>
                <w:szCs w:val="20"/>
              </w:rPr>
            </w:pPr>
            <w:r w:rsidRPr="006D728F">
              <w:rPr>
                <w:sz w:val="20"/>
                <w:szCs w:val="20"/>
              </w:rPr>
              <w:t>III41501</w:t>
            </w:r>
          </w:p>
        </w:tc>
        <w:tc>
          <w:tcPr>
            <w:tcW w:w="1208" w:type="dxa"/>
            <w:shd w:val="clear" w:color="auto" w:fill="auto"/>
            <w:noWrap/>
            <w:vAlign w:val="center"/>
          </w:tcPr>
          <w:p w14:paraId="78D6FDDE"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6AD61DD0"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3342B19E" w14:textId="77777777" w:rsidR="006D728F" w:rsidRPr="006D728F" w:rsidRDefault="006D728F" w:rsidP="006D728F">
            <w:pPr>
              <w:jc w:val="center"/>
              <w:rPr>
                <w:sz w:val="20"/>
                <w:szCs w:val="20"/>
              </w:rPr>
            </w:pPr>
            <w:r w:rsidRPr="006D728F">
              <w:rPr>
                <w:sz w:val="20"/>
                <w:szCs w:val="20"/>
              </w:rPr>
              <w:t>D&lt;25cm</w:t>
            </w:r>
          </w:p>
        </w:tc>
        <w:tc>
          <w:tcPr>
            <w:tcW w:w="712" w:type="dxa"/>
            <w:shd w:val="clear" w:color="auto" w:fill="auto"/>
            <w:vAlign w:val="center"/>
          </w:tcPr>
          <w:p w14:paraId="20A4DA62"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050124CF" w14:textId="61C045B2" w:rsidR="006D728F" w:rsidRPr="0059309B" w:rsidRDefault="004E26A0" w:rsidP="006D728F">
            <w:pPr>
              <w:jc w:val="right"/>
              <w:rPr>
                <w:sz w:val="20"/>
                <w:szCs w:val="20"/>
              </w:rPr>
            </w:pPr>
            <w:r w:rsidRPr="0059309B">
              <w:rPr>
                <w:sz w:val="20"/>
                <w:szCs w:val="20"/>
              </w:rPr>
              <w:t>1.520</w:t>
            </w:r>
            <w:r w:rsidR="006D728F" w:rsidRPr="0059309B">
              <w:rPr>
                <w:sz w:val="20"/>
                <w:szCs w:val="20"/>
              </w:rPr>
              <w:t>.000</w:t>
            </w:r>
          </w:p>
        </w:tc>
      </w:tr>
      <w:tr w:rsidR="00B7271D" w:rsidRPr="006D728F" w14:paraId="1EF81E23" w14:textId="77777777" w:rsidTr="00BC4F4B">
        <w:trPr>
          <w:trHeight w:val="20"/>
          <w:jc w:val="center"/>
        </w:trPr>
        <w:tc>
          <w:tcPr>
            <w:tcW w:w="666" w:type="dxa"/>
            <w:shd w:val="clear" w:color="auto" w:fill="auto"/>
            <w:noWrap/>
            <w:vAlign w:val="center"/>
          </w:tcPr>
          <w:p w14:paraId="15F1FBA1"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7F4F15B1"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18002F13"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5A1AA479" w14:textId="77777777" w:rsidR="006D728F" w:rsidRPr="006D728F" w:rsidRDefault="006D728F" w:rsidP="006D728F">
            <w:pPr>
              <w:jc w:val="center"/>
              <w:rPr>
                <w:sz w:val="20"/>
                <w:szCs w:val="20"/>
              </w:rPr>
            </w:pPr>
            <w:r w:rsidRPr="006D728F">
              <w:rPr>
                <w:sz w:val="20"/>
                <w:szCs w:val="20"/>
              </w:rPr>
              <w:t>III41502</w:t>
            </w:r>
          </w:p>
        </w:tc>
        <w:tc>
          <w:tcPr>
            <w:tcW w:w="1208" w:type="dxa"/>
            <w:shd w:val="clear" w:color="auto" w:fill="auto"/>
            <w:noWrap/>
            <w:vAlign w:val="center"/>
          </w:tcPr>
          <w:p w14:paraId="4B24951E"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55796D99"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2E6E6E49" w14:textId="77777777" w:rsidR="006D728F" w:rsidRPr="006D728F" w:rsidRDefault="006D728F" w:rsidP="006D728F">
            <w:pPr>
              <w:jc w:val="center"/>
              <w:rPr>
                <w:sz w:val="20"/>
                <w:szCs w:val="20"/>
              </w:rPr>
            </w:pPr>
            <w:r w:rsidRPr="006D728F">
              <w:rPr>
                <w:sz w:val="20"/>
                <w:szCs w:val="20"/>
              </w:rPr>
              <w:t>25≤D&lt;35cm</w:t>
            </w:r>
          </w:p>
        </w:tc>
        <w:tc>
          <w:tcPr>
            <w:tcW w:w="712" w:type="dxa"/>
            <w:shd w:val="clear" w:color="auto" w:fill="auto"/>
            <w:vAlign w:val="center"/>
          </w:tcPr>
          <w:p w14:paraId="5D89A8FB"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64D37338" w14:textId="77777777" w:rsidR="006D728F" w:rsidRPr="006D728F" w:rsidRDefault="006D728F" w:rsidP="006D728F">
            <w:pPr>
              <w:jc w:val="right"/>
              <w:rPr>
                <w:sz w:val="20"/>
                <w:szCs w:val="20"/>
              </w:rPr>
            </w:pPr>
            <w:r w:rsidRPr="006D728F">
              <w:rPr>
                <w:sz w:val="20"/>
                <w:szCs w:val="20"/>
              </w:rPr>
              <w:t>3.200.000</w:t>
            </w:r>
          </w:p>
        </w:tc>
      </w:tr>
      <w:tr w:rsidR="00B7271D" w:rsidRPr="006D728F" w14:paraId="10D1D6C8" w14:textId="77777777" w:rsidTr="00BC4F4B">
        <w:trPr>
          <w:trHeight w:val="20"/>
          <w:jc w:val="center"/>
        </w:trPr>
        <w:tc>
          <w:tcPr>
            <w:tcW w:w="666" w:type="dxa"/>
            <w:shd w:val="clear" w:color="auto" w:fill="auto"/>
            <w:noWrap/>
            <w:vAlign w:val="center"/>
          </w:tcPr>
          <w:p w14:paraId="2FA8E2AF"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7D0D0F5D"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79136109"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777E9904" w14:textId="77777777" w:rsidR="006D728F" w:rsidRPr="006D728F" w:rsidRDefault="006D728F" w:rsidP="006D728F">
            <w:pPr>
              <w:jc w:val="center"/>
              <w:rPr>
                <w:sz w:val="20"/>
                <w:szCs w:val="20"/>
              </w:rPr>
            </w:pPr>
            <w:r w:rsidRPr="006D728F">
              <w:rPr>
                <w:sz w:val="20"/>
                <w:szCs w:val="20"/>
              </w:rPr>
              <w:t>III41503</w:t>
            </w:r>
          </w:p>
        </w:tc>
        <w:tc>
          <w:tcPr>
            <w:tcW w:w="1208" w:type="dxa"/>
            <w:shd w:val="clear" w:color="auto" w:fill="auto"/>
            <w:noWrap/>
            <w:vAlign w:val="center"/>
          </w:tcPr>
          <w:p w14:paraId="4EC12D4E"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63F3F71B"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215BA49F" w14:textId="77777777" w:rsidR="006D728F" w:rsidRPr="006D728F" w:rsidRDefault="006D728F" w:rsidP="006D728F">
            <w:pPr>
              <w:jc w:val="center"/>
              <w:rPr>
                <w:sz w:val="20"/>
                <w:szCs w:val="20"/>
              </w:rPr>
            </w:pPr>
            <w:r w:rsidRPr="006D728F">
              <w:rPr>
                <w:sz w:val="20"/>
                <w:szCs w:val="20"/>
              </w:rPr>
              <w:t>35≤D&lt;50cm</w:t>
            </w:r>
          </w:p>
        </w:tc>
        <w:tc>
          <w:tcPr>
            <w:tcW w:w="712" w:type="dxa"/>
            <w:shd w:val="clear" w:color="auto" w:fill="auto"/>
            <w:vAlign w:val="center"/>
          </w:tcPr>
          <w:p w14:paraId="53C72B1F"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7217A996" w14:textId="77777777" w:rsidR="006D728F" w:rsidRPr="006D728F" w:rsidRDefault="006D728F" w:rsidP="006D728F">
            <w:pPr>
              <w:jc w:val="right"/>
              <w:rPr>
                <w:sz w:val="20"/>
                <w:szCs w:val="20"/>
              </w:rPr>
            </w:pPr>
            <w:r w:rsidRPr="006D728F">
              <w:rPr>
                <w:sz w:val="20"/>
                <w:szCs w:val="20"/>
              </w:rPr>
              <w:t>4.200.000</w:t>
            </w:r>
          </w:p>
        </w:tc>
      </w:tr>
      <w:tr w:rsidR="00B7271D" w:rsidRPr="006D728F" w14:paraId="2E34B153" w14:textId="77777777" w:rsidTr="00BC4F4B">
        <w:trPr>
          <w:trHeight w:val="20"/>
          <w:jc w:val="center"/>
        </w:trPr>
        <w:tc>
          <w:tcPr>
            <w:tcW w:w="666" w:type="dxa"/>
            <w:shd w:val="clear" w:color="auto" w:fill="auto"/>
            <w:noWrap/>
            <w:vAlign w:val="center"/>
          </w:tcPr>
          <w:p w14:paraId="5D2970B9"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19D660A5"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504661F2"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3728701C" w14:textId="77777777" w:rsidR="006D728F" w:rsidRPr="006D728F" w:rsidRDefault="006D728F" w:rsidP="006D728F">
            <w:pPr>
              <w:jc w:val="center"/>
              <w:rPr>
                <w:sz w:val="20"/>
                <w:szCs w:val="20"/>
              </w:rPr>
            </w:pPr>
            <w:r w:rsidRPr="006D728F">
              <w:rPr>
                <w:sz w:val="20"/>
                <w:szCs w:val="20"/>
              </w:rPr>
              <w:t>III41504</w:t>
            </w:r>
          </w:p>
        </w:tc>
        <w:tc>
          <w:tcPr>
            <w:tcW w:w="1208" w:type="dxa"/>
            <w:shd w:val="clear" w:color="auto" w:fill="auto"/>
            <w:noWrap/>
            <w:vAlign w:val="center"/>
          </w:tcPr>
          <w:p w14:paraId="2561AAEE"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2EE72E40"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75E61328" w14:textId="77777777" w:rsidR="006D728F" w:rsidRPr="006D728F" w:rsidRDefault="006D728F" w:rsidP="006D728F">
            <w:pPr>
              <w:jc w:val="center"/>
              <w:rPr>
                <w:sz w:val="20"/>
                <w:szCs w:val="20"/>
              </w:rPr>
            </w:pPr>
            <w:r w:rsidRPr="006D728F">
              <w:rPr>
                <w:sz w:val="20"/>
                <w:szCs w:val="20"/>
              </w:rPr>
              <w:t>D≥50cm</w:t>
            </w:r>
          </w:p>
        </w:tc>
        <w:tc>
          <w:tcPr>
            <w:tcW w:w="712" w:type="dxa"/>
            <w:shd w:val="clear" w:color="auto" w:fill="auto"/>
            <w:vAlign w:val="center"/>
          </w:tcPr>
          <w:p w14:paraId="1679D16E"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50DFA11D" w14:textId="77777777" w:rsidR="006D728F" w:rsidRPr="006D728F" w:rsidRDefault="006D728F" w:rsidP="006D728F">
            <w:pPr>
              <w:jc w:val="right"/>
              <w:rPr>
                <w:sz w:val="20"/>
                <w:szCs w:val="20"/>
              </w:rPr>
            </w:pPr>
            <w:r w:rsidRPr="006D728F">
              <w:rPr>
                <w:sz w:val="20"/>
                <w:szCs w:val="20"/>
              </w:rPr>
              <w:t>5.500.000</w:t>
            </w:r>
          </w:p>
        </w:tc>
      </w:tr>
      <w:tr w:rsidR="00B7271D" w:rsidRPr="006D728F" w14:paraId="00866853" w14:textId="77777777" w:rsidTr="00BC4F4B">
        <w:trPr>
          <w:trHeight w:val="20"/>
          <w:jc w:val="center"/>
        </w:trPr>
        <w:tc>
          <w:tcPr>
            <w:tcW w:w="666" w:type="dxa"/>
            <w:shd w:val="clear" w:color="auto" w:fill="auto"/>
            <w:noWrap/>
            <w:vAlign w:val="center"/>
          </w:tcPr>
          <w:p w14:paraId="3683842F"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6E72E067" w14:textId="77777777" w:rsidR="006D728F" w:rsidRPr="006D728F" w:rsidRDefault="006D728F" w:rsidP="006D728F">
            <w:pPr>
              <w:jc w:val="center"/>
              <w:rPr>
                <w:b/>
                <w:bCs/>
                <w:sz w:val="20"/>
                <w:szCs w:val="20"/>
              </w:rPr>
            </w:pPr>
            <w:r w:rsidRPr="006D728F">
              <w:rPr>
                <w:b/>
                <w:bCs/>
                <w:sz w:val="20"/>
                <w:szCs w:val="20"/>
              </w:rPr>
              <w:t>III5</w:t>
            </w:r>
          </w:p>
        </w:tc>
        <w:tc>
          <w:tcPr>
            <w:tcW w:w="880" w:type="dxa"/>
            <w:shd w:val="clear" w:color="auto" w:fill="auto"/>
            <w:noWrap/>
            <w:vAlign w:val="center"/>
          </w:tcPr>
          <w:p w14:paraId="4817CDBF" w14:textId="77777777" w:rsidR="006D728F" w:rsidRPr="006D728F" w:rsidRDefault="006D728F" w:rsidP="006D728F">
            <w:pPr>
              <w:jc w:val="center"/>
              <w:rPr>
                <w:b/>
                <w:bCs/>
                <w:sz w:val="20"/>
                <w:szCs w:val="20"/>
              </w:rPr>
            </w:pPr>
            <w:r w:rsidRPr="006D728F">
              <w:rPr>
                <w:b/>
                <w:bCs/>
                <w:sz w:val="20"/>
                <w:szCs w:val="20"/>
              </w:rPr>
              <w:t> </w:t>
            </w:r>
          </w:p>
        </w:tc>
        <w:tc>
          <w:tcPr>
            <w:tcW w:w="1010" w:type="dxa"/>
            <w:shd w:val="clear" w:color="auto" w:fill="auto"/>
            <w:noWrap/>
            <w:vAlign w:val="center"/>
          </w:tcPr>
          <w:p w14:paraId="543CFBD1"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42955C30"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76FE806A"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1C9160B1" w14:textId="77777777" w:rsidR="006D728F" w:rsidRPr="006D728F" w:rsidRDefault="006D728F" w:rsidP="006D728F">
            <w:pPr>
              <w:rPr>
                <w:b/>
                <w:bCs/>
                <w:sz w:val="20"/>
                <w:szCs w:val="20"/>
              </w:rPr>
            </w:pPr>
            <w:r w:rsidRPr="006D728F">
              <w:rPr>
                <w:b/>
                <w:bCs/>
                <w:sz w:val="20"/>
                <w:szCs w:val="20"/>
              </w:rPr>
              <w:t>Gỗ nhóm V, VI, VII, VIII và các loại gỗ khác</w:t>
            </w:r>
          </w:p>
        </w:tc>
        <w:tc>
          <w:tcPr>
            <w:tcW w:w="712" w:type="dxa"/>
            <w:shd w:val="clear" w:color="auto" w:fill="auto"/>
            <w:vAlign w:val="center"/>
          </w:tcPr>
          <w:p w14:paraId="10371549"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0517E3AF" w14:textId="77777777" w:rsidR="006D728F" w:rsidRPr="006D728F" w:rsidRDefault="006D728F" w:rsidP="006D728F">
            <w:pPr>
              <w:jc w:val="right"/>
              <w:rPr>
                <w:b/>
                <w:bCs/>
                <w:sz w:val="20"/>
                <w:szCs w:val="20"/>
              </w:rPr>
            </w:pPr>
          </w:p>
        </w:tc>
      </w:tr>
      <w:tr w:rsidR="00B7271D" w:rsidRPr="006D728F" w14:paraId="38177C3B" w14:textId="77777777" w:rsidTr="00BC4F4B">
        <w:trPr>
          <w:trHeight w:val="20"/>
          <w:jc w:val="center"/>
        </w:trPr>
        <w:tc>
          <w:tcPr>
            <w:tcW w:w="666" w:type="dxa"/>
            <w:shd w:val="clear" w:color="auto" w:fill="auto"/>
            <w:noWrap/>
            <w:vAlign w:val="center"/>
          </w:tcPr>
          <w:p w14:paraId="3F5CF106"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6B9747D9"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25AC3EE1" w14:textId="77777777" w:rsidR="006D728F" w:rsidRPr="006D728F" w:rsidRDefault="006D728F" w:rsidP="006D728F">
            <w:pPr>
              <w:jc w:val="center"/>
              <w:rPr>
                <w:b/>
                <w:bCs/>
                <w:sz w:val="20"/>
                <w:szCs w:val="20"/>
              </w:rPr>
            </w:pPr>
            <w:r w:rsidRPr="006D728F">
              <w:rPr>
                <w:b/>
                <w:bCs/>
                <w:sz w:val="20"/>
                <w:szCs w:val="20"/>
              </w:rPr>
              <w:t>III501</w:t>
            </w:r>
          </w:p>
        </w:tc>
        <w:tc>
          <w:tcPr>
            <w:tcW w:w="1010" w:type="dxa"/>
            <w:shd w:val="clear" w:color="auto" w:fill="auto"/>
            <w:noWrap/>
            <w:vAlign w:val="center"/>
          </w:tcPr>
          <w:p w14:paraId="5BF4F8B5"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5FF60FB8"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7DC5E91F"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2C8D3DF4" w14:textId="77777777" w:rsidR="006D728F" w:rsidRPr="006D728F" w:rsidRDefault="006D728F" w:rsidP="006D728F">
            <w:pPr>
              <w:rPr>
                <w:b/>
                <w:bCs/>
                <w:sz w:val="20"/>
                <w:szCs w:val="20"/>
              </w:rPr>
            </w:pPr>
            <w:r w:rsidRPr="006D728F">
              <w:rPr>
                <w:b/>
                <w:bCs/>
                <w:sz w:val="20"/>
                <w:szCs w:val="20"/>
              </w:rPr>
              <w:t>Gỗ nhóm V</w:t>
            </w:r>
          </w:p>
        </w:tc>
        <w:tc>
          <w:tcPr>
            <w:tcW w:w="712" w:type="dxa"/>
            <w:shd w:val="clear" w:color="auto" w:fill="auto"/>
            <w:vAlign w:val="center"/>
          </w:tcPr>
          <w:p w14:paraId="418E7E80"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6469560F" w14:textId="77777777" w:rsidR="006D728F" w:rsidRPr="006D728F" w:rsidRDefault="006D728F" w:rsidP="006D728F">
            <w:pPr>
              <w:jc w:val="right"/>
              <w:rPr>
                <w:b/>
                <w:bCs/>
                <w:sz w:val="20"/>
                <w:szCs w:val="20"/>
              </w:rPr>
            </w:pPr>
          </w:p>
        </w:tc>
      </w:tr>
      <w:tr w:rsidR="00B7271D" w:rsidRPr="006D728F" w14:paraId="0F34C492" w14:textId="77777777" w:rsidTr="00BC4F4B">
        <w:trPr>
          <w:trHeight w:val="20"/>
          <w:jc w:val="center"/>
        </w:trPr>
        <w:tc>
          <w:tcPr>
            <w:tcW w:w="666" w:type="dxa"/>
            <w:shd w:val="clear" w:color="auto" w:fill="auto"/>
            <w:noWrap/>
            <w:vAlign w:val="center"/>
          </w:tcPr>
          <w:p w14:paraId="7805A3CB" w14:textId="77777777" w:rsidR="006D728F" w:rsidRPr="006D728F" w:rsidRDefault="006D728F" w:rsidP="006D728F">
            <w:pPr>
              <w:jc w:val="center"/>
              <w:rPr>
                <w:b/>
                <w:bCs/>
                <w:sz w:val="20"/>
                <w:szCs w:val="20"/>
              </w:rPr>
            </w:pPr>
          </w:p>
        </w:tc>
        <w:tc>
          <w:tcPr>
            <w:tcW w:w="751" w:type="dxa"/>
            <w:shd w:val="clear" w:color="auto" w:fill="auto"/>
            <w:noWrap/>
            <w:vAlign w:val="center"/>
          </w:tcPr>
          <w:p w14:paraId="0B69A413" w14:textId="77777777" w:rsidR="006D728F" w:rsidRPr="006D728F" w:rsidRDefault="006D728F" w:rsidP="006D728F">
            <w:pPr>
              <w:jc w:val="center"/>
              <w:rPr>
                <w:b/>
                <w:bCs/>
                <w:sz w:val="20"/>
                <w:szCs w:val="20"/>
              </w:rPr>
            </w:pPr>
          </w:p>
        </w:tc>
        <w:tc>
          <w:tcPr>
            <w:tcW w:w="880" w:type="dxa"/>
            <w:shd w:val="clear" w:color="auto" w:fill="auto"/>
            <w:noWrap/>
            <w:vAlign w:val="center"/>
          </w:tcPr>
          <w:p w14:paraId="6EC83428" w14:textId="77777777" w:rsidR="006D728F" w:rsidRPr="006D728F" w:rsidRDefault="006D728F" w:rsidP="006D728F">
            <w:pPr>
              <w:jc w:val="center"/>
              <w:rPr>
                <w:b/>
                <w:bCs/>
                <w:sz w:val="20"/>
                <w:szCs w:val="20"/>
              </w:rPr>
            </w:pPr>
          </w:p>
        </w:tc>
        <w:tc>
          <w:tcPr>
            <w:tcW w:w="1010" w:type="dxa"/>
            <w:shd w:val="clear" w:color="auto" w:fill="auto"/>
            <w:noWrap/>
            <w:vAlign w:val="center"/>
          </w:tcPr>
          <w:p w14:paraId="1185D8C5" w14:textId="77777777" w:rsidR="006D728F" w:rsidRPr="006D728F" w:rsidRDefault="006D728F" w:rsidP="006D728F">
            <w:pPr>
              <w:jc w:val="center"/>
              <w:rPr>
                <w:b/>
                <w:bCs/>
                <w:sz w:val="20"/>
                <w:szCs w:val="20"/>
              </w:rPr>
            </w:pPr>
            <w:r w:rsidRPr="006D728F">
              <w:rPr>
                <w:sz w:val="20"/>
                <w:szCs w:val="20"/>
              </w:rPr>
              <w:t>II50102</w:t>
            </w:r>
          </w:p>
        </w:tc>
        <w:tc>
          <w:tcPr>
            <w:tcW w:w="1208" w:type="dxa"/>
            <w:shd w:val="clear" w:color="auto" w:fill="auto"/>
            <w:noWrap/>
            <w:vAlign w:val="center"/>
          </w:tcPr>
          <w:p w14:paraId="56D9C951" w14:textId="77777777" w:rsidR="006D728F" w:rsidRPr="006D728F" w:rsidRDefault="006D728F" w:rsidP="006D728F">
            <w:pPr>
              <w:jc w:val="center"/>
              <w:rPr>
                <w:b/>
                <w:bCs/>
                <w:sz w:val="20"/>
                <w:szCs w:val="20"/>
              </w:rPr>
            </w:pPr>
          </w:p>
        </w:tc>
        <w:tc>
          <w:tcPr>
            <w:tcW w:w="1407" w:type="dxa"/>
            <w:shd w:val="clear" w:color="auto" w:fill="auto"/>
            <w:noWrap/>
            <w:vAlign w:val="center"/>
          </w:tcPr>
          <w:p w14:paraId="7C0D1AC3" w14:textId="77777777" w:rsidR="006D728F" w:rsidRPr="006D728F" w:rsidRDefault="006D728F" w:rsidP="006D728F">
            <w:pPr>
              <w:jc w:val="center"/>
              <w:rPr>
                <w:b/>
                <w:bCs/>
                <w:sz w:val="20"/>
                <w:szCs w:val="20"/>
              </w:rPr>
            </w:pPr>
          </w:p>
        </w:tc>
        <w:tc>
          <w:tcPr>
            <w:tcW w:w="1524" w:type="dxa"/>
            <w:shd w:val="clear" w:color="auto" w:fill="auto"/>
            <w:vAlign w:val="center"/>
          </w:tcPr>
          <w:p w14:paraId="1DC8B216" w14:textId="77777777" w:rsidR="006D728F" w:rsidRPr="006D728F" w:rsidRDefault="006D728F" w:rsidP="006D728F">
            <w:pPr>
              <w:rPr>
                <w:bCs/>
                <w:sz w:val="20"/>
                <w:szCs w:val="20"/>
              </w:rPr>
            </w:pPr>
            <w:r w:rsidRPr="006D728F">
              <w:rPr>
                <w:bCs/>
                <w:sz w:val="20"/>
                <w:szCs w:val="20"/>
              </w:rPr>
              <w:t>Chò xót</w:t>
            </w:r>
          </w:p>
        </w:tc>
        <w:tc>
          <w:tcPr>
            <w:tcW w:w="712" w:type="dxa"/>
            <w:shd w:val="clear" w:color="auto" w:fill="auto"/>
            <w:vAlign w:val="center"/>
          </w:tcPr>
          <w:p w14:paraId="3764CA96" w14:textId="77777777" w:rsidR="006D728F" w:rsidRPr="006D728F" w:rsidRDefault="006D728F" w:rsidP="006D728F">
            <w:pPr>
              <w:jc w:val="center"/>
              <w:rPr>
                <w:b/>
                <w:bCs/>
                <w:sz w:val="20"/>
                <w:szCs w:val="20"/>
              </w:rPr>
            </w:pPr>
            <w:r w:rsidRPr="006D728F">
              <w:rPr>
                <w:sz w:val="20"/>
                <w:szCs w:val="20"/>
              </w:rPr>
              <w:t>m</w:t>
            </w:r>
            <w:r w:rsidRPr="006D728F">
              <w:rPr>
                <w:sz w:val="20"/>
                <w:szCs w:val="20"/>
                <w:vertAlign w:val="superscript"/>
              </w:rPr>
              <w:t>3</w:t>
            </w:r>
          </w:p>
        </w:tc>
        <w:tc>
          <w:tcPr>
            <w:tcW w:w="1448" w:type="dxa"/>
          </w:tcPr>
          <w:p w14:paraId="531607C4" w14:textId="77777777" w:rsidR="006D728F" w:rsidRPr="006D728F" w:rsidRDefault="006D728F" w:rsidP="006D728F">
            <w:pPr>
              <w:jc w:val="right"/>
              <w:rPr>
                <w:bCs/>
                <w:sz w:val="20"/>
                <w:szCs w:val="20"/>
              </w:rPr>
            </w:pPr>
            <w:r w:rsidRPr="006D728F">
              <w:rPr>
                <w:bCs/>
                <w:sz w:val="20"/>
                <w:szCs w:val="20"/>
              </w:rPr>
              <w:t>2.300.000</w:t>
            </w:r>
          </w:p>
        </w:tc>
      </w:tr>
      <w:tr w:rsidR="00B7271D" w:rsidRPr="006D728F" w14:paraId="3D6F85E1" w14:textId="77777777" w:rsidTr="00BC4F4B">
        <w:trPr>
          <w:trHeight w:val="20"/>
          <w:jc w:val="center"/>
        </w:trPr>
        <w:tc>
          <w:tcPr>
            <w:tcW w:w="666" w:type="dxa"/>
            <w:shd w:val="clear" w:color="auto" w:fill="auto"/>
            <w:noWrap/>
            <w:vAlign w:val="center"/>
          </w:tcPr>
          <w:p w14:paraId="7665CAC2"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3A207DBF"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0B84D93D"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028EAC44" w14:textId="77777777" w:rsidR="006D728F" w:rsidRPr="006D728F" w:rsidRDefault="006D728F" w:rsidP="006D728F">
            <w:pPr>
              <w:jc w:val="center"/>
              <w:rPr>
                <w:sz w:val="20"/>
                <w:szCs w:val="20"/>
              </w:rPr>
            </w:pPr>
            <w:r w:rsidRPr="006D728F">
              <w:rPr>
                <w:sz w:val="20"/>
                <w:szCs w:val="20"/>
              </w:rPr>
              <w:t>III50104</w:t>
            </w:r>
          </w:p>
        </w:tc>
        <w:tc>
          <w:tcPr>
            <w:tcW w:w="1208" w:type="dxa"/>
            <w:shd w:val="clear" w:color="auto" w:fill="auto"/>
            <w:noWrap/>
            <w:vAlign w:val="center"/>
          </w:tcPr>
          <w:p w14:paraId="36735B89"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028B5E68"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37B178C6" w14:textId="77777777" w:rsidR="006D728F" w:rsidRPr="006D728F" w:rsidRDefault="006D728F" w:rsidP="006D728F">
            <w:pPr>
              <w:rPr>
                <w:sz w:val="20"/>
                <w:szCs w:val="20"/>
              </w:rPr>
            </w:pPr>
            <w:r w:rsidRPr="006D728F">
              <w:rPr>
                <w:sz w:val="20"/>
                <w:szCs w:val="20"/>
              </w:rPr>
              <w:t>Dầu</w:t>
            </w:r>
          </w:p>
        </w:tc>
        <w:tc>
          <w:tcPr>
            <w:tcW w:w="712" w:type="dxa"/>
            <w:shd w:val="clear" w:color="auto" w:fill="auto"/>
            <w:vAlign w:val="center"/>
          </w:tcPr>
          <w:p w14:paraId="2E73183A"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7D4439EF" w14:textId="7EFFDDDC" w:rsidR="006D728F" w:rsidRPr="0059309B" w:rsidRDefault="004E26A0" w:rsidP="006D728F">
            <w:pPr>
              <w:jc w:val="right"/>
              <w:rPr>
                <w:sz w:val="20"/>
                <w:szCs w:val="20"/>
              </w:rPr>
            </w:pPr>
            <w:r w:rsidRPr="0059309B">
              <w:rPr>
                <w:sz w:val="20"/>
                <w:szCs w:val="20"/>
              </w:rPr>
              <w:t>3.820</w:t>
            </w:r>
            <w:r w:rsidR="006D728F" w:rsidRPr="0059309B">
              <w:rPr>
                <w:sz w:val="20"/>
                <w:szCs w:val="20"/>
              </w:rPr>
              <w:t>.000</w:t>
            </w:r>
          </w:p>
        </w:tc>
      </w:tr>
      <w:tr w:rsidR="00B7271D" w:rsidRPr="006D728F" w14:paraId="17817DBD" w14:textId="77777777" w:rsidTr="00BC4F4B">
        <w:trPr>
          <w:trHeight w:val="20"/>
          <w:jc w:val="center"/>
        </w:trPr>
        <w:tc>
          <w:tcPr>
            <w:tcW w:w="666" w:type="dxa"/>
            <w:shd w:val="clear" w:color="auto" w:fill="auto"/>
            <w:noWrap/>
            <w:vAlign w:val="center"/>
          </w:tcPr>
          <w:p w14:paraId="7A6FCC8C"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2E06FF76"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5D831B38"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09B82CE2" w14:textId="77777777" w:rsidR="006D728F" w:rsidRPr="006D728F" w:rsidRDefault="006D728F" w:rsidP="006D728F">
            <w:pPr>
              <w:jc w:val="center"/>
              <w:rPr>
                <w:sz w:val="20"/>
                <w:szCs w:val="20"/>
              </w:rPr>
            </w:pPr>
            <w:r w:rsidRPr="006D728F">
              <w:rPr>
                <w:sz w:val="20"/>
                <w:szCs w:val="20"/>
              </w:rPr>
              <w:t>III50105</w:t>
            </w:r>
          </w:p>
        </w:tc>
        <w:tc>
          <w:tcPr>
            <w:tcW w:w="1208" w:type="dxa"/>
            <w:shd w:val="clear" w:color="auto" w:fill="auto"/>
            <w:noWrap/>
            <w:vAlign w:val="center"/>
          </w:tcPr>
          <w:p w14:paraId="799E7F0A"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507C9187"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55E7BB4A" w14:textId="77777777" w:rsidR="006D728F" w:rsidRPr="006D728F" w:rsidRDefault="006D728F" w:rsidP="006D728F">
            <w:pPr>
              <w:rPr>
                <w:sz w:val="20"/>
                <w:szCs w:val="20"/>
              </w:rPr>
            </w:pPr>
            <w:r w:rsidRPr="006D728F">
              <w:rPr>
                <w:sz w:val="20"/>
                <w:szCs w:val="20"/>
              </w:rPr>
              <w:t>Dầu đỏ</w:t>
            </w:r>
          </w:p>
        </w:tc>
        <w:tc>
          <w:tcPr>
            <w:tcW w:w="712" w:type="dxa"/>
            <w:shd w:val="clear" w:color="auto" w:fill="auto"/>
            <w:vAlign w:val="center"/>
          </w:tcPr>
          <w:p w14:paraId="3608D828"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5637032B" w14:textId="77777777" w:rsidR="006D728F" w:rsidRPr="0059309B" w:rsidRDefault="006D728F" w:rsidP="006D728F">
            <w:pPr>
              <w:jc w:val="right"/>
              <w:rPr>
                <w:sz w:val="20"/>
                <w:szCs w:val="20"/>
              </w:rPr>
            </w:pPr>
            <w:r w:rsidRPr="0059309B">
              <w:rPr>
                <w:sz w:val="20"/>
                <w:szCs w:val="20"/>
              </w:rPr>
              <w:t>3.400.000</w:t>
            </w:r>
          </w:p>
        </w:tc>
      </w:tr>
      <w:tr w:rsidR="00B7271D" w:rsidRPr="006D728F" w14:paraId="750CE742" w14:textId="77777777" w:rsidTr="00BC4F4B">
        <w:trPr>
          <w:trHeight w:val="20"/>
          <w:jc w:val="center"/>
        </w:trPr>
        <w:tc>
          <w:tcPr>
            <w:tcW w:w="666" w:type="dxa"/>
            <w:shd w:val="clear" w:color="auto" w:fill="auto"/>
            <w:noWrap/>
            <w:vAlign w:val="center"/>
          </w:tcPr>
          <w:p w14:paraId="5DC16B77"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604489B9"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406461B6"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66056559" w14:textId="77777777" w:rsidR="006D728F" w:rsidRPr="006D728F" w:rsidRDefault="006D728F" w:rsidP="006D728F">
            <w:pPr>
              <w:jc w:val="center"/>
              <w:rPr>
                <w:sz w:val="20"/>
                <w:szCs w:val="20"/>
              </w:rPr>
            </w:pPr>
            <w:r w:rsidRPr="006D728F">
              <w:rPr>
                <w:sz w:val="20"/>
                <w:szCs w:val="20"/>
              </w:rPr>
              <w:t>III50106</w:t>
            </w:r>
          </w:p>
        </w:tc>
        <w:tc>
          <w:tcPr>
            <w:tcW w:w="1208" w:type="dxa"/>
            <w:shd w:val="clear" w:color="auto" w:fill="auto"/>
            <w:noWrap/>
            <w:vAlign w:val="center"/>
          </w:tcPr>
          <w:p w14:paraId="780DE630"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4844BDFE"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10398B2C" w14:textId="77777777" w:rsidR="006D728F" w:rsidRPr="006D728F" w:rsidRDefault="006D728F" w:rsidP="006D728F">
            <w:pPr>
              <w:rPr>
                <w:sz w:val="20"/>
                <w:szCs w:val="20"/>
              </w:rPr>
            </w:pPr>
            <w:r w:rsidRPr="006D728F">
              <w:rPr>
                <w:sz w:val="20"/>
                <w:szCs w:val="20"/>
              </w:rPr>
              <w:t>Dầu đồng</w:t>
            </w:r>
          </w:p>
        </w:tc>
        <w:tc>
          <w:tcPr>
            <w:tcW w:w="712" w:type="dxa"/>
            <w:shd w:val="clear" w:color="auto" w:fill="auto"/>
            <w:vAlign w:val="center"/>
          </w:tcPr>
          <w:p w14:paraId="0A9CDEEB"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61898DAC" w14:textId="77777777" w:rsidR="006D728F" w:rsidRPr="0059309B" w:rsidRDefault="006D728F" w:rsidP="006D728F">
            <w:pPr>
              <w:jc w:val="right"/>
              <w:rPr>
                <w:sz w:val="20"/>
                <w:szCs w:val="20"/>
              </w:rPr>
            </w:pPr>
            <w:r w:rsidRPr="0059309B">
              <w:rPr>
                <w:sz w:val="20"/>
                <w:szCs w:val="20"/>
              </w:rPr>
              <w:t>3.200.000</w:t>
            </w:r>
          </w:p>
        </w:tc>
      </w:tr>
      <w:tr w:rsidR="00B7271D" w:rsidRPr="006D728F" w14:paraId="3793CA5C" w14:textId="77777777" w:rsidTr="00BC4F4B">
        <w:trPr>
          <w:trHeight w:val="20"/>
          <w:jc w:val="center"/>
        </w:trPr>
        <w:tc>
          <w:tcPr>
            <w:tcW w:w="666" w:type="dxa"/>
            <w:shd w:val="clear" w:color="auto" w:fill="auto"/>
            <w:noWrap/>
            <w:vAlign w:val="center"/>
          </w:tcPr>
          <w:p w14:paraId="0B10BEC6"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1C7365B5"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121197F0"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47FE9B18" w14:textId="77777777" w:rsidR="006D728F" w:rsidRPr="006D728F" w:rsidRDefault="006D728F" w:rsidP="006D728F">
            <w:pPr>
              <w:jc w:val="center"/>
              <w:rPr>
                <w:sz w:val="20"/>
                <w:szCs w:val="20"/>
              </w:rPr>
            </w:pPr>
            <w:r w:rsidRPr="006D728F">
              <w:rPr>
                <w:sz w:val="20"/>
                <w:szCs w:val="20"/>
              </w:rPr>
              <w:t>III50107</w:t>
            </w:r>
          </w:p>
        </w:tc>
        <w:tc>
          <w:tcPr>
            <w:tcW w:w="1208" w:type="dxa"/>
            <w:shd w:val="clear" w:color="auto" w:fill="auto"/>
            <w:noWrap/>
            <w:vAlign w:val="center"/>
          </w:tcPr>
          <w:p w14:paraId="0D90B772"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03DA4E16"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68F241E9" w14:textId="77777777" w:rsidR="006D728F" w:rsidRPr="006D728F" w:rsidRDefault="006D728F" w:rsidP="006D728F">
            <w:pPr>
              <w:rPr>
                <w:sz w:val="20"/>
                <w:szCs w:val="20"/>
              </w:rPr>
            </w:pPr>
            <w:r w:rsidRPr="006D728F">
              <w:rPr>
                <w:sz w:val="20"/>
                <w:szCs w:val="20"/>
              </w:rPr>
              <w:t>Dầu nước</w:t>
            </w:r>
          </w:p>
        </w:tc>
        <w:tc>
          <w:tcPr>
            <w:tcW w:w="712" w:type="dxa"/>
            <w:shd w:val="clear" w:color="auto" w:fill="auto"/>
            <w:vAlign w:val="center"/>
          </w:tcPr>
          <w:p w14:paraId="30D77005"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6AC8E205" w14:textId="77777777" w:rsidR="006D728F" w:rsidRPr="0059309B" w:rsidRDefault="006D728F" w:rsidP="006D728F">
            <w:pPr>
              <w:jc w:val="right"/>
              <w:rPr>
                <w:sz w:val="20"/>
                <w:szCs w:val="20"/>
              </w:rPr>
            </w:pPr>
            <w:r w:rsidRPr="0059309B">
              <w:rPr>
                <w:sz w:val="20"/>
                <w:szCs w:val="20"/>
              </w:rPr>
              <w:t>3.000.000</w:t>
            </w:r>
          </w:p>
        </w:tc>
      </w:tr>
      <w:tr w:rsidR="00B7271D" w:rsidRPr="006D728F" w14:paraId="566473C7" w14:textId="77777777" w:rsidTr="00BC4F4B">
        <w:trPr>
          <w:trHeight w:val="20"/>
          <w:jc w:val="center"/>
        </w:trPr>
        <w:tc>
          <w:tcPr>
            <w:tcW w:w="666" w:type="dxa"/>
            <w:shd w:val="clear" w:color="auto" w:fill="auto"/>
            <w:noWrap/>
            <w:vAlign w:val="center"/>
          </w:tcPr>
          <w:p w14:paraId="3BC6FEAB"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5C24B864"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07C2BF1B"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552A1C10" w14:textId="77777777" w:rsidR="006D728F" w:rsidRPr="006D728F" w:rsidRDefault="006D728F" w:rsidP="006D728F">
            <w:pPr>
              <w:jc w:val="center"/>
              <w:rPr>
                <w:sz w:val="20"/>
                <w:szCs w:val="20"/>
              </w:rPr>
            </w:pPr>
            <w:r w:rsidRPr="006D728F">
              <w:rPr>
                <w:sz w:val="20"/>
                <w:szCs w:val="20"/>
              </w:rPr>
              <w:t>III50112</w:t>
            </w:r>
          </w:p>
        </w:tc>
        <w:tc>
          <w:tcPr>
            <w:tcW w:w="1208" w:type="dxa"/>
            <w:shd w:val="clear" w:color="auto" w:fill="auto"/>
            <w:noWrap/>
            <w:vAlign w:val="center"/>
          </w:tcPr>
          <w:p w14:paraId="4B8386ED"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0FDC0845"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0735EE33" w14:textId="77777777" w:rsidR="006D728F" w:rsidRPr="006D728F" w:rsidRDefault="006D728F" w:rsidP="006D728F">
            <w:pPr>
              <w:rPr>
                <w:sz w:val="20"/>
                <w:szCs w:val="20"/>
              </w:rPr>
            </w:pPr>
            <w:r w:rsidRPr="006D728F">
              <w:rPr>
                <w:sz w:val="20"/>
                <w:szCs w:val="20"/>
              </w:rPr>
              <w:t>Thông 2 lá</w:t>
            </w:r>
          </w:p>
        </w:tc>
        <w:tc>
          <w:tcPr>
            <w:tcW w:w="712" w:type="dxa"/>
            <w:shd w:val="clear" w:color="auto" w:fill="auto"/>
            <w:vAlign w:val="center"/>
          </w:tcPr>
          <w:p w14:paraId="3AFFD7AB"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4CFE648E" w14:textId="77777777" w:rsidR="006D728F" w:rsidRPr="0059309B" w:rsidRDefault="006D728F" w:rsidP="006D728F">
            <w:pPr>
              <w:jc w:val="right"/>
              <w:rPr>
                <w:sz w:val="20"/>
                <w:szCs w:val="20"/>
              </w:rPr>
            </w:pPr>
            <w:r w:rsidRPr="0059309B">
              <w:rPr>
                <w:sz w:val="20"/>
                <w:szCs w:val="20"/>
              </w:rPr>
              <w:t>3.000.000</w:t>
            </w:r>
          </w:p>
        </w:tc>
      </w:tr>
      <w:tr w:rsidR="00B7271D" w:rsidRPr="006D728F" w14:paraId="421F9620" w14:textId="77777777" w:rsidTr="00BC4F4B">
        <w:trPr>
          <w:trHeight w:val="20"/>
          <w:jc w:val="center"/>
        </w:trPr>
        <w:tc>
          <w:tcPr>
            <w:tcW w:w="666" w:type="dxa"/>
            <w:shd w:val="clear" w:color="auto" w:fill="auto"/>
            <w:noWrap/>
            <w:vAlign w:val="center"/>
          </w:tcPr>
          <w:p w14:paraId="66BA6B1D"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18AC1EDD"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1E28CA45"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1DE48592" w14:textId="77777777" w:rsidR="006D728F" w:rsidRPr="006D728F" w:rsidRDefault="006D728F" w:rsidP="006D728F">
            <w:pPr>
              <w:jc w:val="center"/>
              <w:rPr>
                <w:sz w:val="20"/>
                <w:szCs w:val="20"/>
              </w:rPr>
            </w:pPr>
            <w:r w:rsidRPr="006D728F">
              <w:rPr>
                <w:sz w:val="20"/>
                <w:szCs w:val="20"/>
              </w:rPr>
              <w:t>III50113</w:t>
            </w:r>
          </w:p>
        </w:tc>
        <w:tc>
          <w:tcPr>
            <w:tcW w:w="1208" w:type="dxa"/>
            <w:shd w:val="clear" w:color="auto" w:fill="auto"/>
            <w:noWrap/>
            <w:vAlign w:val="center"/>
          </w:tcPr>
          <w:p w14:paraId="62E4F6F9"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04E38C7F"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2891960A" w14:textId="77777777" w:rsidR="006D728F" w:rsidRPr="006D728F" w:rsidRDefault="006D728F" w:rsidP="006D728F">
            <w:pPr>
              <w:rPr>
                <w:sz w:val="20"/>
                <w:szCs w:val="20"/>
              </w:rPr>
            </w:pPr>
            <w:r w:rsidRPr="006D728F">
              <w:rPr>
                <w:sz w:val="20"/>
                <w:szCs w:val="20"/>
              </w:rPr>
              <w:t>Các loại khác</w:t>
            </w:r>
          </w:p>
        </w:tc>
        <w:tc>
          <w:tcPr>
            <w:tcW w:w="712" w:type="dxa"/>
            <w:shd w:val="clear" w:color="auto" w:fill="auto"/>
            <w:vAlign w:val="center"/>
          </w:tcPr>
          <w:p w14:paraId="7435D66C" w14:textId="77777777" w:rsidR="006D728F" w:rsidRPr="006D728F" w:rsidRDefault="006D728F" w:rsidP="006D728F">
            <w:pPr>
              <w:jc w:val="center"/>
              <w:rPr>
                <w:sz w:val="20"/>
                <w:szCs w:val="20"/>
              </w:rPr>
            </w:pPr>
            <w:r w:rsidRPr="006D728F">
              <w:rPr>
                <w:sz w:val="20"/>
                <w:szCs w:val="20"/>
              </w:rPr>
              <w:t> </w:t>
            </w:r>
          </w:p>
        </w:tc>
        <w:tc>
          <w:tcPr>
            <w:tcW w:w="1448" w:type="dxa"/>
          </w:tcPr>
          <w:p w14:paraId="6C9C4568" w14:textId="77777777" w:rsidR="006D728F" w:rsidRPr="0059309B" w:rsidRDefault="006D728F" w:rsidP="006D728F">
            <w:pPr>
              <w:jc w:val="right"/>
              <w:rPr>
                <w:sz w:val="20"/>
                <w:szCs w:val="20"/>
              </w:rPr>
            </w:pPr>
          </w:p>
        </w:tc>
      </w:tr>
      <w:tr w:rsidR="00B7271D" w:rsidRPr="006D728F" w14:paraId="1FE7C359" w14:textId="77777777" w:rsidTr="00BC4F4B">
        <w:trPr>
          <w:trHeight w:val="20"/>
          <w:jc w:val="center"/>
        </w:trPr>
        <w:tc>
          <w:tcPr>
            <w:tcW w:w="666" w:type="dxa"/>
            <w:shd w:val="clear" w:color="auto" w:fill="auto"/>
            <w:noWrap/>
            <w:vAlign w:val="center"/>
          </w:tcPr>
          <w:p w14:paraId="50CF2077"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351D6314"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436EB4AE"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09165CD1" w14:textId="77777777" w:rsidR="006D728F" w:rsidRPr="006D728F" w:rsidRDefault="006D728F" w:rsidP="006D728F">
            <w:pPr>
              <w:jc w:val="center"/>
              <w:rPr>
                <w:sz w:val="20"/>
                <w:szCs w:val="20"/>
              </w:rPr>
            </w:pPr>
            <w:r w:rsidRPr="006D728F">
              <w:rPr>
                <w:sz w:val="20"/>
                <w:szCs w:val="20"/>
              </w:rPr>
              <w:t> </w:t>
            </w:r>
          </w:p>
        </w:tc>
        <w:tc>
          <w:tcPr>
            <w:tcW w:w="1208" w:type="dxa"/>
            <w:shd w:val="clear" w:color="auto" w:fill="auto"/>
            <w:noWrap/>
            <w:vAlign w:val="center"/>
          </w:tcPr>
          <w:p w14:paraId="39F37D17" w14:textId="77777777" w:rsidR="006D728F" w:rsidRPr="006D728F" w:rsidRDefault="006D728F" w:rsidP="006D728F">
            <w:pPr>
              <w:jc w:val="center"/>
              <w:rPr>
                <w:sz w:val="20"/>
                <w:szCs w:val="20"/>
              </w:rPr>
            </w:pPr>
            <w:r w:rsidRPr="006D728F">
              <w:rPr>
                <w:sz w:val="20"/>
                <w:szCs w:val="20"/>
              </w:rPr>
              <w:t>III5011301</w:t>
            </w:r>
          </w:p>
        </w:tc>
        <w:tc>
          <w:tcPr>
            <w:tcW w:w="1407" w:type="dxa"/>
            <w:shd w:val="clear" w:color="auto" w:fill="auto"/>
            <w:noWrap/>
            <w:vAlign w:val="center"/>
          </w:tcPr>
          <w:p w14:paraId="4D12B9EA"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627328B0" w14:textId="77777777" w:rsidR="006D728F" w:rsidRPr="006D728F" w:rsidRDefault="006D728F" w:rsidP="006D728F">
            <w:pPr>
              <w:jc w:val="center"/>
              <w:rPr>
                <w:sz w:val="20"/>
                <w:szCs w:val="20"/>
              </w:rPr>
            </w:pPr>
            <w:r w:rsidRPr="006D728F">
              <w:rPr>
                <w:sz w:val="20"/>
                <w:szCs w:val="20"/>
              </w:rPr>
              <w:t>D&lt;25cm</w:t>
            </w:r>
          </w:p>
        </w:tc>
        <w:tc>
          <w:tcPr>
            <w:tcW w:w="712" w:type="dxa"/>
            <w:shd w:val="clear" w:color="auto" w:fill="auto"/>
            <w:vAlign w:val="center"/>
          </w:tcPr>
          <w:p w14:paraId="76ECCA3E"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24565AD8" w14:textId="77777777" w:rsidR="006D728F" w:rsidRPr="0059309B" w:rsidRDefault="006D728F" w:rsidP="006D728F">
            <w:pPr>
              <w:jc w:val="right"/>
              <w:rPr>
                <w:sz w:val="20"/>
                <w:szCs w:val="20"/>
              </w:rPr>
            </w:pPr>
            <w:r w:rsidRPr="0059309B">
              <w:rPr>
                <w:sz w:val="20"/>
                <w:szCs w:val="20"/>
              </w:rPr>
              <w:t>1.500.000</w:t>
            </w:r>
          </w:p>
        </w:tc>
      </w:tr>
      <w:tr w:rsidR="00B7271D" w:rsidRPr="006D728F" w14:paraId="1D3E484F" w14:textId="77777777" w:rsidTr="00BC4F4B">
        <w:trPr>
          <w:trHeight w:val="20"/>
          <w:jc w:val="center"/>
        </w:trPr>
        <w:tc>
          <w:tcPr>
            <w:tcW w:w="666" w:type="dxa"/>
            <w:shd w:val="clear" w:color="auto" w:fill="auto"/>
            <w:noWrap/>
            <w:vAlign w:val="center"/>
          </w:tcPr>
          <w:p w14:paraId="193DEDA0"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77D1C0C1"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44DC9DB4"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5E9AEA51" w14:textId="77777777" w:rsidR="006D728F" w:rsidRPr="006D728F" w:rsidRDefault="006D728F" w:rsidP="006D728F">
            <w:pPr>
              <w:jc w:val="center"/>
              <w:rPr>
                <w:sz w:val="20"/>
                <w:szCs w:val="20"/>
              </w:rPr>
            </w:pPr>
            <w:r w:rsidRPr="006D728F">
              <w:rPr>
                <w:sz w:val="20"/>
                <w:szCs w:val="20"/>
              </w:rPr>
              <w:t> </w:t>
            </w:r>
          </w:p>
        </w:tc>
        <w:tc>
          <w:tcPr>
            <w:tcW w:w="1208" w:type="dxa"/>
            <w:shd w:val="clear" w:color="auto" w:fill="auto"/>
            <w:noWrap/>
            <w:vAlign w:val="center"/>
          </w:tcPr>
          <w:p w14:paraId="781BFCCA" w14:textId="77777777" w:rsidR="006D728F" w:rsidRPr="006D728F" w:rsidRDefault="006D728F" w:rsidP="006D728F">
            <w:pPr>
              <w:jc w:val="center"/>
              <w:rPr>
                <w:sz w:val="20"/>
                <w:szCs w:val="20"/>
              </w:rPr>
            </w:pPr>
            <w:r w:rsidRPr="006D728F">
              <w:rPr>
                <w:sz w:val="20"/>
                <w:szCs w:val="20"/>
              </w:rPr>
              <w:t>III5011302</w:t>
            </w:r>
          </w:p>
        </w:tc>
        <w:tc>
          <w:tcPr>
            <w:tcW w:w="1407" w:type="dxa"/>
            <w:shd w:val="clear" w:color="auto" w:fill="auto"/>
            <w:noWrap/>
            <w:vAlign w:val="center"/>
          </w:tcPr>
          <w:p w14:paraId="64BDC9A4"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5FED86F2" w14:textId="77777777" w:rsidR="006D728F" w:rsidRPr="006D728F" w:rsidRDefault="006D728F" w:rsidP="006D728F">
            <w:pPr>
              <w:jc w:val="center"/>
              <w:rPr>
                <w:sz w:val="20"/>
                <w:szCs w:val="20"/>
              </w:rPr>
            </w:pPr>
            <w:r w:rsidRPr="006D728F">
              <w:rPr>
                <w:sz w:val="20"/>
                <w:szCs w:val="20"/>
              </w:rPr>
              <w:t>25≤D&lt;50cm</w:t>
            </w:r>
          </w:p>
        </w:tc>
        <w:tc>
          <w:tcPr>
            <w:tcW w:w="712" w:type="dxa"/>
            <w:shd w:val="clear" w:color="auto" w:fill="auto"/>
            <w:vAlign w:val="center"/>
          </w:tcPr>
          <w:p w14:paraId="365EE11C"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1112E740" w14:textId="57CC835A" w:rsidR="006D728F" w:rsidRPr="0059309B" w:rsidRDefault="004E26A0" w:rsidP="006D728F">
            <w:pPr>
              <w:jc w:val="right"/>
              <w:rPr>
                <w:sz w:val="20"/>
                <w:szCs w:val="20"/>
              </w:rPr>
            </w:pPr>
            <w:r w:rsidRPr="0059309B">
              <w:rPr>
                <w:sz w:val="20"/>
                <w:szCs w:val="20"/>
              </w:rPr>
              <w:t>2.920</w:t>
            </w:r>
            <w:r w:rsidR="006D728F" w:rsidRPr="0059309B">
              <w:rPr>
                <w:sz w:val="20"/>
                <w:szCs w:val="20"/>
              </w:rPr>
              <w:t>.000</w:t>
            </w:r>
          </w:p>
        </w:tc>
      </w:tr>
      <w:tr w:rsidR="00B7271D" w:rsidRPr="006D728F" w14:paraId="4CC2DC31" w14:textId="77777777" w:rsidTr="00BC4F4B">
        <w:trPr>
          <w:trHeight w:val="20"/>
          <w:jc w:val="center"/>
        </w:trPr>
        <w:tc>
          <w:tcPr>
            <w:tcW w:w="666" w:type="dxa"/>
            <w:shd w:val="clear" w:color="auto" w:fill="auto"/>
            <w:noWrap/>
            <w:vAlign w:val="center"/>
          </w:tcPr>
          <w:p w14:paraId="7968D22B"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4553A2CC"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34994A98"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77CF84EE" w14:textId="77777777" w:rsidR="006D728F" w:rsidRPr="006D728F" w:rsidRDefault="006D728F" w:rsidP="006D728F">
            <w:pPr>
              <w:jc w:val="center"/>
              <w:rPr>
                <w:sz w:val="20"/>
                <w:szCs w:val="20"/>
              </w:rPr>
            </w:pPr>
            <w:r w:rsidRPr="006D728F">
              <w:rPr>
                <w:sz w:val="20"/>
                <w:szCs w:val="20"/>
              </w:rPr>
              <w:t> </w:t>
            </w:r>
          </w:p>
        </w:tc>
        <w:tc>
          <w:tcPr>
            <w:tcW w:w="1208" w:type="dxa"/>
            <w:shd w:val="clear" w:color="auto" w:fill="auto"/>
            <w:noWrap/>
            <w:vAlign w:val="center"/>
          </w:tcPr>
          <w:p w14:paraId="6F2B84E3" w14:textId="77777777" w:rsidR="006D728F" w:rsidRPr="006D728F" w:rsidRDefault="006D728F" w:rsidP="006D728F">
            <w:pPr>
              <w:jc w:val="center"/>
              <w:rPr>
                <w:sz w:val="20"/>
                <w:szCs w:val="20"/>
              </w:rPr>
            </w:pPr>
            <w:r w:rsidRPr="006D728F">
              <w:rPr>
                <w:sz w:val="20"/>
                <w:szCs w:val="20"/>
              </w:rPr>
              <w:t>III5011303</w:t>
            </w:r>
          </w:p>
        </w:tc>
        <w:tc>
          <w:tcPr>
            <w:tcW w:w="1407" w:type="dxa"/>
            <w:shd w:val="clear" w:color="auto" w:fill="auto"/>
            <w:noWrap/>
            <w:vAlign w:val="center"/>
          </w:tcPr>
          <w:p w14:paraId="7395DDFD"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577237E8" w14:textId="77777777" w:rsidR="006D728F" w:rsidRPr="006D728F" w:rsidRDefault="006D728F" w:rsidP="006D728F">
            <w:pPr>
              <w:jc w:val="center"/>
              <w:rPr>
                <w:sz w:val="20"/>
                <w:szCs w:val="20"/>
              </w:rPr>
            </w:pPr>
            <w:r w:rsidRPr="006D728F">
              <w:rPr>
                <w:sz w:val="20"/>
                <w:szCs w:val="20"/>
              </w:rPr>
              <w:t>D≥50cm</w:t>
            </w:r>
          </w:p>
        </w:tc>
        <w:tc>
          <w:tcPr>
            <w:tcW w:w="712" w:type="dxa"/>
            <w:shd w:val="clear" w:color="auto" w:fill="auto"/>
            <w:vAlign w:val="center"/>
          </w:tcPr>
          <w:p w14:paraId="53D7A901"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01985A0A" w14:textId="77777777" w:rsidR="006D728F" w:rsidRPr="006D728F" w:rsidRDefault="006D728F" w:rsidP="006D728F">
            <w:pPr>
              <w:jc w:val="right"/>
              <w:rPr>
                <w:sz w:val="20"/>
                <w:szCs w:val="20"/>
              </w:rPr>
            </w:pPr>
            <w:r w:rsidRPr="006D728F">
              <w:rPr>
                <w:sz w:val="20"/>
                <w:szCs w:val="20"/>
              </w:rPr>
              <w:t>5.000.000</w:t>
            </w:r>
          </w:p>
        </w:tc>
      </w:tr>
      <w:tr w:rsidR="00B7271D" w:rsidRPr="006D728F" w14:paraId="192BEC75" w14:textId="77777777" w:rsidTr="00BC4F4B">
        <w:trPr>
          <w:trHeight w:val="20"/>
          <w:jc w:val="center"/>
        </w:trPr>
        <w:tc>
          <w:tcPr>
            <w:tcW w:w="666" w:type="dxa"/>
            <w:shd w:val="clear" w:color="auto" w:fill="auto"/>
            <w:noWrap/>
            <w:vAlign w:val="center"/>
          </w:tcPr>
          <w:p w14:paraId="6A86243B"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3728EE56"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384C193B" w14:textId="77777777" w:rsidR="006D728F" w:rsidRPr="006D728F" w:rsidRDefault="006D728F" w:rsidP="006D728F">
            <w:pPr>
              <w:jc w:val="center"/>
              <w:rPr>
                <w:b/>
                <w:bCs/>
                <w:sz w:val="20"/>
                <w:szCs w:val="20"/>
              </w:rPr>
            </w:pPr>
            <w:r w:rsidRPr="006D728F">
              <w:rPr>
                <w:b/>
                <w:bCs/>
                <w:sz w:val="20"/>
                <w:szCs w:val="20"/>
              </w:rPr>
              <w:t>III502</w:t>
            </w:r>
          </w:p>
        </w:tc>
        <w:tc>
          <w:tcPr>
            <w:tcW w:w="1010" w:type="dxa"/>
            <w:shd w:val="clear" w:color="auto" w:fill="auto"/>
            <w:noWrap/>
            <w:vAlign w:val="center"/>
          </w:tcPr>
          <w:p w14:paraId="5A70CAEB"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34257516"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1C098D0F"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3575378A" w14:textId="77777777" w:rsidR="006D728F" w:rsidRPr="006D728F" w:rsidRDefault="006D728F" w:rsidP="006D728F">
            <w:pPr>
              <w:rPr>
                <w:b/>
                <w:bCs/>
                <w:sz w:val="20"/>
                <w:szCs w:val="20"/>
              </w:rPr>
            </w:pPr>
            <w:r w:rsidRPr="006D728F">
              <w:rPr>
                <w:b/>
                <w:bCs/>
                <w:sz w:val="20"/>
                <w:szCs w:val="20"/>
              </w:rPr>
              <w:t>Gỗ nhóm VI</w:t>
            </w:r>
          </w:p>
        </w:tc>
        <w:tc>
          <w:tcPr>
            <w:tcW w:w="712" w:type="dxa"/>
            <w:shd w:val="clear" w:color="auto" w:fill="auto"/>
            <w:vAlign w:val="center"/>
          </w:tcPr>
          <w:p w14:paraId="6CE080B9"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3B53CEA9" w14:textId="77777777" w:rsidR="006D728F" w:rsidRPr="006D728F" w:rsidRDefault="006D728F" w:rsidP="006D728F">
            <w:pPr>
              <w:jc w:val="right"/>
              <w:rPr>
                <w:b/>
                <w:bCs/>
                <w:sz w:val="20"/>
                <w:szCs w:val="20"/>
              </w:rPr>
            </w:pPr>
          </w:p>
        </w:tc>
      </w:tr>
      <w:tr w:rsidR="00B7271D" w:rsidRPr="006D728F" w14:paraId="0E1D45F2" w14:textId="77777777" w:rsidTr="00BC4F4B">
        <w:trPr>
          <w:trHeight w:val="20"/>
          <w:jc w:val="center"/>
        </w:trPr>
        <w:tc>
          <w:tcPr>
            <w:tcW w:w="666" w:type="dxa"/>
            <w:shd w:val="clear" w:color="auto" w:fill="auto"/>
            <w:noWrap/>
            <w:vAlign w:val="center"/>
          </w:tcPr>
          <w:p w14:paraId="451B0DC9" w14:textId="77777777" w:rsidR="006D728F" w:rsidRPr="006D728F" w:rsidRDefault="006D728F" w:rsidP="006D728F">
            <w:pPr>
              <w:jc w:val="center"/>
              <w:rPr>
                <w:b/>
                <w:bCs/>
                <w:sz w:val="20"/>
                <w:szCs w:val="20"/>
              </w:rPr>
            </w:pPr>
          </w:p>
        </w:tc>
        <w:tc>
          <w:tcPr>
            <w:tcW w:w="751" w:type="dxa"/>
            <w:shd w:val="clear" w:color="auto" w:fill="auto"/>
            <w:noWrap/>
            <w:vAlign w:val="center"/>
          </w:tcPr>
          <w:p w14:paraId="39ECA439" w14:textId="77777777" w:rsidR="006D728F" w:rsidRPr="006D728F" w:rsidRDefault="006D728F" w:rsidP="006D728F">
            <w:pPr>
              <w:jc w:val="center"/>
              <w:rPr>
                <w:b/>
                <w:bCs/>
                <w:sz w:val="20"/>
                <w:szCs w:val="20"/>
              </w:rPr>
            </w:pPr>
          </w:p>
        </w:tc>
        <w:tc>
          <w:tcPr>
            <w:tcW w:w="880" w:type="dxa"/>
            <w:shd w:val="clear" w:color="auto" w:fill="auto"/>
            <w:noWrap/>
            <w:vAlign w:val="center"/>
          </w:tcPr>
          <w:p w14:paraId="4664EE22" w14:textId="77777777" w:rsidR="006D728F" w:rsidRPr="006D728F" w:rsidRDefault="006D728F" w:rsidP="006D728F">
            <w:pPr>
              <w:jc w:val="center"/>
              <w:rPr>
                <w:b/>
                <w:bCs/>
                <w:sz w:val="20"/>
                <w:szCs w:val="20"/>
              </w:rPr>
            </w:pPr>
          </w:p>
        </w:tc>
        <w:tc>
          <w:tcPr>
            <w:tcW w:w="1010" w:type="dxa"/>
            <w:shd w:val="clear" w:color="auto" w:fill="auto"/>
            <w:noWrap/>
            <w:vAlign w:val="center"/>
          </w:tcPr>
          <w:p w14:paraId="29105682" w14:textId="77777777" w:rsidR="006D728F" w:rsidRPr="006D728F" w:rsidRDefault="006D728F" w:rsidP="006D728F">
            <w:pPr>
              <w:jc w:val="center"/>
              <w:rPr>
                <w:b/>
                <w:bCs/>
                <w:sz w:val="20"/>
                <w:szCs w:val="20"/>
              </w:rPr>
            </w:pPr>
            <w:r w:rsidRPr="006D728F">
              <w:rPr>
                <w:sz w:val="20"/>
                <w:szCs w:val="20"/>
              </w:rPr>
              <w:t>III50202</w:t>
            </w:r>
          </w:p>
        </w:tc>
        <w:tc>
          <w:tcPr>
            <w:tcW w:w="1208" w:type="dxa"/>
            <w:shd w:val="clear" w:color="auto" w:fill="auto"/>
            <w:noWrap/>
            <w:vAlign w:val="center"/>
          </w:tcPr>
          <w:p w14:paraId="72D38FFE" w14:textId="77777777" w:rsidR="006D728F" w:rsidRPr="006D728F" w:rsidRDefault="006D728F" w:rsidP="006D728F">
            <w:pPr>
              <w:jc w:val="center"/>
              <w:rPr>
                <w:b/>
                <w:bCs/>
                <w:sz w:val="20"/>
                <w:szCs w:val="20"/>
              </w:rPr>
            </w:pPr>
          </w:p>
        </w:tc>
        <w:tc>
          <w:tcPr>
            <w:tcW w:w="1407" w:type="dxa"/>
            <w:shd w:val="clear" w:color="auto" w:fill="auto"/>
            <w:noWrap/>
            <w:vAlign w:val="center"/>
          </w:tcPr>
          <w:p w14:paraId="3947EA27" w14:textId="77777777" w:rsidR="006D728F" w:rsidRPr="006D728F" w:rsidRDefault="006D728F" w:rsidP="006D728F">
            <w:pPr>
              <w:jc w:val="center"/>
              <w:rPr>
                <w:b/>
                <w:bCs/>
                <w:sz w:val="20"/>
                <w:szCs w:val="20"/>
              </w:rPr>
            </w:pPr>
          </w:p>
        </w:tc>
        <w:tc>
          <w:tcPr>
            <w:tcW w:w="1524" w:type="dxa"/>
            <w:shd w:val="clear" w:color="auto" w:fill="auto"/>
            <w:vAlign w:val="center"/>
          </w:tcPr>
          <w:p w14:paraId="16EE9CC8" w14:textId="77777777" w:rsidR="006D728F" w:rsidRPr="006D728F" w:rsidRDefault="006D728F" w:rsidP="006D728F">
            <w:pPr>
              <w:rPr>
                <w:bCs/>
                <w:sz w:val="20"/>
                <w:szCs w:val="20"/>
              </w:rPr>
            </w:pPr>
            <w:r w:rsidRPr="006D728F">
              <w:rPr>
                <w:bCs/>
                <w:sz w:val="20"/>
                <w:szCs w:val="20"/>
              </w:rPr>
              <w:t>Cáng lò</w:t>
            </w:r>
          </w:p>
        </w:tc>
        <w:tc>
          <w:tcPr>
            <w:tcW w:w="712" w:type="dxa"/>
            <w:shd w:val="clear" w:color="auto" w:fill="auto"/>
            <w:vAlign w:val="center"/>
          </w:tcPr>
          <w:p w14:paraId="5B016A7D"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3CB530C8" w14:textId="77777777" w:rsidR="006D728F" w:rsidRPr="006D728F" w:rsidRDefault="006D728F" w:rsidP="006D728F">
            <w:pPr>
              <w:jc w:val="right"/>
              <w:rPr>
                <w:sz w:val="20"/>
                <w:szCs w:val="20"/>
              </w:rPr>
            </w:pPr>
            <w:r w:rsidRPr="006D728F">
              <w:rPr>
                <w:sz w:val="20"/>
                <w:szCs w:val="20"/>
              </w:rPr>
              <w:t>3.000.000</w:t>
            </w:r>
          </w:p>
        </w:tc>
      </w:tr>
      <w:tr w:rsidR="00B7271D" w:rsidRPr="006D728F" w14:paraId="7DC022F6" w14:textId="77777777" w:rsidTr="00BC4F4B">
        <w:trPr>
          <w:trHeight w:val="20"/>
          <w:jc w:val="center"/>
        </w:trPr>
        <w:tc>
          <w:tcPr>
            <w:tcW w:w="666" w:type="dxa"/>
            <w:shd w:val="clear" w:color="auto" w:fill="auto"/>
            <w:noWrap/>
            <w:vAlign w:val="center"/>
          </w:tcPr>
          <w:p w14:paraId="14110DDD" w14:textId="77777777" w:rsidR="006D728F" w:rsidRPr="006D728F" w:rsidRDefault="006D728F" w:rsidP="006D728F">
            <w:pPr>
              <w:jc w:val="center"/>
              <w:rPr>
                <w:b/>
                <w:bCs/>
                <w:sz w:val="20"/>
                <w:szCs w:val="20"/>
              </w:rPr>
            </w:pPr>
          </w:p>
        </w:tc>
        <w:tc>
          <w:tcPr>
            <w:tcW w:w="751" w:type="dxa"/>
            <w:shd w:val="clear" w:color="auto" w:fill="auto"/>
            <w:noWrap/>
            <w:vAlign w:val="center"/>
          </w:tcPr>
          <w:p w14:paraId="6D4D8C8F" w14:textId="77777777" w:rsidR="006D728F" w:rsidRPr="006D728F" w:rsidRDefault="006D728F" w:rsidP="006D728F">
            <w:pPr>
              <w:jc w:val="center"/>
              <w:rPr>
                <w:b/>
                <w:bCs/>
                <w:sz w:val="20"/>
                <w:szCs w:val="20"/>
              </w:rPr>
            </w:pPr>
          </w:p>
        </w:tc>
        <w:tc>
          <w:tcPr>
            <w:tcW w:w="880" w:type="dxa"/>
            <w:shd w:val="clear" w:color="auto" w:fill="auto"/>
            <w:noWrap/>
            <w:vAlign w:val="center"/>
          </w:tcPr>
          <w:p w14:paraId="53162968" w14:textId="77777777" w:rsidR="006D728F" w:rsidRPr="006D728F" w:rsidRDefault="006D728F" w:rsidP="006D728F">
            <w:pPr>
              <w:jc w:val="center"/>
              <w:rPr>
                <w:b/>
                <w:bCs/>
                <w:sz w:val="20"/>
                <w:szCs w:val="20"/>
              </w:rPr>
            </w:pPr>
          </w:p>
        </w:tc>
        <w:tc>
          <w:tcPr>
            <w:tcW w:w="1010" w:type="dxa"/>
            <w:shd w:val="clear" w:color="auto" w:fill="auto"/>
            <w:noWrap/>
            <w:vAlign w:val="center"/>
          </w:tcPr>
          <w:p w14:paraId="143F6482" w14:textId="77777777" w:rsidR="006D728F" w:rsidRPr="006D728F" w:rsidRDefault="006D728F" w:rsidP="006D728F">
            <w:pPr>
              <w:jc w:val="center"/>
              <w:rPr>
                <w:sz w:val="20"/>
                <w:szCs w:val="20"/>
              </w:rPr>
            </w:pPr>
            <w:r w:rsidRPr="006D728F">
              <w:rPr>
                <w:sz w:val="20"/>
                <w:szCs w:val="20"/>
              </w:rPr>
              <w:t>III50206</w:t>
            </w:r>
          </w:p>
        </w:tc>
        <w:tc>
          <w:tcPr>
            <w:tcW w:w="1208" w:type="dxa"/>
            <w:shd w:val="clear" w:color="auto" w:fill="auto"/>
            <w:noWrap/>
            <w:vAlign w:val="center"/>
          </w:tcPr>
          <w:p w14:paraId="5EFF8E04"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0CF8118A"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23C585B2" w14:textId="77777777" w:rsidR="006D728F" w:rsidRPr="006D728F" w:rsidRDefault="006D728F" w:rsidP="006D728F">
            <w:pPr>
              <w:rPr>
                <w:sz w:val="20"/>
                <w:szCs w:val="20"/>
              </w:rPr>
            </w:pPr>
            <w:r w:rsidRPr="006D728F">
              <w:rPr>
                <w:sz w:val="20"/>
                <w:szCs w:val="20"/>
              </w:rPr>
              <w:t>Kháo vàng</w:t>
            </w:r>
          </w:p>
        </w:tc>
        <w:tc>
          <w:tcPr>
            <w:tcW w:w="712" w:type="dxa"/>
            <w:shd w:val="clear" w:color="auto" w:fill="auto"/>
            <w:vAlign w:val="center"/>
          </w:tcPr>
          <w:p w14:paraId="6BA6B7BB"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328D9CAB" w14:textId="77777777" w:rsidR="006D728F" w:rsidRPr="006D728F" w:rsidRDefault="006D728F" w:rsidP="006D728F">
            <w:pPr>
              <w:jc w:val="right"/>
              <w:rPr>
                <w:sz w:val="20"/>
                <w:szCs w:val="20"/>
              </w:rPr>
            </w:pPr>
            <w:r w:rsidRPr="006D728F">
              <w:rPr>
                <w:sz w:val="20"/>
                <w:szCs w:val="20"/>
              </w:rPr>
              <w:t>2.200.000</w:t>
            </w:r>
          </w:p>
        </w:tc>
      </w:tr>
      <w:tr w:rsidR="00B7271D" w:rsidRPr="006D728F" w14:paraId="1AD7162B" w14:textId="77777777" w:rsidTr="00BC4F4B">
        <w:trPr>
          <w:trHeight w:val="20"/>
          <w:jc w:val="center"/>
        </w:trPr>
        <w:tc>
          <w:tcPr>
            <w:tcW w:w="666" w:type="dxa"/>
            <w:shd w:val="clear" w:color="auto" w:fill="auto"/>
            <w:noWrap/>
            <w:vAlign w:val="center"/>
          </w:tcPr>
          <w:p w14:paraId="4F0A2536" w14:textId="77777777" w:rsidR="006D728F" w:rsidRPr="006D728F" w:rsidRDefault="006D728F" w:rsidP="006D728F">
            <w:pPr>
              <w:jc w:val="center"/>
              <w:rPr>
                <w:b/>
                <w:bCs/>
                <w:sz w:val="20"/>
                <w:szCs w:val="20"/>
              </w:rPr>
            </w:pPr>
          </w:p>
        </w:tc>
        <w:tc>
          <w:tcPr>
            <w:tcW w:w="751" w:type="dxa"/>
            <w:shd w:val="clear" w:color="auto" w:fill="auto"/>
            <w:noWrap/>
            <w:vAlign w:val="center"/>
          </w:tcPr>
          <w:p w14:paraId="53426D8B" w14:textId="77777777" w:rsidR="006D728F" w:rsidRPr="006D728F" w:rsidRDefault="006D728F" w:rsidP="006D728F">
            <w:pPr>
              <w:jc w:val="center"/>
              <w:rPr>
                <w:b/>
                <w:bCs/>
                <w:sz w:val="20"/>
                <w:szCs w:val="20"/>
              </w:rPr>
            </w:pPr>
          </w:p>
        </w:tc>
        <w:tc>
          <w:tcPr>
            <w:tcW w:w="880" w:type="dxa"/>
            <w:shd w:val="clear" w:color="auto" w:fill="auto"/>
            <w:noWrap/>
            <w:vAlign w:val="center"/>
          </w:tcPr>
          <w:p w14:paraId="36716109" w14:textId="77777777" w:rsidR="006D728F" w:rsidRPr="006D728F" w:rsidRDefault="006D728F" w:rsidP="006D728F">
            <w:pPr>
              <w:jc w:val="center"/>
              <w:rPr>
                <w:b/>
                <w:bCs/>
                <w:sz w:val="20"/>
                <w:szCs w:val="20"/>
              </w:rPr>
            </w:pPr>
          </w:p>
        </w:tc>
        <w:tc>
          <w:tcPr>
            <w:tcW w:w="1010" w:type="dxa"/>
            <w:shd w:val="clear" w:color="auto" w:fill="auto"/>
            <w:noWrap/>
            <w:vAlign w:val="center"/>
          </w:tcPr>
          <w:p w14:paraId="36A4738E" w14:textId="77777777" w:rsidR="006D728F" w:rsidRPr="006D728F" w:rsidRDefault="006D728F" w:rsidP="006D728F">
            <w:pPr>
              <w:jc w:val="center"/>
              <w:rPr>
                <w:sz w:val="20"/>
                <w:szCs w:val="20"/>
              </w:rPr>
            </w:pPr>
            <w:r w:rsidRPr="006D728F">
              <w:rPr>
                <w:sz w:val="20"/>
                <w:szCs w:val="20"/>
              </w:rPr>
              <w:t>III50208</w:t>
            </w:r>
          </w:p>
        </w:tc>
        <w:tc>
          <w:tcPr>
            <w:tcW w:w="1208" w:type="dxa"/>
            <w:shd w:val="clear" w:color="auto" w:fill="auto"/>
            <w:noWrap/>
            <w:vAlign w:val="center"/>
          </w:tcPr>
          <w:p w14:paraId="5DF1EDE5" w14:textId="77777777" w:rsidR="006D728F" w:rsidRPr="006D728F" w:rsidRDefault="006D728F" w:rsidP="006D728F">
            <w:pPr>
              <w:jc w:val="center"/>
              <w:rPr>
                <w:sz w:val="20"/>
                <w:szCs w:val="20"/>
              </w:rPr>
            </w:pPr>
          </w:p>
        </w:tc>
        <w:tc>
          <w:tcPr>
            <w:tcW w:w="1407" w:type="dxa"/>
            <w:shd w:val="clear" w:color="auto" w:fill="auto"/>
            <w:noWrap/>
            <w:vAlign w:val="center"/>
          </w:tcPr>
          <w:p w14:paraId="254045D5" w14:textId="77777777" w:rsidR="006D728F" w:rsidRPr="006D728F" w:rsidRDefault="006D728F" w:rsidP="006D728F">
            <w:pPr>
              <w:jc w:val="center"/>
              <w:rPr>
                <w:sz w:val="20"/>
                <w:szCs w:val="20"/>
              </w:rPr>
            </w:pPr>
          </w:p>
        </w:tc>
        <w:tc>
          <w:tcPr>
            <w:tcW w:w="1524" w:type="dxa"/>
            <w:shd w:val="clear" w:color="auto" w:fill="auto"/>
            <w:vAlign w:val="center"/>
          </w:tcPr>
          <w:p w14:paraId="2DC3B57A" w14:textId="77777777" w:rsidR="006D728F" w:rsidRPr="006D728F" w:rsidRDefault="006D728F" w:rsidP="006D728F">
            <w:pPr>
              <w:rPr>
                <w:sz w:val="20"/>
                <w:szCs w:val="20"/>
              </w:rPr>
            </w:pPr>
            <w:r w:rsidRPr="006D728F">
              <w:rPr>
                <w:sz w:val="20"/>
                <w:szCs w:val="20"/>
              </w:rPr>
              <w:t>Phay</w:t>
            </w:r>
          </w:p>
        </w:tc>
        <w:tc>
          <w:tcPr>
            <w:tcW w:w="712" w:type="dxa"/>
            <w:shd w:val="clear" w:color="auto" w:fill="auto"/>
            <w:vAlign w:val="center"/>
          </w:tcPr>
          <w:p w14:paraId="4815CC88"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493F4216" w14:textId="77777777" w:rsidR="006D728F" w:rsidRPr="006D728F" w:rsidRDefault="006D728F" w:rsidP="006D728F">
            <w:pPr>
              <w:jc w:val="right"/>
              <w:rPr>
                <w:sz w:val="20"/>
                <w:szCs w:val="20"/>
              </w:rPr>
            </w:pPr>
            <w:r w:rsidRPr="006D728F">
              <w:rPr>
                <w:sz w:val="20"/>
                <w:szCs w:val="20"/>
              </w:rPr>
              <w:t>1.900.000</w:t>
            </w:r>
          </w:p>
        </w:tc>
      </w:tr>
      <w:tr w:rsidR="00B7271D" w:rsidRPr="006D728F" w14:paraId="1F8E6D36" w14:textId="77777777" w:rsidTr="00BC4F4B">
        <w:trPr>
          <w:trHeight w:val="20"/>
          <w:jc w:val="center"/>
        </w:trPr>
        <w:tc>
          <w:tcPr>
            <w:tcW w:w="666" w:type="dxa"/>
            <w:shd w:val="clear" w:color="auto" w:fill="auto"/>
            <w:noWrap/>
            <w:vAlign w:val="center"/>
          </w:tcPr>
          <w:p w14:paraId="487A30BC"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12AC7038"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7C59D89A"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1DD777FF" w14:textId="77777777" w:rsidR="006D728F" w:rsidRPr="006D728F" w:rsidRDefault="006D728F" w:rsidP="006D728F">
            <w:pPr>
              <w:jc w:val="center"/>
              <w:rPr>
                <w:sz w:val="20"/>
                <w:szCs w:val="20"/>
              </w:rPr>
            </w:pPr>
            <w:r w:rsidRPr="006D728F">
              <w:rPr>
                <w:sz w:val="20"/>
                <w:szCs w:val="20"/>
              </w:rPr>
              <w:t>III50209</w:t>
            </w:r>
          </w:p>
        </w:tc>
        <w:tc>
          <w:tcPr>
            <w:tcW w:w="1208" w:type="dxa"/>
            <w:shd w:val="clear" w:color="auto" w:fill="auto"/>
            <w:noWrap/>
            <w:vAlign w:val="center"/>
          </w:tcPr>
          <w:p w14:paraId="6E23226A"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54EC1FDD"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018F35BC" w14:textId="77777777" w:rsidR="006D728F" w:rsidRPr="006D728F" w:rsidRDefault="006D728F" w:rsidP="006D728F">
            <w:pPr>
              <w:rPr>
                <w:sz w:val="20"/>
                <w:szCs w:val="20"/>
              </w:rPr>
            </w:pPr>
            <w:r w:rsidRPr="006D728F">
              <w:rPr>
                <w:sz w:val="20"/>
                <w:szCs w:val="20"/>
              </w:rPr>
              <w:t>Trám hồng</w:t>
            </w:r>
          </w:p>
        </w:tc>
        <w:tc>
          <w:tcPr>
            <w:tcW w:w="712" w:type="dxa"/>
            <w:shd w:val="clear" w:color="auto" w:fill="auto"/>
            <w:vAlign w:val="center"/>
          </w:tcPr>
          <w:p w14:paraId="6E0D159B"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r w:rsidRPr="006D728F">
              <w:rPr>
                <w:sz w:val="20"/>
                <w:szCs w:val="20"/>
              </w:rPr>
              <w:t> </w:t>
            </w:r>
          </w:p>
        </w:tc>
        <w:tc>
          <w:tcPr>
            <w:tcW w:w="1448" w:type="dxa"/>
          </w:tcPr>
          <w:p w14:paraId="1213E03E" w14:textId="77777777" w:rsidR="006D728F" w:rsidRPr="006D728F" w:rsidRDefault="006D728F" w:rsidP="006D728F">
            <w:pPr>
              <w:jc w:val="right"/>
              <w:rPr>
                <w:sz w:val="20"/>
                <w:szCs w:val="20"/>
              </w:rPr>
            </w:pPr>
            <w:r w:rsidRPr="006D728F">
              <w:rPr>
                <w:sz w:val="20"/>
                <w:szCs w:val="20"/>
              </w:rPr>
              <w:t>2.400.000</w:t>
            </w:r>
          </w:p>
        </w:tc>
      </w:tr>
      <w:tr w:rsidR="00B7271D" w:rsidRPr="006D728F" w14:paraId="39DAA4C2" w14:textId="77777777" w:rsidTr="00BC4F4B">
        <w:trPr>
          <w:trHeight w:val="20"/>
          <w:jc w:val="center"/>
        </w:trPr>
        <w:tc>
          <w:tcPr>
            <w:tcW w:w="666" w:type="dxa"/>
            <w:shd w:val="clear" w:color="auto" w:fill="auto"/>
            <w:noWrap/>
            <w:vAlign w:val="center"/>
          </w:tcPr>
          <w:p w14:paraId="36007D6B" w14:textId="77777777" w:rsidR="006D728F" w:rsidRPr="006D728F" w:rsidRDefault="006D728F" w:rsidP="006D728F">
            <w:pPr>
              <w:jc w:val="center"/>
              <w:rPr>
                <w:sz w:val="20"/>
                <w:szCs w:val="20"/>
              </w:rPr>
            </w:pPr>
            <w:r w:rsidRPr="006D728F">
              <w:rPr>
                <w:sz w:val="20"/>
                <w:szCs w:val="20"/>
              </w:rPr>
              <w:lastRenderedPageBreak/>
              <w:t> </w:t>
            </w:r>
          </w:p>
        </w:tc>
        <w:tc>
          <w:tcPr>
            <w:tcW w:w="751" w:type="dxa"/>
            <w:shd w:val="clear" w:color="auto" w:fill="auto"/>
            <w:noWrap/>
            <w:vAlign w:val="center"/>
          </w:tcPr>
          <w:p w14:paraId="4BD852AE"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44E8AAC3"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2CEBD49B" w14:textId="77777777" w:rsidR="006D728F" w:rsidRPr="006D728F" w:rsidRDefault="006D728F" w:rsidP="006D728F">
            <w:pPr>
              <w:jc w:val="center"/>
              <w:rPr>
                <w:sz w:val="20"/>
                <w:szCs w:val="20"/>
              </w:rPr>
            </w:pPr>
            <w:r w:rsidRPr="006D728F">
              <w:rPr>
                <w:sz w:val="20"/>
                <w:szCs w:val="20"/>
              </w:rPr>
              <w:t>III50210</w:t>
            </w:r>
          </w:p>
        </w:tc>
        <w:tc>
          <w:tcPr>
            <w:tcW w:w="1208" w:type="dxa"/>
            <w:shd w:val="clear" w:color="auto" w:fill="auto"/>
            <w:noWrap/>
            <w:vAlign w:val="center"/>
          </w:tcPr>
          <w:p w14:paraId="6E480902"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5C8E9599"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650E02CB" w14:textId="77777777" w:rsidR="006D728F" w:rsidRPr="006D728F" w:rsidRDefault="006D728F" w:rsidP="006D728F">
            <w:pPr>
              <w:rPr>
                <w:sz w:val="20"/>
                <w:szCs w:val="20"/>
              </w:rPr>
            </w:pPr>
            <w:r w:rsidRPr="006D728F">
              <w:rPr>
                <w:sz w:val="20"/>
                <w:szCs w:val="20"/>
              </w:rPr>
              <w:t>Xoan đào</w:t>
            </w:r>
          </w:p>
        </w:tc>
        <w:tc>
          <w:tcPr>
            <w:tcW w:w="712" w:type="dxa"/>
            <w:shd w:val="clear" w:color="auto" w:fill="auto"/>
            <w:vAlign w:val="center"/>
          </w:tcPr>
          <w:p w14:paraId="658E1B62"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r w:rsidRPr="006D728F">
              <w:rPr>
                <w:sz w:val="20"/>
                <w:szCs w:val="20"/>
              </w:rPr>
              <w:t> </w:t>
            </w:r>
          </w:p>
        </w:tc>
        <w:tc>
          <w:tcPr>
            <w:tcW w:w="1448" w:type="dxa"/>
          </w:tcPr>
          <w:p w14:paraId="56F96D15" w14:textId="77777777" w:rsidR="006D728F" w:rsidRPr="006D728F" w:rsidRDefault="006D728F" w:rsidP="006D728F">
            <w:pPr>
              <w:jc w:val="right"/>
              <w:rPr>
                <w:sz w:val="20"/>
                <w:szCs w:val="20"/>
              </w:rPr>
            </w:pPr>
            <w:r w:rsidRPr="006D728F">
              <w:rPr>
                <w:sz w:val="20"/>
                <w:szCs w:val="20"/>
              </w:rPr>
              <w:t>3.400.000</w:t>
            </w:r>
          </w:p>
        </w:tc>
      </w:tr>
      <w:tr w:rsidR="00B7271D" w:rsidRPr="006D728F" w14:paraId="43DE3418" w14:textId="77777777" w:rsidTr="00BC4F4B">
        <w:trPr>
          <w:trHeight w:val="20"/>
          <w:jc w:val="center"/>
        </w:trPr>
        <w:tc>
          <w:tcPr>
            <w:tcW w:w="666" w:type="dxa"/>
            <w:shd w:val="clear" w:color="auto" w:fill="auto"/>
            <w:noWrap/>
            <w:vAlign w:val="center"/>
          </w:tcPr>
          <w:p w14:paraId="13EF700F"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63AAB129"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265B5733"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192D092F" w14:textId="77777777" w:rsidR="006D728F" w:rsidRPr="006D728F" w:rsidRDefault="006D728F" w:rsidP="006D728F">
            <w:pPr>
              <w:jc w:val="center"/>
              <w:rPr>
                <w:sz w:val="20"/>
                <w:szCs w:val="20"/>
              </w:rPr>
            </w:pPr>
            <w:r w:rsidRPr="006D728F">
              <w:rPr>
                <w:sz w:val="20"/>
                <w:szCs w:val="20"/>
              </w:rPr>
              <w:t>III50212</w:t>
            </w:r>
          </w:p>
        </w:tc>
        <w:tc>
          <w:tcPr>
            <w:tcW w:w="1208" w:type="dxa"/>
            <w:shd w:val="clear" w:color="auto" w:fill="auto"/>
            <w:noWrap/>
            <w:vAlign w:val="center"/>
          </w:tcPr>
          <w:p w14:paraId="6FC618C1"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1DB0854C"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17F67EB7" w14:textId="77777777" w:rsidR="006D728F" w:rsidRPr="006D728F" w:rsidRDefault="006D728F" w:rsidP="006D728F">
            <w:pPr>
              <w:rPr>
                <w:sz w:val="20"/>
                <w:szCs w:val="20"/>
              </w:rPr>
            </w:pPr>
            <w:r w:rsidRPr="006D728F">
              <w:rPr>
                <w:sz w:val="20"/>
                <w:szCs w:val="20"/>
              </w:rPr>
              <w:t>Các loại khác</w:t>
            </w:r>
          </w:p>
        </w:tc>
        <w:tc>
          <w:tcPr>
            <w:tcW w:w="712" w:type="dxa"/>
            <w:shd w:val="clear" w:color="auto" w:fill="auto"/>
            <w:vAlign w:val="center"/>
          </w:tcPr>
          <w:p w14:paraId="6667FE9B" w14:textId="77777777" w:rsidR="006D728F" w:rsidRPr="006D728F" w:rsidRDefault="006D728F" w:rsidP="006D728F">
            <w:pPr>
              <w:jc w:val="center"/>
              <w:rPr>
                <w:sz w:val="20"/>
                <w:szCs w:val="20"/>
              </w:rPr>
            </w:pPr>
            <w:r w:rsidRPr="006D728F">
              <w:rPr>
                <w:sz w:val="20"/>
                <w:szCs w:val="20"/>
              </w:rPr>
              <w:t> </w:t>
            </w:r>
          </w:p>
        </w:tc>
        <w:tc>
          <w:tcPr>
            <w:tcW w:w="1448" w:type="dxa"/>
          </w:tcPr>
          <w:p w14:paraId="05771145" w14:textId="77777777" w:rsidR="006D728F" w:rsidRPr="006D728F" w:rsidRDefault="006D728F" w:rsidP="006D728F">
            <w:pPr>
              <w:jc w:val="right"/>
              <w:rPr>
                <w:sz w:val="20"/>
                <w:szCs w:val="20"/>
              </w:rPr>
            </w:pPr>
          </w:p>
        </w:tc>
      </w:tr>
      <w:tr w:rsidR="00B7271D" w:rsidRPr="006D728F" w14:paraId="04313948" w14:textId="77777777" w:rsidTr="00BC4F4B">
        <w:trPr>
          <w:trHeight w:val="20"/>
          <w:jc w:val="center"/>
        </w:trPr>
        <w:tc>
          <w:tcPr>
            <w:tcW w:w="666" w:type="dxa"/>
            <w:shd w:val="clear" w:color="auto" w:fill="auto"/>
            <w:noWrap/>
            <w:vAlign w:val="center"/>
          </w:tcPr>
          <w:p w14:paraId="3E81671E"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055DC10B"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78C37FFC"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7F11E133" w14:textId="77777777" w:rsidR="006D728F" w:rsidRPr="006D728F" w:rsidRDefault="006D728F" w:rsidP="006D728F">
            <w:pPr>
              <w:jc w:val="center"/>
              <w:rPr>
                <w:sz w:val="20"/>
                <w:szCs w:val="20"/>
              </w:rPr>
            </w:pPr>
            <w:r w:rsidRPr="006D728F">
              <w:rPr>
                <w:sz w:val="20"/>
                <w:szCs w:val="20"/>
              </w:rPr>
              <w:t> </w:t>
            </w:r>
          </w:p>
        </w:tc>
        <w:tc>
          <w:tcPr>
            <w:tcW w:w="1208" w:type="dxa"/>
            <w:shd w:val="clear" w:color="auto" w:fill="auto"/>
            <w:noWrap/>
            <w:vAlign w:val="center"/>
          </w:tcPr>
          <w:p w14:paraId="6BF96F11" w14:textId="77777777" w:rsidR="006D728F" w:rsidRPr="006D728F" w:rsidRDefault="006D728F" w:rsidP="006D728F">
            <w:pPr>
              <w:jc w:val="center"/>
              <w:rPr>
                <w:sz w:val="20"/>
                <w:szCs w:val="20"/>
              </w:rPr>
            </w:pPr>
            <w:r w:rsidRPr="006D728F">
              <w:rPr>
                <w:sz w:val="20"/>
                <w:szCs w:val="20"/>
              </w:rPr>
              <w:t>III5021201</w:t>
            </w:r>
          </w:p>
        </w:tc>
        <w:tc>
          <w:tcPr>
            <w:tcW w:w="1407" w:type="dxa"/>
            <w:shd w:val="clear" w:color="auto" w:fill="auto"/>
            <w:noWrap/>
            <w:vAlign w:val="center"/>
          </w:tcPr>
          <w:p w14:paraId="5B26BDA9"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7846D82E" w14:textId="77777777" w:rsidR="006D728F" w:rsidRPr="006D728F" w:rsidRDefault="006D728F" w:rsidP="006D728F">
            <w:pPr>
              <w:jc w:val="center"/>
              <w:rPr>
                <w:sz w:val="20"/>
                <w:szCs w:val="20"/>
              </w:rPr>
            </w:pPr>
            <w:r w:rsidRPr="006D728F">
              <w:rPr>
                <w:sz w:val="20"/>
                <w:szCs w:val="20"/>
              </w:rPr>
              <w:t>D&lt;25cm</w:t>
            </w:r>
          </w:p>
        </w:tc>
        <w:tc>
          <w:tcPr>
            <w:tcW w:w="712" w:type="dxa"/>
            <w:shd w:val="clear" w:color="auto" w:fill="auto"/>
            <w:vAlign w:val="center"/>
          </w:tcPr>
          <w:p w14:paraId="50E04A1B"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4022700B" w14:textId="77777777" w:rsidR="006D728F" w:rsidRPr="006D728F" w:rsidRDefault="006D728F" w:rsidP="006D728F">
            <w:pPr>
              <w:jc w:val="right"/>
              <w:rPr>
                <w:sz w:val="20"/>
                <w:szCs w:val="20"/>
              </w:rPr>
            </w:pPr>
            <w:r w:rsidRPr="006D728F">
              <w:rPr>
                <w:sz w:val="20"/>
                <w:szCs w:val="20"/>
              </w:rPr>
              <w:t>1.300.000</w:t>
            </w:r>
          </w:p>
        </w:tc>
      </w:tr>
      <w:tr w:rsidR="00B7271D" w:rsidRPr="006D728F" w14:paraId="78862B5C" w14:textId="77777777" w:rsidTr="00BC4F4B">
        <w:trPr>
          <w:trHeight w:val="20"/>
          <w:jc w:val="center"/>
        </w:trPr>
        <w:tc>
          <w:tcPr>
            <w:tcW w:w="666" w:type="dxa"/>
            <w:shd w:val="clear" w:color="auto" w:fill="auto"/>
            <w:noWrap/>
            <w:vAlign w:val="center"/>
          </w:tcPr>
          <w:p w14:paraId="6F6F261E"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16163820"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6D73D467"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0FA856C7" w14:textId="77777777" w:rsidR="006D728F" w:rsidRPr="006D728F" w:rsidRDefault="006D728F" w:rsidP="006D728F">
            <w:pPr>
              <w:jc w:val="center"/>
              <w:rPr>
                <w:sz w:val="20"/>
                <w:szCs w:val="20"/>
              </w:rPr>
            </w:pPr>
            <w:r w:rsidRPr="006D728F">
              <w:rPr>
                <w:sz w:val="20"/>
                <w:szCs w:val="20"/>
              </w:rPr>
              <w:t> </w:t>
            </w:r>
          </w:p>
        </w:tc>
        <w:tc>
          <w:tcPr>
            <w:tcW w:w="1208" w:type="dxa"/>
            <w:shd w:val="clear" w:color="auto" w:fill="auto"/>
            <w:noWrap/>
            <w:vAlign w:val="center"/>
          </w:tcPr>
          <w:p w14:paraId="4815BE60" w14:textId="77777777" w:rsidR="006D728F" w:rsidRPr="006D728F" w:rsidRDefault="006D728F" w:rsidP="006D728F">
            <w:pPr>
              <w:jc w:val="center"/>
              <w:rPr>
                <w:sz w:val="20"/>
                <w:szCs w:val="20"/>
              </w:rPr>
            </w:pPr>
            <w:r w:rsidRPr="006D728F">
              <w:rPr>
                <w:sz w:val="20"/>
                <w:szCs w:val="20"/>
              </w:rPr>
              <w:t>III5021202</w:t>
            </w:r>
          </w:p>
        </w:tc>
        <w:tc>
          <w:tcPr>
            <w:tcW w:w="1407" w:type="dxa"/>
            <w:shd w:val="clear" w:color="auto" w:fill="auto"/>
            <w:noWrap/>
            <w:vAlign w:val="center"/>
          </w:tcPr>
          <w:p w14:paraId="0535378E"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65A0EB6B" w14:textId="77777777" w:rsidR="006D728F" w:rsidRPr="006D728F" w:rsidRDefault="006D728F" w:rsidP="006D728F">
            <w:pPr>
              <w:jc w:val="center"/>
              <w:rPr>
                <w:sz w:val="20"/>
                <w:szCs w:val="20"/>
              </w:rPr>
            </w:pPr>
            <w:r w:rsidRPr="006D728F">
              <w:rPr>
                <w:sz w:val="20"/>
                <w:szCs w:val="20"/>
              </w:rPr>
              <w:t>25≤D&lt;50cm</w:t>
            </w:r>
          </w:p>
        </w:tc>
        <w:tc>
          <w:tcPr>
            <w:tcW w:w="712" w:type="dxa"/>
            <w:shd w:val="clear" w:color="auto" w:fill="auto"/>
            <w:vAlign w:val="center"/>
          </w:tcPr>
          <w:p w14:paraId="697467D9"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4D6A0D1F" w14:textId="77777777" w:rsidR="006D728F" w:rsidRPr="006D728F" w:rsidRDefault="006D728F" w:rsidP="006D728F">
            <w:pPr>
              <w:jc w:val="right"/>
              <w:rPr>
                <w:sz w:val="20"/>
                <w:szCs w:val="20"/>
              </w:rPr>
            </w:pPr>
            <w:r w:rsidRPr="006D728F">
              <w:rPr>
                <w:sz w:val="20"/>
                <w:szCs w:val="20"/>
              </w:rPr>
              <w:t>2.600.000</w:t>
            </w:r>
          </w:p>
        </w:tc>
      </w:tr>
      <w:tr w:rsidR="00B7271D" w:rsidRPr="006D728F" w14:paraId="307ABD2D" w14:textId="77777777" w:rsidTr="00BC4F4B">
        <w:trPr>
          <w:trHeight w:val="20"/>
          <w:jc w:val="center"/>
        </w:trPr>
        <w:tc>
          <w:tcPr>
            <w:tcW w:w="666" w:type="dxa"/>
            <w:shd w:val="clear" w:color="auto" w:fill="auto"/>
            <w:noWrap/>
            <w:vAlign w:val="center"/>
          </w:tcPr>
          <w:p w14:paraId="4E3A651A"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314579E0"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516161A3"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1FEB8D33" w14:textId="77777777" w:rsidR="006D728F" w:rsidRPr="006D728F" w:rsidRDefault="006D728F" w:rsidP="006D728F">
            <w:pPr>
              <w:jc w:val="center"/>
              <w:rPr>
                <w:sz w:val="20"/>
                <w:szCs w:val="20"/>
              </w:rPr>
            </w:pPr>
            <w:r w:rsidRPr="006D728F">
              <w:rPr>
                <w:sz w:val="20"/>
                <w:szCs w:val="20"/>
              </w:rPr>
              <w:t> </w:t>
            </w:r>
          </w:p>
        </w:tc>
        <w:tc>
          <w:tcPr>
            <w:tcW w:w="1208" w:type="dxa"/>
            <w:shd w:val="clear" w:color="auto" w:fill="auto"/>
            <w:noWrap/>
            <w:vAlign w:val="center"/>
          </w:tcPr>
          <w:p w14:paraId="2A948EFB" w14:textId="77777777" w:rsidR="006D728F" w:rsidRPr="006D728F" w:rsidRDefault="006D728F" w:rsidP="006D728F">
            <w:pPr>
              <w:jc w:val="center"/>
              <w:rPr>
                <w:sz w:val="20"/>
                <w:szCs w:val="20"/>
              </w:rPr>
            </w:pPr>
            <w:r w:rsidRPr="006D728F">
              <w:rPr>
                <w:sz w:val="20"/>
                <w:szCs w:val="20"/>
              </w:rPr>
              <w:t>III5021203</w:t>
            </w:r>
          </w:p>
        </w:tc>
        <w:tc>
          <w:tcPr>
            <w:tcW w:w="1407" w:type="dxa"/>
            <w:shd w:val="clear" w:color="auto" w:fill="auto"/>
            <w:noWrap/>
            <w:vAlign w:val="center"/>
          </w:tcPr>
          <w:p w14:paraId="203E0887"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06D9F89D" w14:textId="77777777" w:rsidR="006D728F" w:rsidRPr="006D728F" w:rsidRDefault="006D728F" w:rsidP="006D728F">
            <w:pPr>
              <w:jc w:val="center"/>
              <w:rPr>
                <w:sz w:val="20"/>
                <w:szCs w:val="20"/>
              </w:rPr>
            </w:pPr>
            <w:r w:rsidRPr="006D728F">
              <w:rPr>
                <w:sz w:val="20"/>
                <w:szCs w:val="20"/>
              </w:rPr>
              <w:t>D≥50cm</w:t>
            </w:r>
          </w:p>
        </w:tc>
        <w:tc>
          <w:tcPr>
            <w:tcW w:w="712" w:type="dxa"/>
            <w:shd w:val="clear" w:color="auto" w:fill="auto"/>
            <w:vAlign w:val="center"/>
          </w:tcPr>
          <w:p w14:paraId="73236324"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1047E076" w14:textId="77777777" w:rsidR="006D728F" w:rsidRPr="006D728F" w:rsidRDefault="006D728F" w:rsidP="006D728F">
            <w:pPr>
              <w:jc w:val="right"/>
              <w:rPr>
                <w:sz w:val="20"/>
                <w:szCs w:val="20"/>
              </w:rPr>
            </w:pPr>
            <w:r w:rsidRPr="006D728F">
              <w:rPr>
                <w:sz w:val="20"/>
                <w:szCs w:val="20"/>
              </w:rPr>
              <w:t>5.000.000</w:t>
            </w:r>
          </w:p>
        </w:tc>
      </w:tr>
      <w:tr w:rsidR="00B7271D" w:rsidRPr="006D728F" w14:paraId="1AF7C72E" w14:textId="77777777" w:rsidTr="00BC4F4B">
        <w:trPr>
          <w:trHeight w:val="20"/>
          <w:jc w:val="center"/>
        </w:trPr>
        <w:tc>
          <w:tcPr>
            <w:tcW w:w="666" w:type="dxa"/>
            <w:shd w:val="clear" w:color="auto" w:fill="auto"/>
            <w:noWrap/>
            <w:vAlign w:val="center"/>
          </w:tcPr>
          <w:p w14:paraId="6FB82490"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065F9184"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1B5E2955" w14:textId="77777777" w:rsidR="006D728F" w:rsidRPr="006D728F" w:rsidRDefault="006D728F" w:rsidP="006D728F">
            <w:pPr>
              <w:jc w:val="center"/>
              <w:rPr>
                <w:b/>
                <w:bCs/>
                <w:sz w:val="20"/>
                <w:szCs w:val="20"/>
              </w:rPr>
            </w:pPr>
            <w:r w:rsidRPr="006D728F">
              <w:rPr>
                <w:b/>
                <w:bCs/>
                <w:sz w:val="20"/>
                <w:szCs w:val="20"/>
              </w:rPr>
              <w:t>III503</w:t>
            </w:r>
          </w:p>
        </w:tc>
        <w:tc>
          <w:tcPr>
            <w:tcW w:w="1010" w:type="dxa"/>
            <w:shd w:val="clear" w:color="auto" w:fill="auto"/>
            <w:noWrap/>
            <w:vAlign w:val="center"/>
          </w:tcPr>
          <w:p w14:paraId="06645416"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51FA77EE"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10D7B82F"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3EC1AAEE" w14:textId="77777777" w:rsidR="006D728F" w:rsidRPr="006D728F" w:rsidRDefault="006D728F" w:rsidP="006D728F">
            <w:pPr>
              <w:rPr>
                <w:b/>
                <w:bCs/>
                <w:sz w:val="20"/>
                <w:szCs w:val="20"/>
              </w:rPr>
            </w:pPr>
            <w:r w:rsidRPr="006D728F">
              <w:rPr>
                <w:b/>
                <w:bCs/>
                <w:sz w:val="20"/>
                <w:szCs w:val="20"/>
              </w:rPr>
              <w:t>Gỗ nhóm VII</w:t>
            </w:r>
          </w:p>
        </w:tc>
        <w:tc>
          <w:tcPr>
            <w:tcW w:w="712" w:type="dxa"/>
            <w:shd w:val="clear" w:color="auto" w:fill="auto"/>
            <w:vAlign w:val="center"/>
          </w:tcPr>
          <w:p w14:paraId="26C74DB8"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00DF8B83" w14:textId="77777777" w:rsidR="006D728F" w:rsidRPr="006D728F" w:rsidRDefault="006D728F" w:rsidP="006D728F">
            <w:pPr>
              <w:jc w:val="right"/>
              <w:rPr>
                <w:b/>
                <w:bCs/>
                <w:sz w:val="20"/>
                <w:szCs w:val="20"/>
              </w:rPr>
            </w:pPr>
          </w:p>
        </w:tc>
      </w:tr>
      <w:tr w:rsidR="00B7271D" w:rsidRPr="006D728F" w14:paraId="478FFBAD" w14:textId="77777777" w:rsidTr="00BC4F4B">
        <w:trPr>
          <w:trHeight w:val="20"/>
          <w:jc w:val="center"/>
        </w:trPr>
        <w:tc>
          <w:tcPr>
            <w:tcW w:w="666" w:type="dxa"/>
            <w:shd w:val="clear" w:color="auto" w:fill="auto"/>
            <w:noWrap/>
            <w:vAlign w:val="center"/>
          </w:tcPr>
          <w:p w14:paraId="2EA0F818" w14:textId="77777777" w:rsidR="006D728F" w:rsidRPr="006D728F" w:rsidRDefault="006D728F" w:rsidP="006D728F">
            <w:pPr>
              <w:jc w:val="center"/>
              <w:rPr>
                <w:b/>
                <w:bCs/>
                <w:sz w:val="20"/>
                <w:szCs w:val="20"/>
              </w:rPr>
            </w:pPr>
          </w:p>
        </w:tc>
        <w:tc>
          <w:tcPr>
            <w:tcW w:w="751" w:type="dxa"/>
            <w:shd w:val="clear" w:color="auto" w:fill="auto"/>
            <w:noWrap/>
            <w:vAlign w:val="center"/>
          </w:tcPr>
          <w:p w14:paraId="705A8187" w14:textId="77777777" w:rsidR="006D728F" w:rsidRPr="006D728F" w:rsidRDefault="006D728F" w:rsidP="006D728F">
            <w:pPr>
              <w:jc w:val="center"/>
              <w:rPr>
                <w:b/>
                <w:bCs/>
                <w:sz w:val="20"/>
                <w:szCs w:val="20"/>
              </w:rPr>
            </w:pPr>
          </w:p>
        </w:tc>
        <w:tc>
          <w:tcPr>
            <w:tcW w:w="880" w:type="dxa"/>
            <w:shd w:val="clear" w:color="auto" w:fill="auto"/>
            <w:noWrap/>
            <w:vAlign w:val="center"/>
          </w:tcPr>
          <w:p w14:paraId="5B280134" w14:textId="77777777" w:rsidR="006D728F" w:rsidRPr="006D728F" w:rsidRDefault="006D728F" w:rsidP="006D728F">
            <w:pPr>
              <w:jc w:val="center"/>
              <w:rPr>
                <w:b/>
                <w:bCs/>
                <w:sz w:val="20"/>
                <w:szCs w:val="20"/>
              </w:rPr>
            </w:pPr>
          </w:p>
        </w:tc>
        <w:tc>
          <w:tcPr>
            <w:tcW w:w="1010" w:type="dxa"/>
            <w:shd w:val="clear" w:color="auto" w:fill="auto"/>
            <w:noWrap/>
            <w:vAlign w:val="center"/>
          </w:tcPr>
          <w:p w14:paraId="28C3125E" w14:textId="77777777" w:rsidR="006D728F" w:rsidRPr="006D728F" w:rsidRDefault="006D728F" w:rsidP="006D728F">
            <w:pPr>
              <w:jc w:val="center"/>
              <w:rPr>
                <w:sz w:val="20"/>
                <w:szCs w:val="20"/>
              </w:rPr>
            </w:pPr>
            <w:r w:rsidRPr="006D728F">
              <w:rPr>
                <w:sz w:val="20"/>
                <w:szCs w:val="20"/>
              </w:rPr>
              <w:t>III50302</w:t>
            </w:r>
          </w:p>
        </w:tc>
        <w:tc>
          <w:tcPr>
            <w:tcW w:w="1208" w:type="dxa"/>
            <w:shd w:val="clear" w:color="auto" w:fill="auto"/>
            <w:noWrap/>
            <w:vAlign w:val="center"/>
          </w:tcPr>
          <w:p w14:paraId="5EA457E5"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61CCCB6C"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08A4E945" w14:textId="77777777" w:rsidR="006D728F" w:rsidRPr="006D728F" w:rsidRDefault="006D728F" w:rsidP="006D728F">
            <w:pPr>
              <w:rPr>
                <w:sz w:val="20"/>
                <w:szCs w:val="20"/>
              </w:rPr>
            </w:pPr>
            <w:r w:rsidRPr="006D728F">
              <w:rPr>
                <w:sz w:val="20"/>
                <w:szCs w:val="20"/>
              </w:rPr>
              <w:t>Lồng mức</w:t>
            </w:r>
          </w:p>
        </w:tc>
        <w:tc>
          <w:tcPr>
            <w:tcW w:w="712" w:type="dxa"/>
            <w:shd w:val="clear" w:color="auto" w:fill="auto"/>
            <w:vAlign w:val="center"/>
          </w:tcPr>
          <w:p w14:paraId="3995B949"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3E6BC5CC" w14:textId="77777777" w:rsidR="006D728F" w:rsidRPr="006D728F" w:rsidRDefault="006D728F" w:rsidP="006D728F">
            <w:pPr>
              <w:jc w:val="right"/>
              <w:rPr>
                <w:sz w:val="20"/>
                <w:szCs w:val="20"/>
              </w:rPr>
            </w:pPr>
            <w:r w:rsidRPr="006D728F">
              <w:rPr>
                <w:sz w:val="20"/>
                <w:szCs w:val="20"/>
              </w:rPr>
              <w:t>2.800.000</w:t>
            </w:r>
          </w:p>
        </w:tc>
      </w:tr>
      <w:tr w:rsidR="00B7271D" w:rsidRPr="006D728F" w14:paraId="71F56838" w14:textId="77777777" w:rsidTr="0058255F">
        <w:trPr>
          <w:trHeight w:val="20"/>
          <w:jc w:val="center"/>
        </w:trPr>
        <w:tc>
          <w:tcPr>
            <w:tcW w:w="666" w:type="dxa"/>
            <w:shd w:val="clear" w:color="auto" w:fill="auto"/>
            <w:noWrap/>
            <w:vAlign w:val="center"/>
          </w:tcPr>
          <w:p w14:paraId="79B6EA25" w14:textId="77777777" w:rsidR="006D728F" w:rsidRPr="006D728F" w:rsidRDefault="006D728F" w:rsidP="006D728F">
            <w:pPr>
              <w:jc w:val="center"/>
              <w:rPr>
                <w:b/>
                <w:bCs/>
                <w:sz w:val="20"/>
                <w:szCs w:val="20"/>
              </w:rPr>
            </w:pPr>
          </w:p>
        </w:tc>
        <w:tc>
          <w:tcPr>
            <w:tcW w:w="751" w:type="dxa"/>
            <w:shd w:val="clear" w:color="auto" w:fill="auto"/>
            <w:noWrap/>
            <w:vAlign w:val="center"/>
          </w:tcPr>
          <w:p w14:paraId="79418686" w14:textId="77777777" w:rsidR="006D728F" w:rsidRPr="006D728F" w:rsidRDefault="006D728F" w:rsidP="006D728F">
            <w:pPr>
              <w:jc w:val="center"/>
              <w:rPr>
                <w:b/>
                <w:bCs/>
                <w:sz w:val="20"/>
                <w:szCs w:val="20"/>
              </w:rPr>
            </w:pPr>
          </w:p>
        </w:tc>
        <w:tc>
          <w:tcPr>
            <w:tcW w:w="880" w:type="dxa"/>
            <w:shd w:val="clear" w:color="auto" w:fill="auto"/>
            <w:noWrap/>
            <w:vAlign w:val="center"/>
          </w:tcPr>
          <w:p w14:paraId="61D2B0E6" w14:textId="77777777" w:rsidR="006D728F" w:rsidRPr="006D728F" w:rsidRDefault="006D728F" w:rsidP="006D728F">
            <w:pPr>
              <w:jc w:val="center"/>
              <w:rPr>
                <w:b/>
                <w:bCs/>
                <w:sz w:val="20"/>
                <w:szCs w:val="20"/>
              </w:rPr>
            </w:pPr>
          </w:p>
        </w:tc>
        <w:tc>
          <w:tcPr>
            <w:tcW w:w="1010" w:type="dxa"/>
            <w:shd w:val="clear" w:color="auto" w:fill="auto"/>
            <w:noWrap/>
            <w:vAlign w:val="center"/>
          </w:tcPr>
          <w:p w14:paraId="6AD948E2" w14:textId="77777777" w:rsidR="006D728F" w:rsidRPr="006D728F" w:rsidRDefault="006D728F" w:rsidP="006D728F">
            <w:pPr>
              <w:jc w:val="center"/>
              <w:rPr>
                <w:sz w:val="20"/>
                <w:szCs w:val="20"/>
              </w:rPr>
            </w:pPr>
            <w:r w:rsidRPr="006D728F">
              <w:rPr>
                <w:sz w:val="20"/>
                <w:szCs w:val="20"/>
              </w:rPr>
              <w:t>III50303</w:t>
            </w:r>
          </w:p>
        </w:tc>
        <w:tc>
          <w:tcPr>
            <w:tcW w:w="1208" w:type="dxa"/>
            <w:shd w:val="clear" w:color="auto" w:fill="auto"/>
            <w:noWrap/>
            <w:vAlign w:val="center"/>
          </w:tcPr>
          <w:p w14:paraId="2CCE046F"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768CD363"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13967E98" w14:textId="77777777" w:rsidR="006D728F" w:rsidRPr="006D728F" w:rsidRDefault="006D728F" w:rsidP="006D728F">
            <w:pPr>
              <w:rPr>
                <w:sz w:val="20"/>
                <w:szCs w:val="20"/>
              </w:rPr>
            </w:pPr>
            <w:r w:rsidRPr="006D728F">
              <w:rPr>
                <w:sz w:val="20"/>
                <w:szCs w:val="20"/>
              </w:rPr>
              <w:t>Sữa (Mò cua/Mù cua)</w:t>
            </w:r>
          </w:p>
        </w:tc>
        <w:tc>
          <w:tcPr>
            <w:tcW w:w="712" w:type="dxa"/>
            <w:shd w:val="clear" w:color="auto" w:fill="auto"/>
            <w:vAlign w:val="center"/>
          </w:tcPr>
          <w:p w14:paraId="0F8349FD"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vAlign w:val="center"/>
          </w:tcPr>
          <w:p w14:paraId="138F0D14" w14:textId="77777777" w:rsidR="006D728F" w:rsidRPr="0059309B" w:rsidRDefault="006D728F" w:rsidP="0058255F">
            <w:pPr>
              <w:jc w:val="right"/>
              <w:rPr>
                <w:sz w:val="20"/>
                <w:szCs w:val="20"/>
              </w:rPr>
            </w:pPr>
            <w:r w:rsidRPr="0059309B">
              <w:rPr>
                <w:sz w:val="20"/>
                <w:szCs w:val="20"/>
              </w:rPr>
              <w:t>2.300.000</w:t>
            </w:r>
          </w:p>
        </w:tc>
      </w:tr>
      <w:tr w:rsidR="00B7271D" w:rsidRPr="006D728F" w14:paraId="25E0841F" w14:textId="77777777" w:rsidTr="00BC4F4B">
        <w:trPr>
          <w:trHeight w:val="20"/>
          <w:jc w:val="center"/>
        </w:trPr>
        <w:tc>
          <w:tcPr>
            <w:tcW w:w="666" w:type="dxa"/>
            <w:shd w:val="clear" w:color="auto" w:fill="auto"/>
            <w:noWrap/>
            <w:vAlign w:val="center"/>
          </w:tcPr>
          <w:p w14:paraId="6EAC0FC5" w14:textId="77777777" w:rsidR="006D728F" w:rsidRPr="006D728F" w:rsidRDefault="006D728F" w:rsidP="006D728F">
            <w:pPr>
              <w:jc w:val="center"/>
              <w:rPr>
                <w:b/>
                <w:bCs/>
                <w:sz w:val="20"/>
                <w:szCs w:val="20"/>
              </w:rPr>
            </w:pPr>
          </w:p>
        </w:tc>
        <w:tc>
          <w:tcPr>
            <w:tcW w:w="751" w:type="dxa"/>
            <w:shd w:val="clear" w:color="auto" w:fill="auto"/>
            <w:noWrap/>
            <w:vAlign w:val="center"/>
          </w:tcPr>
          <w:p w14:paraId="59E5FA44" w14:textId="77777777" w:rsidR="006D728F" w:rsidRPr="006D728F" w:rsidRDefault="006D728F" w:rsidP="006D728F">
            <w:pPr>
              <w:jc w:val="center"/>
              <w:rPr>
                <w:b/>
                <w:bCs/>
                <w:sz w:val="20"/>
                <w:szCs w:val="20"/>
              </w:rPr>
            </w:pPr>
          </w:p>
        </w:tc>
        <w:tc>
          <w:tcPr>
            <w:tcW w:w="880" w:type="dxa"/>
            <w:shd w:val="clear" w:color="auto" w:fill="auto"/>
            <w:noWrap/>
            <w:vAlign w:val="center"/>
          </w:tcPr>
          <w:p w14:paraId="66BEECBA" w14:textId="77777777" w:rsidR="006D728F" w:rsidRPr="006D728F" w:rsidRDefault="006D728F" w:rsidP="006D728F">
            <w:pPr>
              <w:jc w:val="center"/>
              <w:rPr>
                <w:b/>
                <w:bCs/>
                <w:sz w:val="20"/>
                <w:szCs w:val="20"/>
              </w:rPr>
            </w:pPr>
          </w:p>
        </w:tc>
        <w:tc>
          <w:tcPr>
            <w:tcW w:w="1010" w:type="dxa"/>
            <w:shd w:val="clear" w:color="auto" w:fill="auto"/>
            <w:noWrap/>
            <w:vAlign w:val="center"/>
          </w:tcPr>
          <w:p w14:paraId="458C763C" w14:textId="77777777" w:rsidR="006D728F" w:rsidRPr="006D728F" w:rsidRDefault="006D728F" w:rsidP="006D728F">
            <w:pPr>
              <w:jc w:val="center"/>
              <w:rPr>
                <w:sz w:val="20"/>
                <w:szCs w:val="20"/>
              </w:rPr>
            </w:pPr>
            <w:r w:rsidRPr="006D728F">
              <w:rPr>
                <w:sz w:val="20"/>
                <w:szCs w:val="20"/>
              </w:rPr>
              <w:t>III50304</w:t>
            </w:r>
          </w:p>
        </w:tc>
        <w:tc>
          <w:tcPr>
            <w:tcW w:w="1208" w:type="dxa"/>
            <w:shd w:val="clear" w:color="auto" w:fill="auto"/>
            <w:noWrap/>
            <w:vAlign w:val="center"/>
          </w:tcPr>
          <w:p w14:paraId="38A0AD65"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0728CE1E" w14:textId="77777777" w:rsidR="006D728F" w:rsidRPr="006D728F" w:rsidRDefault="006D728F" w:rsidP="006D728F">
            <w:pPr>
              <w:jc w:val="center"/>
              <w:rPr>
                <w:b/>
                <w:bCs/>
                <w:sz w:val="20"/>
                <w:szCs w:val="20"/>
              </w:rPr>
            </w:pPr>
          </w:p>
        </w:tc>
        <w:tc>
          <w:tcPr>
            <w:tcW w:w="1524" w:type="dxa"/>
            <w:shd w:val="clear" w:color="auto" w:fill="auto"/>
            <w:vAlign w:val="center"/>
          </w:tcPr>
          <w:p w14:paraId="437800E2" w14:textId="77777777" w:rsidR="006D728F" w:rsidRPr="006D728F" w:rsidRDefault="006D728F" w:rsidP="006D728F">
            <w:pPr>
              <w:rPr>
                <w:sz w:val="20"/>
                <w:szCs w:val="20"/>
              </w:rPr>
            </w:pPr>
            <w:r w:rsidRPr="006D728F">
              <w:rPr>
                <w:sz w:val="20"/>
                <w:szCs w:val="20"/>
              </w:rPr>
              <w:t>Trám trắng</w:t>
            </w:r>
          </w:p>
        </w:tc>
        <w:tc>
          <w:tcPr>
            <w:tcW w:w="712" w:type="dxa"/>
            <w:shd w:val="clear" w:color="auto" w:fill="auto"/>
            <w:vAlign w:val="center"/>
          </w:tcPr>
          <w:p w14:paraId="6DC6A97A"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0B611147" w14:textId="325D5893" w:rsidR="006D728F" w:rsidRPr="0059309B" w:rsidRDefault="004E26A0" w:rsidP="006D728F">
            <w:pPr>
              <w:jc w:val="right"/>
              <w:rPr>
                <w:sz w:val="20"/>
                <w:szCs w:val="20"/>
              </w:rPr>
            </w:pPr>
            <w:r w:rsidRPr="0059309B">
              <w:rPr>
                <w:sz w:val="20"/>
                <w:szCs w:val="20"/>
              </w:rPr>
              <w:t>2.310</w:t>
            </w:r>
            <w:r w:rsidR="006D728F" w:rsidRPr="0059309B">
              <w:rPr>
                <w:sz w:val="20"/>
                <w:szCs w:val="20"/>
              </w:rPr>
              <w:t>.000</w:t>
            </w:r>
          </w:p>
        </w:tc>
      </w:tr>
      <w:tr w:rsidR="00B7271D" w:rsidRPr="006D728F" w14:paraId="362460BE" w14:textId="77777777" w:rsidTr="0058255F">
        <w:trPr>
          <w:trHeight w:val="20"/>
          <w:jc w:val="center"/>
        </w:trPr>
        <w:tc>
          <w:tcPr>
            <w:tcW w:w="666" w:type="dxa"/>
            <w:shd w:val="clear" w:color="auto" w:fill="auto"/>
            <w:noWrap/>
            <w:vAlign w:val="center"/>
          </w:tcPr>
          <w:p w14:paraId="31395D00"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00B18446"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352C188B"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77B65F4A" w14:textId="77777777" w:rsidR="006D728F" w:rsidRPr="006D728F" w:rsidRDefault="006D728F" w:rsidP="006D728F">
            <w:pPr>
              <w:jc w:val="center"/>
              <w:rPr>
                <w:sz w:val="20"/>
                <w:szCs w:val="20"/>
              </w:rPr>
            </w:pPr>
            <w:r w:rsidRPr="006D728F">
              <w:rPr>
                <w:sz w:val="20"/>
                <w:szCs w:val="20"/>
              </w:rPr>
              <w:t>III50305</w:t>
            </w:r>
          </w:p>
        </w:tc>
        <w:tc>
          <w:tcPr>
            <w:tcW w:w="1208" w:type="dxa"/>
            <w:shd w:val="clear" w:color="auto" w:fill="auto"/>
            <w:noWrap/>
            <w:vAlign w:val="center"/>
          </w:tcPr>
          <w:p w14:paraId="2A729A93"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09A0BEDD"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76C6E65E" w14:textId="77777777" w:rsidR="006D728F" w:rsidRPr="006D728F" w:rsidRDefault="006D728F" w:rsidP="006D728F">
            <w:pPr>
              <w:rPr>
                <w:sz w:val="20"/>
                <w:szCs w:val="20"/>
              </w:rPr>
            </w:pPr>
            <w:r w:rsidRPr="006D728F">
              <w:rPr>
                <w:sz w:val="20"/>
                <w:szCs w:val="20"/>
              </w:rPr>
              <w:t>Vạn trứng (Vang trứng)</w:t>
            </w:r>
          </w:p>
        </w:tc>
        <w:tc>
          <w:tcPr>
            <w:tcW w:w="712" w:type="dxa"/>
            <w:shd w:val="clear" w:color="auto" w:fill="auto"/>
            <w:vAlign w:val="center"/>
          </w:tcPr>
          <w:p w14:paraId="4780AC4B"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vAlign w:val="center"/>
          </w:tcPr>
          <w:p w14:paraId="7D7CC1D1" w14:textId="766CD581" w:rsidR="006D728F" w:rsidRPr="0059309B" w:rsidRDefault="004E26A0" w:rsidP="0058255F">
            <w:pPr>
              <w:jc w:val="right"/>
              <w:rPr>
                <w:sz w:val="20"/>
                <w:szCs w:val="20"/>
              </w:rPr>
            </w:pPr>
            <w:r w:rsidRPr="0059309B">
              <w:rPr>
                <w:sz w:val="20"/>
                <w:szCs w:val="20"/>
              </w:rPr>
              <w:t>2.810</w:t>
            </w:r>
            <w:r w:rsidR="006D728F" w:rsidRPr="0059309B">
              <w:rPr>
                <w:sz w:val="20"/>
                <w:szCs w:val="20"/>
              </w:rPr>
              <w:t>.000</w:t>
            </w:r>
          </w:p>
        </w:tc>
      </w:tr>
      <w:tr w:rsidR="00B7271D" w:rsidRPr="006D728F" w14:paraId="2C04A25D" w14:textId="77777777" w:rsidTr="00BC4F4B">
        <w:trPr>
          <w:trHeight w:val="20"/>
          <w:jc w:val="center"/>
        </w:trPr>
        <w:tc>
          <w:tcPr>
            <w:tcW w:w="666" w:type="dxa"/>
            <w:shd w:val="clear" w:color="auto" w:fill="auto"/>
            <w:noWrap/>
            <w:vAlign w:val="center"/>
          </w:tcPr>
          <w:p w14:paraId="2CA02F91" w14:textId="77777777" w:rsidR="006D728F" w:rsidRPr="006D728F" w:rsidRDefault="006D728F" w:rsidP="006D728F">
            <w:pPr>
              <w:jc w:val="center"/>
              <w:rPr>
                <w:sz w:val="20"/>
                <w:szCs w:val="20"/>
              </w:rPr>
            </w:pPr>
          </w:p>
        </w:tc>
        <w:tc>
          <w:tcPr>
            <w:tcW w:w="751" w:type="dxa"/>
            <w:shd w:val="clear" w:color="auto" w:fill="auto"/>
            <w:noWrap/>
            <w:vAlign w:val="center"/>
          </w:tcPr>
          <w:p w14:paraId="184D9FA6" w14:textId="77777777" w:rsidR="006D728F" w:rsidRPr="006D728F" w:rsidRDefault="006D728F" w:rsidP="006D728F">
            <w:pPr>
              <w:jc w:val="center"/>
              <w:rPr>
                <w:sz w:val="20"/>
                <w:szCs w:val="20"/>
              </w:rPr>
            </w:pPr>
          </w:p>
        </w:tc>
        <w:tc>
          <w:tcPr>
            <w:tcW w:w="880" w:type="dxa"/>
            <w:shd w:val="clear" w:color="auto" w:fill="auto"/>
            <w:noWrap/>
            <w:vAlign w:val="center"/>
          </w:tcPr>
          <w:p w14:paraId="74F27234" w14:textId="77777777" w:rsidR="006D728F" w:rsidRPr="006D728F" w:rsidRDefault="006D728F" w:rsidP="006D728F">
            <w:pPr>
              <w:jc w:val="center"/>
              <w:rPr>
                <w:sz w:val="20"/>
                <w:szCs w:val="20"/>
              </w:rPr>
            </w:pPr>
          </w:p>
        </w:tc>
        <w:tc>
          <w:tcPr>
            <w:tcW w:w="1010" w:type="dxa"/>
            <w:shd w:val="clear" w:color="auto" w:fill="auto"/>
            <w:noWrap/>
            <w:vAlign w:val="center"/>
          </w:tcPr>
          <w:p w14:paraId="141418FF" w14:textId="77777777" w:rsidR="006D728F" w:rsidRPr="006D728F" w:rsidRDefault="006D728F" w:rsidP="006D728F">
            <w:pPr>
              <w:jc w:val="center"/>
              <w:rPr>
                <w:sz w:val="20"/>
                <w:szCs w:val="20"/>
              </w:rPr>
            </w:pPr>
            <w:r w:rsidRPr="006D728F">
              <w:rPr>
                <w:sz w:val="20"/>
                <w:szCs w:val="20"/>
              </w:rPr>
              <w:t>III50306</w:t>
            </w:r>
          </w:p>
        </w:tc>
        <w:tc>
          <w:tcPr>
            <w:tcW w:w="1208" w:type="dxa"/>
            <w:shd w:val="clear" w:color="auto" w:fill="auto"/>
            <w:noWrap/>
            <w:vAlign w:val="center"/>
          </w:tcPr>
          <w:p w14:paraId="620FBBE3" w14:textId="77777777" w:rsidR="006D728F" w:rsidRPr="006D728F" w:rsidRDefault="006D728F" w:rsidP="006D728F">
            <w:pPr>
              <w:jc w:val="center"/>
              <w:rPr>
                <w:sz w:val="20"/>
                <w:szCs w:val="20"/>
              </w:rPr>
            </w:pPr>
          </w:p>
        </w:tc>
        <w:tc>
          <w:tcPr>
            <w:tcW w:w="1407" w:type="dxa"/>
            <w:shd w:val="clear" w:color="auto" w:fill="auto"/>
            <w:noWrap/>
            <w:vAlign w:val="center"/>
          </w:tcPr>
          <w:p w14:paraId="10A7D7B9" w14:textId="77777777" w:rsidR="006D728F" w:rsidRPr="006D728F" w:rsidRDefault="006D728F" w:rsidP="006D728F">
            <w:pPr>
              <w:jc w:val="center"/>
              <w:rPr>
                <w:sz w:val="20"/>
                <w:szCs w:val="20"/>
              </w:rPr>
            </w:pPr>
          </w:p>
        </w:tc>
        <w:tc>
          <w:tcPr>
            <w:tcW w:w="1524" w:type="dxa"/>
            <w:shd w:val="clear" w:color="auto" w:fill="auto"/>
            <w:vAlign w:val="center"/>
          </w:tcPr>
          <w:p w14:paraId="120B8909" w14:textId="77777777" w:rsidR="006D728F" w:rsidRPr="006D728F" w:rsidRDefault="006D728F" w:rsidP="006D728F">
            <w:pPr>
              <w:rPr>
                <w:sz w:val="20"/>
                <w:szCs w:val="20"/>
              </w:rPr>
            </w:pPr>
            <w:r w:rsidRPr="006D728F">
              <w:rPr>
                <w:sz w:val="20"/>
                <w:szCs w:val="20"/>
              </w:rPr>
              <w:t>Xoan</w:t>
            </w:r>
          </w:p>
        </w:tc>
        <w:tc>
          <w:tcPr>
            <w:tcW w:w="712" w:type="dxa"/>
            <w:shd w:val="clear" w:color="auto" w:fill="auto"/>
            <w:vAlign w:val="center"/>
          </w:tcPr>
          <w:p w14:paraId="5F94D3EB"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77023DAA" w14:textId="2E424349" w:rsidR="006D728F" w:rsidRPr="0059309B" w:rsidRDefault="004E26A0" w:rsidP="006D728F">
            <w:pPr>
              <w:jc w:val="right"/>
              <w:rPr>
                <w:sz w:val="20"/>
                <w:szCs w:val="20"/>
              </w:rPr>
            </w:pPr>
            <w:r w:rsidRPr="0059309B">
              <w:rPr>
                <w:sz w:val="20"/>
                <w:szCs w:val="20"/>
              </w:rPr>
              <w:t>1.410</w:t>
            </w:r>
            <w:r w:rsidR="006D728F" w:rsidRPr="0059309B">
              <w:rPr>
                <w:sz w:val="20"/>
                <w:szCs w:val="20"/>
              </w:rPr>
              <w:t>.000</w:t>
            </w:r>
          </w:p>
        </w:tc>
      </w:tr>
      <w:tr w:rsidR="00B7271D" w:rsidRPr="006D728F" w14:paraId="71E64E02" w14:textId="77777777" w:rsidTr="00BC4F4B">
        <w:trPr>
          <w:trHeight w:val="20"/>
          <w:jc w:val="center"/>
        </w:trPr>
        <w:tc>
          <w:tcPr>
            <w:tcW w:w="666" w:type="dxa"/>
            <w:shd w:val="clear" w:color="auto" w:fill="auto"/>
            <w:noWrap/>
            <w:vAlign w:val="center"/>
          </w:tcPr>
          <w:p w14:paraId="48D58A26"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4321AEC5"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7E3A82AB"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25B3E8C9" w14:textId="77777777" w:rsidR="006D728F" w:rsidRPr="006D728F" w:rsidRDefault="006D728F" w:rsidP="006D728F">
            <w:pPr>
              <w:jc w:val="center"/>
              <w:rPr>
                <w:sz w:val="20"/>
                <w:szCs w:val="20"/>
              </w:rPr>
            </w:pPr>
            <w:r w:rsidRPr="006D728F">
              <w:rPr>
                <w:sz w:val="20"/>
                <w:szCs w:val="20"/>
              </w:rPr>
              <w:t>III50307</w:t>
            </w:r>
          </w:p>
        </w:tc>
        <w:tc>
          <w:tcPr>
            <w:tcW w:w="1208" w:type="dxa"/>
            <w:shd w:val="clear" w:color="auto" w:fill="auto"/>
            <w:noWrap/>
            <w:vAlign w:val="center"/>
          </w:tcPr>
          <w:p w14:paraId="01F63ADE"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5E3D13F0"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6832CE5B" w14:textId="77777777" w:rsidR="006D728F" w:rsidRPr="006D728F" w:rsidRDefault="006D728F" w:rsidP="006D728F">
            <w:pPr>
              <w:rPr>
                <w:sz w:val="20"/>
                <w:szCs w:val="20"/>
              </w:rPr>
            </w:pPr>
            <w:r w:rsidRPr="006D728F">
              <w:rPr>
                <w:sz w:val="20"/>
                <w:szCs w:val="20"/>
              </w:rPr>
              <w:t>Các loại khác</w:t>
            </w:r>
          </w:p>
        </w:tc>
        <w:tc>
          <w:tcPr>
            <w:tcW w:w="712" w:type="dxa"/>
            <w:shd w:val="clear" w:color="auto" w:fill="auto"/>
            <w:vAlign w:val="center"/>
          </w:tcPr>
          <w:p w14:paraId="002366AF" w14:textId="77777777" w:rsidR="006D728F" w:rsidRPr="006D728F" w:rsidRDefault="006D728F" w:rsidP="006D728F">
            <w:pPr>
              <w:jc w:val="center"/>
              <w:rPr>
                <w:sz w:val="20"/>
                <w:szCs w:val="20"/>
              </w:rPr>
            </w:pPr>
            <w:r w:rsidRPr="006D728F">
              <w:rPr>
                <w:sz w:val="20"/>
                <w:szCs w:val="20"/>
              </w:rPr>
              <w:t> </w:t>
            </w:r>
          </w:p>
        </w:tc>
        <w:tc>
          <w:tcPr>
            <w:tcW w:w="1448" w:type="dxa"/>
          </w:tcPr>
          <w:p w14:paraId="15FBA499" w14:textId="77777777" w:rsidR="006D728F" w:rsidRPr="0059309B" w:rsidRDefault="006D728F" w:rsidP="006D728F">
            <w:pPr>
              <w:jc w:val="right"/>
              <w:rPr>
                <w:sz w:val="20"/>
                <w:szCs w:val="20"/>
              </w:rPr>
            </w:pPr>
          </w:p>
        </w:tc>
      </w:tr>
      <w:tr w:rsidR="00B7271D" w:rsidRPr="006D728F" w14:paraId="00CCA638" w14:textId="77777777" w:rsidTr="00BC4F4B">
        <w:trPr>
          <w:trHeight w:val="20"/>
          <w:jc w:val="center"/>
        </w:trPr>
        <w:tc>
          <w:tcPr>
            <w:tcW w:w="666" w:type="dxa"/>
            <w:shd w:val="clear" w:color="auto" w:fill="auto"/>
            <w:noWrap/>
            <w:vAlign w:val="center"/>
          </w:tcPr>
          <w:p w14:paraId="2B4B870F"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0B890652"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22C43049"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5B7D38B5" w14:textId="77777777" w:rsidR="006D728F" w:rsidRPr="006D728F" w:rsidRDefault="006D728F" w:rsidP="006D728F">
            <w:pPr>
              <w:jc w:val="center"/>
              <w:rPr>
                <w:sz w:val="20"/>
                <w:szCs w:val="20"/>
              </w:rPr>
            </w:pPr>
            <w:r w:rsidRPr="006D728F">
              <w:rPr>
                <w:sz w:val="20"/>
                <w:szCs w:val="20"/>
              </w:rPr>
              <w:t> </w:t>
            </w:r>
          </w:p>
        </w:tc>
        <w:tc>
          <w:tcPr>
            <w:tcW w:w="1208" w:type="dxa"/>
            <w:shd w:val="clear" w:color="auto" w:fill="auto"/>
            <w:noWrap/>
            <w:vAlign w:val="center"/>
          </w:tcPr>
          <w:p w14:paraId="6DF56FF0" w14:textId="77777777" w:rsidR="006D728F" w:rsidRPr="006D728F" w:rsidRDefault="006D728F" w:rsidP="006D728F">
            <w:pPr>
              <w:jc w:val="center"/>
              <w:rPr>
                <w:sz w:val="20"/>
                <w:szCs w:val="20"/>
              </w:rPr>
            </w:pPr>
            <w:r w:rsidRPr="006D728F">
              <w:rPr>
                <w:sz w:val="20"/>
                <w:szCs w:val="20"/>
              </w:rPr>
              <w:t>III5030701</w:t>
            </w:r>
          </w:p>
        </w:tc>
        <w:tc>
          <w:tcPr>
            <w:tcW w:w="1407" w:type="dxa"/>
            <w:shd w:val="clear" w:color="auto" w:fill="auto"/>
            <w:noWrap/>
            <w:vAlign w:val="center"/>
          </w:tcPr>
          <w:p w14:paraId="7BD43183"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167C5B04" w14:textId="77777777" w:rsidR="006D728F" w:rsidRPr="006D728F" w:rsidRDefault="006D728F" w:rsidP="006D728F">
            <w:pPr>
              <w:jc w:val="center"/>
              <w:rPr>
                <w:sz w:val="20"/>
                <w:szCs w:val="20"/>
              </w:rPr>
            </w:pPr>
            <w:r w:rsidRPr="006D728F">
              <w:rPr>
                <w:sz w:val="20"/>
                <w:szCs w:val="20"/>
              </w:rPr>
              <w:t>D&lt;25cm</w:t>
            </w:r>
          </w:p>
        </w:tc>
        <w:tc>
          <w:tcPr>
            <w:tcW w:w="712" w:type="dxa"/>
            <w:shd w:val="clear" w:color="auto" w:fill="auto"/>
            <w:vAlign w:val="center"/>
          </w:tcPr>
          <w:p w14:paraId="3BBC55A3"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5A0EB1ED" w14:textId="0376B8CB" w:rsidR="006D728F" w:rsidRPr="0059309B" w:rsidRDefault="004E26A0" w:rsidP="006D728F">
            <w:pPr>
              <w:jc w:val="right"/>
              <w:rPr>
                <w:sz w:val="20"/>
                <w:szCs w:val="20"/>
              </w:rPr>
            </w:pPr>
            <w:r w:rsidRPr="0059309B">
              <w:rPr>
                <w:sz w:val="20"/>
                <w:szCs w:val="20"/>
              </w:rPr>
              <w:t>1.010</w:t>
            </w:r>
            <w:r w:rsidR="006D728F" w:rsidRPr="0059309B">
              <w:rPr>
                <w:sz w:val="20"/>
                <w:szCs w:val="20"/>
              </w:rPr>
              <w:t>.000</w:t>
            </w:r>
          </w:p>
        </w:tc>
      </w:tr>
      <w:tr w:rsidR="00B7271D" w:rsidRPr="006D728F" w14:paraId="21355603" w14:textId="77777777" w:rsidTr="00BC4F4B">
        <w:trPr>
          <w:trHeight w:val="20"/>
          <w:jc w:val="center"/>
        </w:trPr>
        <w:tc>
          <w:tcPr>
            <w:tcW w:w="666" w:type="dxa"/>
            <w:shd w:val="clear" w:color="auto" w:fill="auto"/>
            <w:noWrap/>
            <w:vAlign w:val="center"/>
          </w:tcPr>
          <w:p w14:paraId="46117302"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2675E434"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13C060FB"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5655389A" w14:textId="77777777" w:rsidR="006D728F" w:rsidRPr="006D728F" w:rsidRDefault="006D728F" w:rsidP="006D728F">
            <w:pPr>
              <w:jc w:val="center"/>
              <w:rPr>
                <w:sz w:val="20"/>
                <w:szCs w:val="20"/>
              </w:rPr>
            </w:pPr>
            <w:r w:rsidRPr="006D728F">
              <w:rPr>
                <w:sz w:val="20"/>
                <w:szCs w:val="20"/>
              </w:rPr>
              <w:t> </w:t>
            </w:r>
          </w:p>
        </w:tc>
        <w:tc>
          <w:tcPr>
            <w:tcW w:w="1208" w:type="dxa"/>
            <w:shd w:val="clear" w:color="auto" w:fill="auto"/>
            <w:noWrap/>
            <w:vAlign w:val="center"/>
          </w:tcPr>
          <w:p w14:paraId="1E69475C" w14:textId="77777777" w:rsidR="006D728F" w:rsidRPr="006D728F" w:rsidRDefault="006D728F" w:rsidP="006D728F">
            <w:pPr>
              <w:jc w:val="center"/>
              <w:rPr>
                <w:sz w:val="20"/>
                <w:szCs w:val="20"/>
              </w:rPr>
            </w:pPr>
            <w:r w:rsidRPr="006D728F">
              <w:rPr>
                <w:sz w:val="20"/>
                <w:szCs w:val="20"/>
              </w:rPr>
              <w:t>III5030702</w:t>
            </w:r>
          </w:p>
        </w:tc>
        <w:tc>
          <w:tcPr>
            <w:tcW w:w="1407" w:type="dxa"/>
            <w:shd w:val="clear" w:color="auto" w:fill="auto"/>
            <w:noWrap/>
            <w:vAlign w:val="center"/>
          </w:tcPr>
          <w:p w14:paraId="47E35EFA"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78BF6C64" w14:textId="77777777" w:rsidR="006D728F" w:rsidRPr="006D728F" w:rsidRDefault="006D728F" w:rsidP="006D728F">
            <w:pPr>
              <w:jc w:val="center"/>
              <w:rPr>
                <w:sz w:val="20"/>
                <w:szCs w:val="20"/>
              </w:rPr>
            </w:pPr>
            <w:r w:rsidRPr="006D728F">
              <w:rPr>
                <w:sz w:val="20"/>
                <w:szCs w:val="20"/>
              </w:rPr>
              <w:t>25≤D&lt;50cm</w:t>
            </w:r>
          </w:p>
        </w:tc>
        <w:tc>
          <w:tcPr>
            <w:tcW w:w="712" w:type="dxa"/>
            <w:shd w:val="clear" w:color="auto" w:fill="auto"/>
            <w:vAlign w:val="center"/>
          </w:tcPr>
          <w:p w14:paraId="62AE34C8"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3C1588FE" w14:textId="08F9AA9D" w:rsidR="006D728F" w:rsidRPr="0059309B" w:rsidRDefault="004E26A0" w:rsidP="006D728F">
            <w:pPr>
              <w:jc w:val="right"/>
              <w:rPr>
                <w:sz w:val="20"/>
                <w:szCs w:val="20"/>
              </w:rPr>
            </w:pPr>
            <w:r w:rsidRPr="0059309B">
              <w:rPr>
                <w:sz w:val="20"/>
                <w:szCs w:val="20"/>
              </w:rPr>
              <w:t>2.510</w:t>
            </w:r>
            <w:r w:rsidR="006D728F" w:rsidRPr="0059309B">
              <w:rPr>
                <w:sz w:val="20"/>
                <w:szCs w:val="20"/>
              </w:rPr>
              <w:t>.000</w:t>
            </w:r>
          </w:p>
        </w:tc>
      </w:tr>
      <w:tr w:rsidR="00B7271D" w:rsidRPr="006D728F" w14:paraId="7EB864AB" w14:textId="77777777" w:rsidTr="00BC4F4B">
        <w:trPr>
          <w:trHeight w:val="20"/>
          <w:jc w:val="center"/>
        </w:trPr>
        <w:tc>
          <w:tcPr>
            <w:tcW w:w="666" w:type="dxa"/>
            <w:shd w:val="clear" w:color="auto" w:fill="auto"/>
            <w:noWrap/>
            <w:vAlign w:val="center"/>
          </w:tcPr>
          <w:p w14:paraId="16316D7C"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0141F0F6"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59C5C8B6"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13B1C291" w14:textId="77777777" w:rsidR="006D728F" w:rsidRPr="006D728F" w:rsidRDefault="006D728F" w:rsidP="006D728F">
            <w:pPr>
              <w:jc w:val="center"/>
              <w:rPr>
                <w:sz w:val="20"/>
                <w:szCs w:val="20"/>
              </w:rPr>
            </w:pPr>
            <w:r w:rsidRPr="006D728F">
              <w:rPr>
                <w:sz w:val="20"/>
                <w:szCs w:val="20"/>
              </w:rPr>
              <w:t> </w:t>
            </w:r>
          </w:p>
        </w:tc>
        <w:tc>
          <w:tcPr>
            <w:tcW w:w="1208" w:type="dxa"/>
            <w:shd w:val="clear" w:color="auto" w:fill="auto"/>
            <w:noWrap/>
            <w:vAlign w:val="center"/>
          </w:tcPr>
          <w:p w14:paraId="2581E874" w14:textId="77777777" w:rsidR="006D728F" w:rsidRPr="006D728F" w:rsidRDefault="006D728F" w:rsidP="006D728F">
            <w:pPr>
              <w:jc w:val="center"/>
              <w:rPr>
                <w:sz w:val="20"/>
                <w:szCs w:val="20"/>
              </w:rPr>
            </w:pPr>
            <w:r w:rsidRPr="006D728F">
              <w:rPr>
                <w:sz w:val="20"/>
                <w:szCs w:val="20"/>
              </w:rPr>
              <w:t>III5030703</w:t>
            </w:r>
          </w:p>
        </w:tc>
        <w:tc>
          <w:tcPr>
            <w:tcW w:w="1407" w:type="dxa"/>
            <w:shd w:val="clear" w:color="auto" w:fill="auto"/>
            <w:noWrap/>
            <w:vAlign w:val="center"/>
          </w:tcPr>
          <w:p w14:paraId="03BF7154"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626B460E" w14:textId="77777777" w:rsidR="006D728F" w:rsidRPr="006D728F" w:rsidRDefault="006D728F" w:rsidP="006D728F">
            <w:pPr>
              <w:jc w:val="center"/>
              <w:rPr>
                <w:sz w:val="20"/>
                <w:szCs w:val="20"/>
              </w:rPr>
            </w:pPr>
            <w:r w:rsidRPr="006D728F">
              <w:rPr>
                <w:sz w:val="20"/>
                <w:szCs w:val="20"/>
              </w:rPr>
              <w:t>D≥50cm</w:t>
            </w:r>
          </w:p>
        </w:tc>
        <w:tc>
          <w:tcPr>
            <w:tcW w:w="712" w:type="dxa"/>
            <w:shd w:val="clear" w:color="auto" w:fill="auto"/>
            <w:vAlign w:val="center"/>
          </w:tcPr>
          <w:p w14:paraId="486B7D2C"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503790BC" w14:textId="77777777" w:rsidR="006D728F" w:rsidRPr="006D728F" w:rsidRDefault="006D728F" w:rsidP="006D728F">
            <w:pPr>
              <w:jc w:val="right"/>
              <w:rPr>
                <w:sz w:val="20"/>
                <w:szCs w:val="20"/>
              </w:rPr>
            </w:pPr>
            <w:r w:rsidRPr="006D728F">
              <w:rPr>
                <w:sz w:val="20"/>
                <w:szCs w:val="20"/>
              </w:rPr>
              <w:t>3.800.000</w:t>
            </w:r>
          </w:p>
        </w:tc>
      </w:tr>
      <w:tr w:rsidR="00B7271D" w:rsidRPr="006D728F" w14:paraId="79509B6D" w14:textId="77777777" w:rsidTr="00BC4F4B">
        <w:trPr>
          <w:trHeight w:val="20"/>
          <w:jc w:val="center"/>
        </w:trPr>
        <w:tc>
          <w:tcPr>
            <w:tcW w:w="666" w:type="dxa"/>
            <w:shd w:val="clear" w:color="auto" w:fill="auto"/>
            <w:noWrap/>
            <w:vAlign w:val="center"/>
          </w:tcPr>
          <w:p w14:paraId="02FAF54D"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70A14424"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75C0099F" w14:textId="77777777" w:rsidR="006D728F" w:rsidRPr="006D728F" w:rsidRDefault="006D728F" w:rsidP="006D728F">
            <w:pPr>
              <w:jc w:val="center"/>
              <w:rPr>
                <w:b/>
                <w:bCs/>
                <w:sz w:val="20"/>
                <w:szCs w:val="20"/>
              </w:rPr>
            </w:pPr>
            <w:r w:rsidRPr="006D728F">
              <w:rPr>
                <w:b/>
                <w:bCs/>
                <w:sz w:val="20"/>
                <w:szCs w:val="20"/>
              </w:rPr>
              <w:t>III504</w:t>
            </w:r>
          </w:p>
        </w:tc>
        <w:tc>
          <w:tcPr>
            <w:tcW w:w="1010" w:type="dxa"/>
            <w:shd w:val="clear" w:color="auto" w:fill="auto"/>
            <w:noWrap/>
            <w:vAlign w:val="center"/>
          </w:tcPr>
          <w:p w14:paraId="633E02EF"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5D03737F"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6872C5D2"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161BFEB4" w14:textId="77777777" w:rsidR="006D728F" w:rsidRPr="006D728F" w:rsidRDefault="006D728F" w:rsidP="006D728F">
            <w:pPr>
              <w:rPr>
                <w:b/>
                <w:bCs/>
                <w:sz w:val="20"/>
                <w:szCs w:val="20"/>
              </w:rPr>
            </w:pPr>
            <w:r w:rsidRPr="006D728F">
              <w:rPr>
                <w:b/>
                <w:bCs/>
                <w:sz w:val="20"/>
                <w:szCs w:val="20"/>
              </w:rPr>
              <w:t>Gỗ nhóm VIII</w:t>
            </w:r>
          </w:p>
        </w:tc>
        <w:tc>
          <w:tcPr>
            <w:tcW w:w="712" w:type="dxa"/>
            <w:shd w:val="clear" w:color="auto" w:fill="auto"/>
            <w:vAlign w:val="center"/>
          </w:tcPr>
          <w:p w14:paraId="4B070B11"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0C10BDDE" w14:textId="77777777" w:rsidR="006D728F" w:rsidRPr="006D728F" w:rsidRDefault="006D728F" w:rsidP="006D728F">
            <w:pPr>
              <w:jc w:val="right"/>
              <w:rPr>
                <w:b/>
                <w:bCs/>
                <w:sz w:val="20"/>
                <w:szCs w:val="20"/>
              </w:rPr>
            </w:pPr>
          </w:p>
        </w:tc>
      </w:tr>
      <w:tr w:rsidR="00B7271D" w:rsidRPr="006D728F" w14:paraId="7835F1D0" w14:textId="77777777" w:rsidTr="00BC4F4B">
        <w:trPr>
          <w:trHeight w:val="20"/>
          <w:jc w:val="center"/>
        </w:trPr>
        <w:tc>
          <w:tcPr>
            <w:tcW w:w="666" w:type="dxa"/>
            <w:shd w:val="clear" w:color="auto" w:fill="auto"/>
            <w:noWrap/>
            <w:vAlign w:val="center"/>
          </w:tcPr>
          <w:p w14:paraId="2467A421"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37103F76"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055F518F"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34C89D90" w14:textId="77777777" w:rsidR="006D728F" w:rsidRPr="006D728F" w:rsidRDefault="006D728F" w:rsidP="006D728F">
            <w:pPr>
              <w:jc w:val="center"/>
              <w:rPr>
                <w:sz w:val="20"/>
                <w:szCs w:val="20"/>
              </w:rPr>
            </w:pPr>
            <w:r w:rsidRPr="006D728F">
              <w:rPr>
                <w:sz w:val="20"/>
                <w:szCs w:val="20"/>
              </w:rPr>
              <w:t>III50401</w:t>
            </w:r>
          </w:p>
        </w:tc>
        <w:tc>
          <w:tcPr>
            <w:tcW w:w="1208" w:type="dxa"/>
            <w:shd w:val="clear" w:color="auto" w:fill="auto"/>
            <w:noWrap/>
            <w:vAlign w:val="center"/>
          </w:tcPr>
          <w:p w14:paraId="0F516326"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4055675F"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276B74B1" w14:textId="77777777" w:rsidR="006D728F" w:rsidRPr="006D728F" w:rsidRDefault="006D728F" w:rsidP="006D728F">
            <w:pPr>
              <w:rPr>
                <w:sz w:val="20"/>
                <w:szCs w:val="20"/>
              </w:rPr>
            </w:pPr>
            <w:r w:rsidRPr="006D728F">
              <w:rPr>
                <w:sz w:val="20"/>
                <w:szCs w:val="20"/>
              </w:rPr>
              <w:t>Bồ đề</w:t>
            </w:r>
          </w:p>
        </w:tc>
        <w:tc>
          <w:tcPr>
            <w:tcW w:w="712" w:type="dxa"/>
            <w:shd w:val="clear" w:color="auto" w:fill="auto"/>
            <w:vAlign w:val="center"/>
          </w:tcPr>
          <w:p w14:paraId="60686139" w14:textId="77777777" w:rsidR="006D728F" w:rsidRPr="006D728F" w:rsidRDefault="006D728F" w:rsidP="006D728F">
            <w:pPr>
              <w:jc w:val="center"/>
              <w:rPr>
                <w:sz w:val="20"/>
                <w:szCs w:val="20"/>
              </w:rPr>
            </w:pPr>
            <w:r w:rsidRPr="006D728F">
              <w:rPr>
                <w:sz w:val="20"/>
                <w:szCs w:val="20"/>
              </w:rPr>
              <w:t> </w:t>
            </w:r>
          </w:p>
        </w:tc>
        <w:tc>
          <w:tcPr>
            <w:tcW w:w="1448" w:type="dxa"/>
          </w:tcPr>
          <w:p w14:paraId="40222017" w14:textId="77777777" w:rsidR="006D728F" w:rsidRPr="006D728F" w:rsidRDefault="006D728F" w:rsidP="006D728F">
            <w:pPr>
              <w:jc w:val="right"/>
              <w:rPr>
                <w:sz w:val="20"/>
                <w:szCs w:val="20"/>
              </w:rPr>
            </w:pPr>
            <w:r w:rsidRPr="006D728F">
              <w:rPr>
                <w:sz w:val="20"/>
                <w:szCs w:val="20"/>
              </w:rPr>
              <w:t>1.100.000</w:t>
            </w:r>
          </w:p>
        </w:tc>
      </w:tr>
      <w:tr w:rsidR="00B7271D" w:rsidRPr="006D728F" w14:paraId="0093EBDA" w14:textId="77777777" w:rsidTr="00BC4F4B">
        <w:trPr>
          <w:trHeight w:val="20"/>
          <w:jc w:val="center"/>
        </w:trPr>
        <w:tc>
          <w:tcPr>
            <w:tcW w:w="666" w:type="dxa"/>
            <w:shd w:val="clear" w:color="auto" w:fill="auto"/>
            <w:noWrap/>
            <w:vAlign w:val="center"/>
          </w:tcPr>
          <w:p w14:paraId="488AA223"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097AF003"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4C5647A8"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2507C416" w14:textId="77777777" w:rsidR="006D728F" w:rsidRPr="006D728F" w:rsidRDefault="006D728F" w:rsidP="006D728F">
            <w:pPr>
              <w:jc w:val="center"/>
              <w:rPr>
                <w:sz w:val="20"/>
                <w:szCs w:val="20"/>
              </w:rPr>
            </w:pPr>
            <w:r w:rsidRPr="006D728F">
              <w:rPr>
                <w:sz w:val="20"/>
                <w:szCs w:val="20"/>
              </w:rPr>
              <w:t>III50402</w:t>
            </w:r>
          </w:p>
        </w:tc>
        <w:tc>
          <w:tcPr>
            <w:tcW w:w="1208" w:type="dxa"/>
            <w:shd w:val="clear" w:color="auto" w:fill="auto"/>
            <w:noWrap/>
            <w:vAlign w:val="center"/>
          </w:tcPr>
          <w:p w14:paraId="35FA417B"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5CAEDC15"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3B3DE7A6" w14:textId="77777777" w:rsidR="006D728F" w:rsidRPr="006D728F" w:rsidRDefault="006D728F" w:rsidP="006D728F">
            <w:pPr>
              <w:rPr>
                <w:sz w:val="20"/>
                <w:szCs w:val="20"/>
              </w:rPr>
            </w:pPr>
            <w:r w:rsidRPr="006D728F">
              <w:rPr>
                <w:sz w:val="20"/>
                <w:szCs w:val="20"/>
              </w:rPr>
              <w:t>Bộp (đa xanh)</w:t>
            </w:r>
          </w:p>
        </w:tc>
        <w:tc>
          <w:tcPr>
            <w:tcW w:w="712" w:type="dxa"/>
            <w:shd w:val="clear" w:color="auto" w:fill="auto"/>
            <w:vAlign w:val="center"/>
          </w:tcPr>
          <w:p w14:paraId="50EC92DC" w14:textId="77777777" w:rsidR="006D728F" w:rsidRPr="006D728F" w:rsidRDefault="006D728F" w:rsidP="006D728F">
            <w:pPr>
              <w:jc w:val="center"/>
              <w:rPr>
                <w:sz w:val="20"/>
                <w:szCs w:val="20"/>
              </w:rPr>
            </w:pPr>
            <w:r w:rsidRPr="006D728F">
              <w:rPr>
                <w:sz w:val="20"/>
                <w:szCs w:val="20"/>
              </w:rPr>
              <w:t> </w:t>
            </w:r>
          </w:p>
        </w:tc>
        <w:tc>
          <w:tcPr>
            <w:tcW w:w="1448" w:type="dxa"/>
          </w:tcPr>
          <w:p w14:paraId="6A0C9A9A" w14:textId="77777777" w:rsidR="006D728F" w:rsidRPr="006D728F" w:rsidRDefault="006D728F" w:rsidP="006D728F">
            <w:pPr>
              <w:jc w:val="right"/>
              <w:rPr>
                <w:sz w:val="20"/>
                <w:szCs w:val="20"/>
              </w:rPr>
            </w:pPr>
            <w:r w:rsidRPr="006D728F">
              <w:rPr>
                <w:sz w:val="20"/>
                <w:szCs w:val="20"/>
              </w:rPr>
              <w:t>4.100.000</w:t>
            </w:r>
          </w:p>
        </w:tc>
      </w:tr>
      <w:tr w:rsidR="00B7271D" w:rsidRPr="006D728F" w14:paraId="7719418C" w14:textId="77777777" w:rsidTr="00BC4F4B">
        <w:trPr>
          <w:trHeight w:val="20"/>
          <w:jc w:val="center"/>
        </w:trPr>
        <w:tc>
          <w:tcPr>
            <w:tcW w:w="666" w:type="dxa"/>
            <w:shd w:val="clear" w:color="auto" w:fill="auto"/>
            <w:noWrap/>
            <w:vAlign w:val="center"/>
          </w:tcPr>
          <w:p w14:paraId="45CBBEDF"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34663F17"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518F1EA2"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7A971F6A" w14:textId="77777777" w:rsidR="006D728F" w:rsidRPr="006D728F" w:rsidRDefault="006D728F" w:rsidP="006D728F">
            <w:pPr>
              <w:jc w:val="center"/>
              <w:rPr>
                <w:sz w:val="20"/>
                <w:szCs w:val="20"/>
              </w:rPr>
            </w:pPr>
            <w:r w:rsidRPr="006D728F">
              <w:rPr>
                <w:sz w:val="20"/>
                <w:szCs w:val="20"/>
              </w:rPr>
              <w:t>III50403</w:t>
            </w:r>
          </w:p>
        </w:tc>
        <w:tc>
          <w:tcPr>
            <w:tcW w:w="1208" w:type="dxa"/>
            <w:shd w:val="clear" w:color="auto" w:fill="auto"/>
            <w:noWrap/>
            <w:vAlign w:val="center"/>
          </w:tcPr>
          <w:p w14:paraId="129D1B4C"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302CFAC4"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489D07F8" w14:textId="77777777" w:rsidR="006D728F" w:rsidRPr="006D728F" w:rsidRDefault="006D728F" w:rsidP="006D728F">
            <w:pPr>
              <w:rPr>
                <w:sz w:val="20"/>
                <w:szCs w:val="20"/>
              </w:rPr>
            </w:pPr>
            <w:r w:rsidRPr="006D728F">
              <w:rPr>
                <w:sz w:val="20"/>
                <w:szCs w:val="20"/>
              </w:rPr>
              <w:t>Trụ mỏ</w:t>
            </w:r>
          </w:p>
        </w:tc>
        <w:tc>
          <w:tcPr>
            <w:tcW w:w="712" w:type="dxa"/>
            <w:shd w:val="clear" w:color="auto" w:fill="auto"/>
            <w:vAlign w:val="center"/>
          </w:tcPr>
          <w:p w14:paraId="4B479BF8" w14:textId="77777777" w:rsidR="006D728F" w:rsidRPr="006D728F" w:rsidRDefault="006D728F" w:rsidP="006D728F">
            <w:pPr>
              <w:jc w:val="center"/>
              <w:rPr>
                <w:sz w:val="20"/>
                <w:szCs w:val="20"/>
              </w:rPr>
            </w:pPr>
            <w:r w:rsidRPr="006D728F">
              <w:rPr>
                <w:sz w:val="20"/>
                <w:szCs w:val="20"/>
              </w:rPr>
              <w:t> </w:t>
            </w:r>
          </w:p>
        </w:tc>
        <w:tc>
          <w:tcPr>
            <w:tcW w:w="1448" w:type="dxa"/>
          </w:tcPr>
          <w:p w14:paraId="08B73281" w14:textId="77777777" w:rsidR="006D728F" w:rsidRPr="006D728F" w:rsidRDefault="006D728F" w:rsidP="006D728F">
            <w:pPr>
              <w:jc w:val="right"/>
              <w:rPr>
                <w:sz w:val="20"/>
                <w:szCs w:val="20"/>
              </w:rPr>
            </w:pPr>
            <w:r w:rsidRPr="006D728F">
              <w:rPr>
                <w:sz w:val="20"/>
                <w:szCs w:val="20"/>
              </w:rPr>
              <w:t>840.000</w:t>
            </w:r>
          </w:p>
        </w:tc>
      </w:tr>
      <w:tr w:rsidR="00B7271D" w:rsidRPr="006D728F" w14:paraId="73C7E68B" w14:textId="77777777" w:rsidTr="00BC4F4B">
        <w:trPr>
          <w:trHeight w:val="20"/>
          <w:jc w:val="center"/>
        </w:trPr>
        <w:tc>
          <w:tcPr>
            <w:tcW w:w="666" w:type="dxa"/>
            <w:shd w:val="clear" w:color="auto" w:fill="auto"/>
            <w:noWrap/>
            <w:vAlign w:val="center"/>
          </w:tcPr>
          <w:p w14:paraId="1EF48B07"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26864610"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083AA856"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4D589A85" w14:textId="77777777" w:rsidR="006D728F" w:rsidRPr="006D728F" w:rsidRDefault="006D728F" w:rsidP="006D728F">
            <w:pPr>
              <w:jc w:val="center"/>
              <w:rPr>
                <w:sz w:val="20"/>
                <w:szCs w:val="20"/>
              </w:rPr>
            </w:pPr>
            <w:r w:rsidRPr="006D728F">
              <w:rPr>
                <w:sz w:val="20"/>
                <w:szCs w:val="20"/>
              </w:rPr>
              <w:t>III50404</w:t>
            </w:r>
          </w:p>
        </w:tc>
        <w:tc>
          <w:tcPr>
            <w:tcW w:w="1208" w:type="dxa"/>
            <w:shd w:val="clear" w:color="auto" w:fill="auto"/>
            <w:noWrap/>
            <w:vAlign w:val="center"/>
          </w:tcPr>
          <w:p w14:paraId="5B2CD1C2"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6177D977"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4DDE89D7" w14:textId="77777777" w:rsidR="006D728F" w:rsidRPr="006D728F" w:rsidRDefault="006D728F" w:rsidP="006D728F">
            <w:pPr>
              <w:rPr>
                <w:sz w:val="20"/>
                <w:szCs w:val="20"/>
              </w:rPr>
            </w:pPr>
            <w:r w:rsidRPr="006D728F">
              <w:rPr>
                <w:sz w:val="20"/>
                <w:szCs w:val="20"/>
              </w:rPr>
              <w:t>Các loại khác</w:t>
            </w:r>
          </w:p>
        </w:tc>
        <w:tc>
          <w:tcPr>
            <w:tcW w:w="712" w:type="dxa"/>
            <w:shd w:val="clear" w:color="auto" w:fill="auto"/>
            <w:vAlign w:val="center"/>
          </w:tcPr>
          <w:p w14:paraId="6D5ACE40" w14:textId="77777777" w:rsidR="006D728F" w:rsidRPr="006D728F" w:rsidRDefault="006D728F" w:rsidP="006D728F">
            <w:pPr>
              <w:jc w:val="center"/>
              <w:rPr>
                <w:sz w:val="20"/>
                <w:szCs w:val="20"/>
              </w:rPr>
            </w:pPr>
            <w:r w:rsidRPr="006D728F">
              <w:rPr>
                <w:sz w:val="20"/>
                <w:szCs w:val="20"/>
              </w:rPr>
              <w:t> </w:t>
            </w:r>
          </w:p>
        </w:tc>
        <w:tc>
          <w:tcPr>
            <w:tcW w:w="1448" w:type="dxa"/>
          </w:tcPr>
          <w:p w14:paraId="637DFFB6" w14:textId="77777777" w:rsidR="006D728F" w:rsidRPr="006D728F" w:rsidRDefault="006D728F" w:rsidP="006D728F">
            <w:pPr>
              <w:jc w:val="right"/>
              <w:rPr>
                <w:sz w:val="20"/>
                <w:szCs w:val="20"/>
              </w:rPr>
            </w:pPr>
          </w:p>
        </w:tc>
      </w:tr>
      <w:tr w:rsidR="00B7271D" w:rsidRPr="006D728F" w14:paraId="2D0CEDF7" w14:textId="77777777" w:rsidTr="00BC4F4B">
        <w:trPr>
          <w:trHeight w:val="20"/>
          <w:jc w:val="center"/>
        </w:trPr>
        <w:tc>
          <w:tcPr>
            <w:tcW w:w="666" w:type="dxa"/>
            <w:shd w:val="clear" w:color="auto" w:fill="auto"/>
            <w:noWrap/>
            <w:vAlign w:val="center"/>
          </w:tcPr>
          <w:p w14:paraId="56E4653F"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130CFA61"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73EE2291"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11B111E2" w14:textId="77777777" w:rsidR="006D728F" w:rsidRPr="006D728F" w:rsidRDefault="006D728F" w:rsidP="006D728F">
            <w:pPr>
              <w:jc w:val="center"/>
              <w:rPr>
                <w:sz w:val="20"/>
                <w:szCs w:val="20"/>
              </w:rPr>
            </w:pPr>
            <w:r w:rsidRPr="006D728F">
              <w:rPr>
                <w:sz w:val="20"/>
                <w:szCs w:val="20"/>
              </w:rPr>
              <w:t> </w:t>
            </w:r>
          </w:p>
        </w:tc>
        <w:tc>
          <w:tcPr>
            <w:tcW w:w="1208" w:type="dxa"/>
            <w:shd w:val="clear" w:color="auto" w:fill="auto"/>
            <w:noWrap/>
            <w:vAlign w:val="center"/>
          </w:tcPr>
          <w:p w14:paraId="5107D2A8" w14:textId="77777777" w:rsidR="006D728F" w:rsidRPr="006D728F" w:rsidRDefault="006D728F" w:rsidP="006D728F">
            <w:pPr>
              <w:jc w:val="center"/>
              <w:rPr>
                <w:sz w:val="20"/>
                <w:szCs w:val="20"/>
              </w:rPr>
            </w:pPr>
            <w:r w:rsidRPr="006D728F">
              <w:rPr>
                <w:sz w:val="20"/>
                <w:szCs w:val="20"/>
              </w:rPr>
              <w:t>III5040401</w:t>
            </w:r>
          </w:p>
        </w:tc>
        <w:tc>
          <w:tcPr>
            <w:tcW w:w="1407" w:type="dxa"/>
            <w:shd w:val="clear" w:color="auto" w:fill="auto"/>
            <w:noWrap/>
            <w:vAlign w:val="center"/>
          </w:tcPr>
          <w:p w14:paraId="342962C7"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32BF4DC7" w14:textId="77777777" w:rsidR="006D728F" w:rsidRPr="006D728F" w:rsidRDefault="006D728F" w:rsidP="006D728F">
            <w:pPr>
              <w:jc w:val="center"/>
              <w:rPr>
                <w:sz w:val="20"/>
                <w:szCs w:val="20"/>
              </w:rPr>
            </w:pPr>
            <w:r w:rsidRPr="006D728F">
              <w:rPr>
                <w:sz w:val="20"/>
                <w:szCs w:val="20"/>
              </w:rPr>
              <w:t>D&lt;25cm</w:t>
            </w:r>
          </w:p>
        </w:tc>
        <w:tc>
          <w:tcPr>
            <w:tcW w:w="712" w:type="dxa"/>
            <w:shd w:val="clear" w:color="auto" w:fill="auto"/>
            <w:vAlign w:val="center"/>
          </w:tcPr>
          <w:p w14:paraId="70178AD4"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79221F05" w14:textId="77777777" w:rsidR="006D728F" w:rsidRPr="006D728F" w:rsidRDefault="006D728F" w:rsidP="006D728F">
            <w:pPr>
              <w:jc w:val="right"/>
              <w:rPr>
                <w:sz w:val="20"/>
                <w:szCs w:val="20"/>
              </w:rPr>
            </w:pPr>
            <w:r w:rsidRPr="006D728F">
              <w:rPr>
                <w:sz w:val="20"/>
                <w:szCs w:val="20"/>
              </w:rPr>
              <w:t>800.000</w:t>
            </w:r>
          </w:p>
        </w:tc>
      </w:tr>
      <w:tr w:rsidR="00B7271D" w:rsidRPr="006D728F" w14:paraId="201181EF" w14:textId="77777777" w:rsidTr="00BC4F4B">
        <w:trPr>
          <w:trHeight w:val="20"/>
          <w:jc w:val="center"/>
        </w:trPr>
        <w:tc>
          <w:tcPr>
            <w:tcW w:w="666" w:type="dxa"/>
            <w:shd w:val="clear" w:color="auto" w:fill="auto"/>
            <w:noWrap/>
            <w:vAlign w:val="center"/>
          </w:tcPr>
          <w:p w14:paraId="6411ECFA"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1EBD2144"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58B1FD80"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3F57027F" w14:textId="77777777" w:rsidR="006D728F" w:rsidRPr="006D728F" w:rsidRDefault="006D728F" w:rsidP="006D728F">
            <w:pPr>
              <w:jc w:val="center"/>
              <w:rPr>
                <w:sz w:val="20"/>
                <w:szCs w:val="20"/>
              </w:rPr>
            </w:pPr>
            <w:r w:rsidRPr="006D728F">
              <w:rPr>
                <w:sz w:val="20"/>
                <w:szCs w:val="20"/>
              </w:rPr>
              <w:t> </w:t>
            </w:r>
          </w:p>
        </w:tc>
        <w:tc>
          <w:tcPr>
            <w:tcW w:w="1208" w:type="dxa"/>
            <w:shd w:val="clear" w:color="auto" w:fill="auto"/>
            <w:noWrap/>
            <w:vAlign w:val="center"/>
          </w:tcPr>
          <w:p w14:paraId="0807AAAA" w14:textId="77777777" w:rsidR="006D728F" w:rsidRPr="006D728F" w:rsidRDefault="006D728F" w:rsidP="006D728F">
            <w:pPr>
              <w:jc w:val="center"/>
              <w:rPr>
                <w:sz w:val="20"/>
                <w:szCs w:val="20"/>
              </w:rPr>
            </w:pPr>
            <w:r w:rsidRPr="006D728F">
              <w:rPr>
                <w:sz w:val="20"/>
                <w:szCs w:val="20"/>
              </w:rPr>
              <w:t>III5040402</w:t>
            </w:r>
          </w:p>
        </w:tc>
        <w:tc>
          <w:tcPr>
            <w:tcW w:w="1407" w:type="dxa"/>
            <w:shd w:val="clear" w:color="auto" w:fill="auto"/>
            <w:noWrap/>
            <w:vAlign w:val="center"/>
          </w:tcPr>
          <w:p w14:paraId="292AFE25"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7164A8BB" w14:textId="77777777" w:rsidR="006D728F" w:rsidRPr="006D728F" w:rsidRDefault="006D728F" w:rsidP="006D728F">
            <w:pPr>
              <w:jc w:val="center"/>
              <w:rPr>
                <w:sz w:val="20"/>
                <w:szCs w:val="20"/>
              </w:rPr>
            </w:pPr>
            <w:r w:rsidRPr="006D728F">
              <w:rPr>
                <w:sz w:val="20"/>
                <w:szCs w:val="20"/>
              </w:rPr>
              <w:t>D≥25cm</w:t>
            </w:r>
          </w:p>
        </w:tc>
        <w:tc>
          <w:tcPr>
            <w:tcW w:w="712" w:type="dxa"/>
            <w:shd w:val="clear" w:color="auto" w:fill="auto"/>
            <w:vAlign w:val="center"/>
          </w:tcPr>
          <w:p w14:paraId="3DA9FF3A"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4F2A2D1D" w14:textId="77777777" w:rsidR="006D728F" w:rsidRPr="006D728F" w:rsidRDefault="006D728F" w:rsidP="006D728F">
            <w:pPr>
              <w:jc w:val="right"/>
              <w:rPr>
                <w:sz w:val="20"/>
                <w:szCs w:val="20"/>
              </w:rPr>
            </w:pPr>
            <w:r w:rsidRPr="006D728F">
              <w:rPr>
                <w:sz w:val="20"/>
                <w:szCs w:val="20"/>
              </w:rPr>
              <w:t>2.800.000</w:t>
            </w:r>
          </w:p>
        </w:tc>
      </w:tr>
      <w:tr w:rsidR="00B7271D" w:rsidRPr="006D728F" w14:paraId="21FA31B0" w14:textId="77777777" w:rsidTr="00BC4F4B">
        <w:trPr>
          <w:trHeight w:val="20"/>
          <w:jc w:val="center"/>
        </w:trPr>
        <w:tc>
          <w:tcPr>
            <w:tcW w:w="666" w:type="dxa"/>
            <w:shd w:val="clear" w:color="auto" w:fill="auto"/>
            <w:noWrap/>
            <w:vAlign w:val="center"/>
          </w:tcPr>
          <w:p w14:paraId="5AB283D7"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0D78BD07" w14:textId="77777777" w:rsidR="006D728F" w:rsidRPr="006D728F" w:rsidRDefault="006D728F" w:rsidP="006D728F">
            <w:pPr>
              <w:jc w:val="center"/>
              <w:rPr>
                <w:b/>
                <w:bCs/>
                <w:sz w:val="20"/>
                <w:szCs w:val="20"/>
              </w:rPr>
            </w:pPr>
            <w:r w:rsidRPr="006D728F">
              <w:rPr>
                <w:b/>
                <w:bCs/>
                <w:sz w:val="20"/>
                <w:szCs w:val="20"/>
              </w:rPr>
              <w:t>III6</w:t>
            </w:r>
          </w:p>
        </w:tc>
        <w:tc>
          <w:tcPr>
            <w:tcW w:w="880" w:type="dxa"/>
            <w:shd w:val="clear" w:color="auto" w:fill="auto"/>
            <w:noWrap/>
            <w:vAlign w:val="center"/>
          </w:tcPr>
          <w:p w14:paraId="6BF87AED" w14:textId="77777777" w:rsidR="006D728F" w:rsidRPr="006D728F" w:rsidRDefault="006D728F" w:rsidP="006D728F">
            <w:pPr>
              <w:jc w:val="center"/>
              <w:rPr>
                <w:b/>
                <w:bCs/>
                <w:sz w:val="20"/>
                <w:szCs w:val="20"/>
              </w:rPr>
            </w:pPr>
            <w:r w:rsidRPr="006D728F">
              <w:rPr>
                <w:b/>
                <w:bCs/>
                <w:sz w:val="20"/>
                <w:szCs w:val="20"/>
              </w:rPr>
              <w:t> </w:t>
            </w:r>
          </w:p>
        </w:tc>
        <w:tc>
          <w:tcPr>
            <w:tcW w:w="1010" w:type="dxa"/>
            <w:shd w:val="clear" w:color="auto" w:fill="auto"/>
            <w:noWrap/>
            <w:vAlign w:val="center"/>
          </w:tcPr>
          <w:p w14:paraId="3690B795"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68DF8EBE"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6373F107"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71F289DC" w14:textId="77777777" w:rsidR="006D728F" w:rsidRPr="006D728F" w:rsidRDefault="006D728F" w:rsidP="006D728F">
            <w:pPr>
              <w:rPr>
                <w:b/>
                <w:bCs/>
                <w:sz w:val="20"/>
                <w:szCs w:val="20"/>
              </w:rPr>
            </w:pPr>
            <w:r w:rsidRPr="006D728F">
              <w:rPr>
                <w:b/>
                <w:bCs/>
                <w:sz w:val="20"/>
                <w:szCs w:val="20"/>
              </w:rPr>
              <w:t>Cành, ngọn, gốc, rễ</w:t>
            </w:r>
          </w:p>
        </w:tc>
        <w:tc>
          <w:tcPr>
            <w:tcW w:w="712" w:type="dxa"/>
            <w:shd w:val="clear" w:color="auto" w:fill="auto"/>
            <w:vAlign w:val="center"/>
          </w:tcPr>
          <w:p w14:paraId="009FA17B"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0947C917" w14:textId="77777777" w:rsidR="006D728F" w:rsidRPr="006D728F" w:rsidRDefault="006D728F" w:rsidP="006D728F">
            <w:pPr>
              <w:jc w:val="right"/>
              <w:rPr>
                <w:b/>
                <w:bCs/>
                <w:sz w:val="20"/>
                <w:szCs w:val="20"/>
              </w:rPr>
            </w:pPr>
          </w:p>
        </w:tc>
      </w:tr>
      <w:tr w:rsidR="00B7271D" w:rsidRPr="006D728F" w14:paraId="08E71D35" w14:textId="77777777" w:rsidTr="00BC4F4B">
        <w:trPr>
          <w:trHeight w:val="20"/>
          <w:jc w:val="center"/>
        </w:trPr>
        <w:tc>
          <w:tcPr>
            <w:tcW w:w="666" w:type="dxa"/>
            <w:shd w:val="clear" w:color="auto" w:fill="auto"/>
            <w:noWrap/>
            <w:vAlign w:val="center"/>
          </w:tcPr>
          <w:p w14:paraId="16510338"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3CF5481C"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28DC2451" w14:textId="77777777" w:rsidR="006D728F" w:rsidRPr="006D728F" w:rsidRDefault="006D728F" w:rsidP="006D728F">
            <w:pPr>
              <w:jc w:val="center"/>
              <w:rPr>
                <w:b/>
                <w:bCs/>
                <w:sz w:val="20"/>
                <w:szCs w:val="20"/>
              </w:rPr>
            </w:pPr>
            <w:r w:rsidRPr="006D728F">
              <w:rPr>
                <w:b/>
                <w:bCs/>
                <w:sz w:val="20"/>
                <w:szCs w:val="20"/>
              </w:rPr>
              <w:t>III601</w:t>
            </w:r>
          </w:p>
        </w:tc>
        <w:tc>
          <w:tcPr>
            <w:tcW w:w="1010" w:type="dxa"/>
            <w:shd w:val="clear" w:color="auto" w:fill="auto"/>
            <w:noWrap/>
            <w:vAlign w:val="center"/>
          </w:tcPr>
          <w:p w14:paraId="2069F3D2"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1BBB8234"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037EC03D"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30A1923E" w14:textId="77777777" w:rsidR="006D728F" w:rsidRPr="006D728F" w:rsidRDefault="006D728F" w:rsidP="006D728F">
            <w:pPr>
              <w:rPr>
                <w:b/>
                <w:bCs/>
                <w:sz w:val="20"/>
                <w:szCs w:val="20"/>
              </w:rPr>
            </w:pPr>
            <w:r w:rsidRPr="006D728F">
              <w:rPr>
                <w:b/>
                <w:bCs/>
                <w:sz w:val="20"/>
                <w:szCs w:val="20"/>
              </w:rPr>
              <w:t>Cành, ngọn</w:t>
            </w:r>
          </w:p>
        </w:tc>
        <w:tc>
          <w:tcPr>
            <w:tcW w:w="712" w:type="dxa"/>
            <w:shd w:val="clear" w:color="auto" w:fill="auto"/>
            <w:vAlign w:val="center"/>
          </w:tcPr>
          <w:p w14:paraId="41742333"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39AEFB2F" w14:textId="77777777" w:rsidR="006D728F" w:rsidRPr="006D728F" w:rsidRDefault="006D728F" w:rsidP="006D728F">
            <w:pPr>
              <w:jc w:val="center"/>
              <w:rPr>
                <w:sz w:val="20"/>
                <w:szCs w:val="20"/>
              </w:rPr>
            </w:pPr>
            <w:r w:rsidRPr="006D728F">
              <w:rPr>
                <w:sz w:val="20"/>
                <w:szCs w:val="20"/>
              </w:rPr>
              <w:t>Bằng 20 % giá bán gỗ tròn tương ứng</w:t>
            </w:r>
          </w:p>
        </w:tc>
      </w:tr>
      <w:tr w:rsidR="00B7271D" w:rsidRPr="006D728F" w14:paraId="1EEF5B54" w14:textId="77777777" w:rsidTr="00BC4F4B">
        <w:trPr>
          <w:trHeight w:val="20"/>
          <w:jc w:val="center"/>
        </w:trPr>
        <w:tc>
          <w:tcPr>
            <w:tcW w:w="666" w:type="dxa"/>
            <w:shd w:val="clear" w:color="auto" w:fill="auto"/>
            <w:noWrap/>
            <w:vAlign w:val="center"/>
          </w:tcPr>
          <w:p w14:paraId="255839A5"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44A83C0B"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05144851" w14:textId="77777777" w:rsidR="006D728F" w:rsidRPr="006D728F" w:rsidRDefault="006D728F" w:rsidP="006D728F">
            <w:pPr>
              <w:jc w:val="center"/>
              <w:rPr>
                <w:b/>
                <w:bCs/>
                <w:sz w:val="20"/>
                <w:szCs w:val="20"/>
              </w:rPr>
            </w:pPr>
            <w:r w:rsidRPr="006D728F">
              <w:rPr>
                <w:b/>
                <w:bCs/>
                <w:sz w:val="20"/>
                <w:szCs w:val="20"/>
              </w:rPr>
              <w:t>III602</w:t>
            </w:r>
          </w:p>
        </w:tc>
        <w:tc>
          <w:tcPr>
            <w:tcW w:w="1010" w:type="dxa"/>
            <w:shd w:val="clear" w:color="auto" w:fill="auto"/>
            <w:noWrap/>
            <w:vAlign w:val="center"/>
          </w:tcPr>
          <w:p w14:paraId="7627087D"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527DA509"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39312D67"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2EA787CF" w14:textId="77777777" w:rsidR="006D728F" w:rsidRPr="006D728F" w:rsidRDefault="006D728F" w:rsidP="006D728F">
            <w:pPr>
              <w:rPr>
                <w:b/>
                <w:bCs/>
                <w:sz w:val="20"/>
                <w:szCs w:val="20"/>
              </w:rPr>
            </w:pPr>
            <w:r w:rsidRPr="006D728F">
              <w:rPr>
                <w:b/>
                <w:bCs/>
                <w:sz w:val="20"/>
                <w:szCs w:val="20"/>
              </w:rPr>
              <w:t>Gốc, rễ</w:t>
            </w:r>
          </w:p>
        </w:tc>
        <w:tc>
          <w:tcPr>
            <w:tcW w:w="712" w:type="dxa"/>
            <w:shd w:val="clear" w:color="auto" w:fill="auto"/>
            <w:vAlign w:val="center"/>
          </w:tcPr>
          <w:p w14:paraId="6C11DD4C" w14:textId="77777777" w:rsidR="006D728F" w:rsidRPr="006D728F" w:rsidRDefault="006D728F" w:rsidP="006D728F">
            <w:pPr>
              <w:jc w:val="center"/>
              <w:rPr>
                <w:sz w:val="20"/>
                <w:szCs w:val="20"/>
              </w:rPr>
            </w:pPr>
            <w:r w:rsidRPr="006D728F">
              <w:rPr>
                <w:sz w:val="20"/>
                <w:szCs w:val="20"/>
              </w:rPr>
              <w:t>m</w:t>
            </w:r>
            <w:r w:rsidRPr="006D728F">
              <w:rPr>
                <w:sz w:val="20"/>
                <w:szCs w:val="20"/>
                <w:vertAlign w:val="superscript"/>
              </w:rPr>
              <w:t>3</w:t>
            </w:r>
          </w:p>
        </w:tc>
        <w:tc>
          <w:tcPr>
            <w:tcW w:w="1448" w:type="dxa"/>
          </w:tcPr>
          <w:p w14:paraId="7E625F4F" w14:textId="77777777" w:rsidR="006D728F" w:rsidRPr="006D728F" w:rsidRDefault="006D728F" w:rsidP="006D728F">
            <w:pPr>
              <w:jc w:val="center"/>
              <w:rPr>
                <w:sz w:val="20"/>
                <w:szCs w:val="20"/>
              </w:rPr>
            </w:pPr>
            <w:r w:rsidRPr="006D728F">
              <w:rPr>
                <w:sz w:val="20"/>
                <w:szCs w:val="20"/>
              </w:rPr>
              <w:t>Bằng 50 % giá bán gỗ tròn tương ứng</w:t>
            </w:r>
          </w:p>
        </w:tc>
      </w:tr>
      <w:tr w:rsidR="00B7271D" w:rsidRPr="006D728F" w14:paraId="12DB9064" w14:textId="77777777" w:rsidTr="00BC4F4B">
        <w:trPr>
          <w:trHeight w:val="20"/>
          <w:jc w:val="center"/>
        </w:trPr>
        <w:tc>
          <w:tcPr>
            <w:tcW w:w="666" w:type="dxa"/>
            <w:shd w:val="clear" w:color="auto" w:fill="auto"/>
            <w:noWrap/>
            <w:vAlign w:val="center"/>
          </w:tcPr>
          <w:p w14:paraId="5F8F6248"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1ABA49E9" w14:textId="77777777" w:rsidR="006D728F" w:rsidRPr="006D728F" w:rsidRDefault="006D728F" w:rsidP="006D728F">
            <w:pPr>
              <w:jc w:val="center"/>
              <w:rPr>
                <w:b/>
                <w:bCs/>
                <w:sz w:val="20"/>
                <w:szCs w:val="20"/>
              </w:rPr>
            </w:pPr>
            <w:r w:rsidRPr="006D728F">
              <w:rPr>
                <w:b/>
                <w:bCs/>
                <w:sz w:val="20"/>
                <w:szCs w:val="20"/>
              </w:rPr>
              <w:t>III7</w:t>
            </w:r>
          </w:p>
        </w:tc>
        <w:tc>
          <w:tcPr>
            <w:tcW w:w="880" w:type="dxa"/>
            <w:shd w:val="clear" w:color="auto" w:fill="auto"/>
            <w:noWrap/>
            <w:vAlign w:val="center"/>
          </w:tcPr>
          <w:p w14:paraId="77B23CBE" w14:textId="77777777" w:rsidR="006D728F" w:rsidRPr="006D728F" w:rsidRDefault="006D728F" w:rsidP="006D728F">
            <w:pPr>
              <w:jc w:val="center"/>
              <w:rPr>
                <w:b/>
                <w:bCs/>
                <w:sz w:val="20"/>
                <w:szCs w:val="20"/>
              </w:rPr>
            </w:pPr>
            <w:r w:rsidRPr="006D728F">
              <w:rPr>
                <w:b/>
                <w:bCs/>
                <w:sz w:val="20"/>
                <w:szCs w:val="20"/>
              </w:rPr>
              <w:t> </w:t>
            </w:r>
          </w:p>
        </w:tc>
        <w:tc>
          <w:tcPr>
            <w:tcW w:w="1010" w:type="dxa"/>
            <w:shd w:val="clear" w:color="auto" w:fill="auto"/>
            <w:noWrap/>
            <w:vAlign w:val="center"/>
          </w:tcPr>
          <w:p w14:paraId="0BD141B5"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75D279D1"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2698488E"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3B242C5A" w14:textId="77777777" w:rsidR="006D728F" w:rsidRPr="006D728F" w:rsidRDefault="006D728F" w:rsidP="006D728F">
            <w:pPr>
              <w:rPr>
                <w:b/>
                <w:bCs/>
                <w:sz w:val="20"/>
                <w:szCs w:val="20"/>
              </w:rPr>
            </w:pPr>
            <w:r w:rsidRPr="006D728F">
              <w:rPr>
                <w:b/>
                <w:bCs/>
                <w:sz w:val="20"/>
                <w:szCs w:val="20"/>
              </w:rPr>
              <w:t>Củi</w:t>
            </w:r>
          </w:p>
        </w:tc>
        <w:tc>
          <w:tcPr>
            <w:tcW w:w="712" w:type="dxa"/>
            <w:shd w:val="clear" w:color="auto" w:fill="auto"/>
            <w:vAlign w:val="center"/>
          </w:tcPr>
          <w:p w14:paraId="75C65E72" w14:textId="77777777" w:rsidR="006D728F" w:rsidRPr="006D728F" w:rsidRDefault="006D728F" w:rsidP="006D728F">
            <w:pPr>
              <w:jc w:val="center"/>
              <w:rPr>
                <w:sz w:val="20"/>
                <w:szCs w:val="20"/>
              </w:rPr>
            </w:pPr>
            <w:r w:rsidRPr="006D728F">
              <w:rPr>
                <w:sz w:val="20"/>
                <w:szCs w:val="20"/>
              </w:rPr>
              <w:t>Ster</w:t>
            </w:r>
          </w:p>
        </w:tc>
        <w:tc>
          <w:tcPr>
            <w:tcW w:w="1448" w:type="dxa"/>
          </w:tcPr>
          <w:p w14:paraId="786D4421" w14:textId="77777777" w:rsidR="006D728F" w:rsidRPr="006D728F" w:rsidRDefault="006D728F" w:rsidP="006D728F">
            <w:pPr>
              <w:jc w:val="right"/>
              <w:rPr>
                <w:sz w:val="20"/>
                <w:szCs w:val="20"/>
              </w:rPr>
            </w:pPr>
            <w:r w:rsidRPr="006D728F">
              <w:rPr>
                <w:sz w:val="20"/>
                <w:szCs w:val="20"/>
              </w:rPr>
              <w:t>490.000</w:t>
            </w:r>
          </w:p>
        </w:tc>
      </w:tr>
      <w:tr w:rsidR="00B7271D" w:rsidRPr="00C90647" w14:paraId="53AE8C4F" w14:textId="77777777" w:rsidTr="00BC4F4B">
        <w:trPr>
          <w:trHeight w:val="20"/>
          <w:jc w:val="center"/>
        </w:trPr>
        <w:tc>
          <w:tcPr>
            <w:tcW w:w="666" w:type="dxa"/>
            <w:shd w:val="clear" w:color="auto" w:fill="auto"/>
            <w:noWrap/>
            <w:vAlign w:val="center"/>
          </w:tcPr>
          <w:p w14:paraId="0C3EFD1C"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6780D829" w14:textId="77777777" w:rsidR="006D728F" w:rsidRPr="006D728F" w:rsidRDefault="006D728F" w:rsidP="006D728F">
            <w:pPr>
              <w:jc w:val="center"/>
              <w:rPr>
                <w:b/>
                <w:bCs/>
                <w:sz w:val="20"/>
                <w:szCs w:val="20"/>
              </w:rPr>
            </w:pPr>
            <w:r w:rsidRPr="006D728F">
              <w:rPr>
                <w:b/>
                <w:bCs/>
                <w:sz w:val="20"/>
                <w:szCs w:val="20"/>
              </w:rPr>
              <w:t>III8</w:t>
            </w:r>
          </w:p>
        </w:tc>
        <w:tc>
          <w:tcPr>
            <w:tcW w:w="880" w:type="dxa"/>
            <w:shd w:val="clear" w:color="auto" w:fill="auto"/>
            <w:noWrap/>
            <w:vAlign w:val="center"/>
          </w:tcPr>
          <w:p w14:paraId="54F1978D" w14:textId="77777777" w:rsidR="006D728F" w:rsidRPr="006D728F" w:rsidRDefault="006D728F" w:rsidP="006D728F">
            <w:pPr>
              <w:jc w:val="center"/>
              <w:rPr>
                <w:b/>
                <w:bCs/>
                <w:sz w:val="20"/>
                <w:szCs w:val="20"/>
              </w:rPr>
            </w:pPr>
            <w:r w:rsidRPr="006D728F">
              <w:rPr>
                <w:b/>
                <w:bCs/>
                <w:sz w:val="20"/>
                <w:szCs w:val="20"/>
              </w:rPr>
              <w:t> </w:t>
            </w:r>
          </w:p>
        </w:tc>
        <w:tc>
          <w:tcPr>
            <w:tcW w:w="1010" w:type="dxa"/>
            <w:shd w:val="clear" w:color="auto" w:fill="auto"/>
            <w:noWrap/>
            <w:vAlign w:val="center"/>
          </w:tcPr>
          <w:p w14:paraId="534FE353"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3AD0BE98"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752CA615"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4CEC5DCD" w14:textId="77777777" w:rsidR="006D728F" w:rsidRPr="00C90647" w:rsidRDefault="006D728F" w:rsidP="006D728F">
            <w:pPr>
              <w:rPr>
                <w:b/>
                <w:bCs/>
                <w:sz w:val="20"/>
                <w:szCs w:val="20"/>
                <w:lang w:val="fr-FR"/>
              </w:rPr>
            </w:pPr>
            <w:r w:rsidRPr="00C90647">
              <w:rPr>
                <w:b/>
                <w:bCs/>
                <w:sz w:val="20"/>
                <w:szCs w:val="20"/>
                <w:lang w:val="fr-FR"/>
              </w:rPr>
              <w:t>Tre, trúc, nứa, mai, giang, tranh, vầu, lồ ô</w:t>
            </w:r>
          </w:p>
        </w:tc>
        <w:tc>
          <w:tcPr>
            <w:tcW w:w="712" w:type="dxa"/>
            <w:shd w:val="clear" w:color="auto" w:fill="auto"/>
            <w:vAlign w:val="center"/>
          </w:tcPr>
          <w:p w14:paraId="22D76A26" w14:textId="77777777" w:rsidR="006D728F" w:rsidRPr="00C90647" w:rsidRDefault="006D728F" w:rsidP="006D728F">
            <w:pPr>
              <w:jc w:val="center"/>
              <w:rPr>
                <w:b/>
                <w:bCs/>
                <w:sz w:val="20"/>
                <w:szCs w:val="20"/>
                <w:lang w:val="fr-FR"/>
              </w:rPr>
            </w:pPr>
            <w:r w:rsidRPr="00C90647">
              <w:rPr>
                <w:b/>
                <w:bCs/>
                <w:sz w:val="20"/>
                <w:szCs w:val="20"/>
                <w:lang w:val="fr-FR"/>
              </w:rPr>
              <w:t> </w:t>
            </w:r>
          </w:p>
        </w:tc>
        <w:tc>
          <w:tcPr>
            <w:tcW w:w="1448" w:type="dxa"/>
          </w:tcPr>
          <w:p w14:paraId="2A7B350A" w14:textId="77777777" w:rsidR="006D728F" w:rsidRPr="00C90647" w:rsidRDefault="006D728F" w:rsidP="006D728F">
            <w:pPr>
              <w:jc w:val="right"/>
              <w:rPr>
                <w:b/>
                <w:bCs/>
                <w:sz w:val="20"/>
                <w:szCs w:val="20"/>
                <w:lang w:val="fr-FR"/>
              </w:rPr>
            </w:pPr>
          </w:p>
        </w:tc>
      </w:tr>
      <w:tr w:rsidR="00B7271D" w:rsidRPr="006D728F" w14:paraId="283DC930" w14:textId="77777777" w:rsidTr="00BC4F4B">
        <w:trPr>
          <w:trHeight w:val="20"/>
          <w:jc w:val="center"/>
        </w:trPr>
        <w:tc>
          <w:tcPr>
            <w:tcW w:w="666" w:type="dxa"/>
            <w:shd w:val="clear" w:color="auto" w:fill="auto"/>
            <w:noWrap/>
            <w:vAlign w:val="center"/>
          </w:tcPr>
          <w:p w14:paraId="6A499E12" w14:textId="77777777" w:rsidR="006D728F" w:rsidRPr="00C90647" w:rsidRDefault="006D728F" w:rsidP="006D728F">
            <w:pPr>
              <w:jc w:val="center"/>
              <w:rPr>
                <w:b/>
                <w:bCs/>
                <w:sz w:val="20"/>
                <w:szCs w:val="20"/>
                <w:lang w:val="fr-FR"/>
              </w:rPr>
            </w:pPr>
            <w:r w:rsidRPr="00C90647">
              <w:rPr>
                <w:b/>
                <w:bCs/>
                <w:sz w:val="20"/>
                <w:szCs w:val="20"/>
                <w:lang w:val="fr-FR"/>
              </w:rPr>
              <w:t> </w:t>
            </w:r>
          </w:p>
        </w:tc>
        <w:tc>
          <w:tcPr>
            <w:tcW w:w="751" w:type="dxa"/>
            <w:shd w:val="clear" w:color="auto" w:fill="auto"/>
            <w:noWrap/>
            <w:vAlign w:val="center"/>
          </w:tcPr>
          <w:p w14:paraId="2541FD8B" w14:textId="77777777" w:rsidR="006D728F" w:rsidRPr="00C90647" w:rsidRDefault="006D728F" w:rsidP="006D728F">
            <w:pPr>
              <w:jc w:val="center"/>
              <w:rPr>
                <w:b/>
                <w:bCs/>
                <w:sz w:val="20"/>
                <w:szCs w:val="20"/>
                <w:lang w:val="fr-FR"/>
              </w:rPr>
            </w:pPr>
            <w:r w:rsidRPr="00C90647">
              <w:rPr>
                <w:b/>
                <w:bCs/>
                <w:sz w:val="20"/>
                <w:szCs w:val="20"/>
                <w:lang w:val="fr-FR"/>
              </w:rPr>
              <w:t> </w:t>
            </w:r>
          </w:p>
        </w:tc>
        <w:tc>
          <w:tcPr>
            <w:tcW w:w="880" w:type="dxa"/>
            <w:shd w:val="clear" w:color="auto" w:fill="auto"/>
            <w:noWrap/>
            <w:vAlign w:val="center"/>
          </w:tcPr>
          <w:p w14:paraId="6FA891A3" w14:textId="77777777" w:rsidR="006D728F" w:rsidRPr="006D728F" w:rsidRDefault="006D728F" w:rsidP="006D728F">
            <w:pPr>
              <w:jc w:val="center"/>
              <w:rPr>
                <w:b/>
                <w:bCs/>
                <w:sz w:val="20"/>
                <w:szCs w:val="20"/>
              </w:rPr>
            </w:pPr>
            <w:r w:rsidRPr="006D728F">
              <w:rPr>
                <w:b/>
                <w:bCs/>
                <w:sz w:val="20"/>
                <w:szCs w:val="20"/>
              </w:rPr>
              <w:t>III801</w:t>
            </w:r>
          </w:p>
        </w:tc>
        <w:tc>
          <w:tcPr>
            <w:tcW w:w="1010" w:type="dxa"/>
            <w:shd w:val="clear" w:color="auto" w:fill="auto"/>
            <w:noWrap/>
            <w:vAlign w:val="center"/>
          </w:tcPr>
          <w:p w14:paraId="30E819BE"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53306DDB"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03F3509D"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noWrap/>
            <w:vAlign w:val="bottom"/>
          </w:tcPr>
          <w:p w14:paraId="286859A6" w14:textId="77777777" w:rsidR="006D728F" w:rsidRPr="006D728F" w:rsidRDefault="006D728F" w:rsidP="006D728F">
            <w:pPr>
              <w:rPr>
                <w:b/>
                <w:bCs/>
                <w:sz w:val="20"/>
                <w:szCs w:val="20"/>
              </w:rPr>
            </w:pPr>
            <w:r w:rsidRPr="006D728F">
              <w:rPr>
                <w:b/>
                <w:bCs/>
                <w:sz w:val="20"/>
                <w:szCs w:val="20"/>
              </w:rPr>
              <w:t>Tre</w:t>
            </w:r>
          </w:p>
        </w:tc>
        <w:tc>
          <w:tcPr>
            <w:tcW w:w="712" w:type="dxa"/>
            <w:shd w:val="clear" w:color="auto" w:fill="auto"/>
            <w:vAlign w:val="center"/>
          </w:tcPr>
          <w:p w14:paraId="4643FB23"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429D511E" w14:textId="77777777" w:rsidR="006D728F" w:rsidRPr="006D728F" w:rsidRDefault="006D728F" w:rsidP="006D728F">
            <w:pPr>
              <w:jc w:val="right"/>
              <w:rPr>
                <w:b/>
                <w:bCs/>
                <w:sz w:val="20"/>
                <w:szCs w:val="20"/>
              </w:rPr>
            </w:pPr>
          </w:p>
        </w:tc>
      </w:tr>
      <w:tr w:rsidR="00B7271D" w:rsidRPr="006D728F" w14:paraId="04F3BB44" w14:textId="77777777" w:rsidTr="00BC4F4B">
        <w:trPr>
          <w:trHeight w:val="20"/>
          <w:jc w:val="center"/>
        </w:trPr>
        <w:tc>
          <w:tcPr>
            <w:tcW w:w="666" w:type="dxa"/>
            <w:shd w:val="clear" w:color="auto" w:fill="auto"/>
            <w:noWrap/>
            <w:vAlign w:val="center"/>
          </w:tcPr>
          <w:p w14:paraId="655BEF62"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12FB5E3E"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505B299E"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54587BF9" w14:textId="77777777" w:rsidR="006D728F" w:rsidRPr="006D728F" w:rsidRDefault="006D728F" w:rsidP="006D728F">
            <w:pPr>
              <w:jc w:val="center"/>
              <w:rPr>
                <w:sz w:val="20"/>
                <w:szCs w:val="20"/>
              </w:rPr>
            </w:pPr>
            <w:r w:rsidRPr="006D728F">
              <w:rPr>
                <w:sz w:val="20"/>
                <w:szCs w:val="20"/>
              </w:rPr>
              <w:t>III80101</w:t>
            </w:r>
          </w:p>
        </w:tc>
        <w:tc>
          <w:tcPr>
            <w:tcW w:w="1208" w:type="dxa"/>
            <w:shd w:val="clear" w:color="auto" w:fill="auto"/>
            <w:noWrap/>
            <w:vAlign w:val="center"/>
          </w:tcPr>
          <w:p w14:paraId="6198D6AC"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3F706ECF"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5757CB5F" w14:textId="77777777" w:rsidR="006D728F" w:rsidRPr="006D728F" w:rsidRDefault="006D728F" w:rsidP="006D728F">
            <w:pPr>
              <w:jc w:val="center"/>
              <w:rPr>
                <w:sz w:val="20"/>
                <w:szCs w:val="20"/>
              </w:rPr>
            </w:pPr>
            <w:r w:rsidRPr="006D728F">
              <w:rPr>
                <w:sz w:val="20"/>
                <w:szCs w:val="20"/>
              </w:rPr>
              <w:t>D&lt;5cm</w:t>
            </w:r>
          </w:p>
        </w:tc>
        <w:tc>
          <w:tcPr>
            <w:tcW w:w="712" w:type="dxa"/>
            <w:shd w:val="clear" w:color="auto" w:fill="auto"/>
            <w:vAlign w:val="center"/>
          </w:tcPr>
          <w:p w14:paraId="5E21E2FC" w14:textId="77777777" w:rsidR="006D728F" w:rsidRPr="006D728F" w:rsidRDefault="006D728F" w:rsidP="006D728F">
            <w:pPr>
              <w:jc w:val="center"/>
              <w:rPr>
                <w:sz w:val="20"/>
                <w:szCs w:val="20"/>
              </w:rPr>
            </w:pPr>
            <w:r w:rsidRPr="006D728F">
              <w:rPr>
                <w:sz w:val="20"/>
                <w:szCs w:val="20"/>
              </w:rPr>
              <w:t>Cây</w:t>
            </w:r>
          </w:p>
        </w:tc>
        <w:tc>
          <w:tcPr>
            <w:tcW w:w="1448" w:type="dxa"/>
          </w:tcPr>
          <w:p w14:paraId="0F1DCAA4" w14:textId="77777777" w:rsidR="006D728F" w:rsidRPr="006D728F" w:rsidRDefault="006D728F" w:rsidP="006D728F">
            <w:pPr>
              <w:jc w:val="right"/>
              <w:rPr>
                <w:sz w:val="20"/>
                <w:szCs w:val="20"/>
              </w:rPr>
            </w:pPr>
            <w:r w:rsidRPr="006D728F">
              <w:rPr>
                <w:sz w:val="20"/>
                <w:szCs w:val="20"/>
              </w:rPr>
              <w:t>8.000</w:t>
            </w:r>
          </w:p>
        </w:tc>
      </w:tr>
      <w:tr w:rsidR="00B7271D" w:rsidRPr="006D728F" w14:paraId="1CE2C018" w14:textId="77777777" w:rsidTr="00BC4F4B">
        <w:trPr>
          <w:trHeight w:val="20"/>
          <w:jc w:val="center"/>
        </w:trPr>
        <w:tc>
          <w:tcPr>
            <w:tcW w:w="666" w:type="dxa"/>
            <w:shd w:val="clear" w:color="auto" w:fill="auto"/>
            <w:noWrap/>
            <w:vAlign w:val="center"/>
          </w:tcPr>
          <w:p w14:paraId="1563D056"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313C224C"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6AFC9A25"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77B263CA" w14:textId="77777777" w:rsidR="006D728F" w:rsidRPr="006D728F" w:rsidRDefault="006D728F" w:rsidP="006D728F">
            <w:pPr>
              <w:jc w:val="center"/>
              <w:rPr>
                <w:sz w:val="20"/>
                <w:szCs w:val="20"/>
              </w:rPr>
            </w:pPr>
            <w:r w:rsidRPr="006D728F">
              <w:rPr>
                <w:sz w:val="20"/>
                <w:szCs w:val="20"/>
              </w:rPr>
              <w:t>III80102</w:t>
            </w:r>
          </w:p>
        </w:tc>
        <w:tc>
          <w:tcPr>
            <w:tcW w:w="1208" w:type="dxa"/>
            <w:shd w:val="clear" w:color="auto" w:fill="auto"/>
            <w:noWrap/>
            <w:vAlign w:val="center"/>
          </w:tcPr>
          <w:p w14:paraId="11AB4162"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71F80FF6"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54893585" w14:textId="77777777" w:rsidR="006D728F" w:rsidRPr="006D728F" w:rsidRDefault="006D728F" w:rsidP="006D728F">
            <w:pPr>
              <w:jc w:val="center"/>
              <w:rPr>
                <w:sz w:val="20"/>
                <w:szCs w:val="20"/>
              </w:rPr>
            </w:pPr>
            <w:r w:rsidRPr="006D728F">
              <w:rPr>
                <w:sz w:val="20"/>
                <w:szCs w:val="20"/>
              </w:rPr>
              <w:t>5cm≤D&lt;6cm</w:t>
            </w:r>
          </w:p>
        </w:tc>
        <w:tc>
          <w:tcPr>
            <w:tcW w:w="712" w:type="dxa"/>
            <w:shd w:val="clear" w:color="auto" w:fill="auto"/>
            <w:vAlign w:val="center"/>
          </w:tcPr>
          <w:p w14:paraId="2ED7118C" w14:textId="77777777" w:rsidR="006D728F" w:rsidRPr="006D728F" w:rsidRDefault="006D728F" w:rsidP="006D728F">
            <w:pPr>
              <w:jc w:val="center"/>
              <w:rPr>
                <w:sz w:val="20"/>
                <w:szCs w:val="20"/>
              </w:rPr>
            </w:pPr>
            <w:r w:rsidRPr="006D728F">
              <w:rPr>
                <w:sz w:val="20"/>
                <w:szCs w:val="20"/>
              </w:rPr>
              <w:t>Cây</w:t>
            </w:r>
          </w:p>
        </w:tc>
        <w:tc>
          <w:tcPr>
            <w:tcW w:w="1448" w:type="dxa"/>
          </w:tcPr>
          <w:p w14:paraId="3A139909" w14:textId="77777777" w:rsidR="006D728F" w:rsidRPr="006D728F" w:rsidRDefault="006D728F" w:rsidP="006D728F">
            <w:pPr>
              <w:jc w:val="right"/>
              <w:rPr>
                <w:sz w:val="20"/>
                <w:szCs w:val="20"/>
              </w:rPr>
            </w:pPr>
            <w:r w:rsidRPr="006D728F">
              <w:rPr>
                <w:sz w:val="20"/>
                <w:szCs w:val="20"/>
              </w:rPr>
              <w:t>13.000</w:t>
            </w:r>
          </w:p>
        </w:tc>
      </w:tr>
      <w:tr w:rsidR="00B7271D" w:rsidRPr="006D728F" w14:paraId="43FA84B3" w14:textId="77777777" w:rsidTr="00BC4F4B">
        <w:trPr>
          <w:trHeight w:val="20"/>
          <w:jc w:val="center"/>
        </w:trPr>
        <w:tc>
          <w:tcPr>
            <w:tcW w:w="666" w:type="dxa"/>
            <w:shd w:val="clear" w:color="auto" w:fill="auto"/>
            <w:noWrap/>
            <w:vAlign w:val="center"/>
          </w:tcPr>
          <w:p w14:paraId="41F019AF"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3316148F"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711F7E73"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6042ED13" w14:textId="77777777" w:rsidR="006D728F" w:rsidRPr="006D728F" w:rsidRDefault="006D728F" w:rsidP="006D728F">
            <w:pPr>
              <w:jc w:val="center"/>
              <w:rPr>
                <w:sz w:val="20"/>
                <w:szCs w:val="20"/>
              </w:rPr>
            </w:pPr>
            <w:r w:rsidRPr="006D728F">
              <w:rPr>
                <w:sz w:val="20"/>
                <w:szCs w:val="20"/>
              </w:rPr>
              <w:t>III80103</w:t>
            </w:r>
          </w:p>
        </w:tc>
        <w:tc>
          <w:tcPr>
            <w:tcW w:w="1208" w:type="dxa"/>
            <w:shd w:val="clear" w:color="auto" w:fill="auto"/>
            <w:noWrap/>
            <w:vAlign w:val="center"/>
          </w:tcPr>
          <w:p w14:paraId="028DCFF1"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156F0275"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5EBDF4EE" w14:textId="77777777" w:rsidR="006D728F" w:rsidRPr="006D728F" w:rsidRDefault="006D728F" w:rsidP="006D728F">
            <w:pPr>
              <w:jc w:val="center"/>
              <w:rPr>
                <w:sz w:val="20"/>
                <w:szCs w:val="20"/>
              </w:rPr>
            </w:pPr>
            <w:r w:rsidRPr="006D728F">
              <w:rPr>
                <w:sz w:val="20"/>
                <w:szCs w:val="20"/>
              </w:rPr>
              <w:t>6cm≤D&lt;10cm</w:t>
            </w:r>
          </w:p>
        </w:tc>
        <w:tc>
          <w:tcPr>
            <w:tcW w:w="712" w:type="dxa"/>
            <w:shd w:val="clear" w:color="auto" w:fill="auto"/>
            <w:vAlign w:val="center"/>
          </w:tcPr>
          <w:p w14:paraId="386A48AB" w14:textId="77777777" w:rsidR="006D728F" w:rsidRPr="006D728F" w:rsidRDefault="006D728F" w:rsidP="006D728F">
            <w:pPr>
              <w:jc w:val="center"/>
              <w:rPr>
                <w:sz w:val="20"/>
                <w:szCs w:val="20"/>
              </w:rPr>
            </w:pPr>
            <w:r w:rsidRPr="006D728F">
              <w:rPr>
                <w:sz w:val="20"/>
                <w:szCs w:val="20"/>
              </w:rPr>
              <w:t>Cây</w:t>
            </w:r>
          </w:p>
        </w:tc>
        <w:tc>
          <w:tcPr>
            <w:tcW w:w="1448" w:type="dxa"/>
          </w:tcPr>
          <w:p w14:paraId="2A34BB19" w14:textId="77777777" w:rsidR="006D728F" w:rsidRPr="006D728F" w:rsidRDefault="006D728F" w:rsidP="006D728F">
            <w:pPr>
              <w:jc w:val="right"/>
              <w:rPr>
                <w:sz w:val="20"/>
                <w:szCs w:val="20"/>
              </w:rPr>
            </w:pPr>
            <w:r w:rsidRPr="006D728F">
              <w:rPr>
                <w:sz w:val="20"/>
                <w:szCs w:val="20"/>
              </w:rPr>
              <w:t>21.000</w:t>
            </w:r>
          </w:p>
        </w:tc>
      </w:tr>
      <w:tr w:rsidR="00B7271D" w:rsidRPr="006D728F" w14:paraId="5A0C1FDF" w14:textId="77777777" w:rsidTr="00BC4F4B">
        <w:trPr>
          <w:trHeight w:val="20"/>
          <w:jc w:val="center"/>
        </w:trPr>
        <w:tc>
          <w:tcPr>
            <w:tcW w:w="666" w:type="dxa"/>
            <w:shd w:val="clear" w:color="auto" w:fill="auto"/>
            <w:noWrap/>
            <w:vAlign w:val="center"/>
          </w:tcPr>
          <w:p w14:paraId="7CC19FF7"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2B22B7E0"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6DF4CAA3"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630ECD3E" w14:textId="77777777" w:rsidR="006D728F" w:rsidRPr="006D728F" w:rsidRDefault="006D728F" w:rsidP="006D728F">
            <w:pPr>
              <w:jc w:val="center"/>
              <w:rPr>
                <w:sz w:val="20"/>
                <w:szCs w:val="20"/>
              </w:rPr>
            </w:pPr>
            <w:r w:rsidRPr="006D728F">
              <w:rPr>
                <w:sz w:val="20"/>
                <w:szCs w:val="20"/>
              </w:rPr>
              <w:t>III80104</w:t>
            </w:r>
          </w:p>
        </w:tc>
        <w:tc>
          <w:tcPr>
            <w:tcW w:w="1208" w:type="dxa"/>
            <w:shd w:val="clear" w:color="auto" w:fill="auto"/>
            <w:noWrap/>
            <w:vAlign w:val="center"/>
          </w:tcPr>
          <w:p w14:paraId="49E4B171"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657827CC"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4D9B9E97" w14:textId="77777777" w:rsidR="006D728F" w:rsidRPr="006D728F" w:rsidRDefault="006D728F" w:rsidP="006D728F">
            <w:pPr>
              <w:jc w:val="center"/>
              <w:rPr>
                <w:sz w:val="20"/>
                <w:szCs w:val="20"/>
              </w:rPr>
            </w:pPr>
            <w:r w:rsidRPr="006D728F">
              <w:rPr>
                <w:sz w:val="20"/>
                <w:szCs w:val="20"/>
              </w:rPr>
              <w:t>D≥10cm</w:t>
            </w:r>
          </w:p>
        </w:tc>
        <w:tc>
          <w:tcPr>
            <w:tcW w:w="712" w:type="dxa"/>
            <w:shd w:val="clear" w:color="auto" w:fill="auto"/>
            <w:vAlign w:val="center"/>
          </w:tcPr>
          <w:p w14:paraId="661FECC2" w14:textId="77777777" w:rsidR="006D728F" w:rsidRPr="006D728F" w:rsidRDefault="006D728F" w:rsidP="006D728F">
            <w:pPr>
              <w:jc w:val="center"/>
              <w:rPr>
                <w:sz w:val="20"/>
                <w:szCs w:val="20"/>
              </w:rPr>
            </w:pPr>
            <w:r w:rsidRPr="006D728F">
              <w:rPr>
                <w:sz w:val="20"/>
                <w:szCs w:val="20"/>
              </w:rPr>
              <w:t>Cây</w:t>
            </w:r>
          </w:p>
        </w:tc>
        <w:tc>
          <w:tcPr>
            <w:tcW w:w="1448" w:type="dxa"/>
          </w:tcPr>
          <w:p w14:paraId="06D5FB08" w14:textId="77777777" w:rsidR="006D728F" w:rsidRPr="006D728F" w:rsidRDefault="006D728F" w:rsidP="006D728F">
            <w:pPr>
              <w:jc w:val="right"/>
              <w:rPr>
                <w:sz w:val="20"/>
                <w:szCs w:val="20"/>
              </w:rPr>
            </w:pPr>
            <w:r w:rsidRPr="006D728F">
              <w:rPr>
                <w:sz w:val="20"/>
                <w:szCs w:val="20"/>
              </w:rPr>
              <w:t>30.000</w:t>
            </w:r>
          </w:p>
        </w:tc>
      </w:tr>
      <w:tr w:rsidR="00B7271D" w:rsidRPr="006D728F" w14:paraId="5AC988EE" w14:textId="77777777" w:rsidTr="00BC4F4B">
        <w:trPr>
          <w:trHeight w:val="20"/>
          <w:jc w:val="center"/>
        </w:trPr>
        <w:tc>
          <w:tcPr>
            <w:tcW w:w="666" w:type="dxa"/>
            <w:shd w:val="clear" w:color="auto" w:fill="auto"/>
            <w:noWrap/>
            <w:vAlign w:val="center"/>
          </w:tcPr>
          <w:p w14:paraId="1E2F902C"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21BA9984"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0EA012E8" w14:textId="77777777" w:rsidR="006D728F" w:rsidRPr="006D728F" w:rsidRDefault="006D728F" w:rsidP="006D728F">
            <w:pPr>
              <w:jc w:val="center"/>
              <w:rPr>
                <w:b/>
                <w:bCs/>
                <w:sz w:val="20"/>
                <w:szCs w:val="20"/>
              </w:rPr>
            </w:pPr>
            <w:r w:rsidRPr="006D728F">
              <w:rPr>
                <w:b/>
                <w:bCs/>
                <w:sz w:val="20"/>
                <w:szCs w:val="20"/>
              </w:rPr>
              <w:t>III802</w:t>
            </w:r>
          </w:p>
        </w:tc>
        <w:tc>
          <w:tcPr>
            <w:tcW w:w="1010" w:type="dxa"/>
            <w:shd w:val="clear" w:color="auto" w:fill="auto"/>
            <w:noWrap/>
            <w:vAlign w:val="center"/>
          </w:tcPr>
          <w:p w14:paraId="2E01F95E"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1CC84FA3"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4BA3D471"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6719BDAD" w14:textId="77777777" w:rsidR="006D728F" w:rsidRPr="006D728F" w:rsidRDefault="006D728F" w:rsidP="006D728F">
            <w:pPr>
              <w:rPr>
                <w:b/>
                <w:bCs/>
                <w:sz w:val="20"/>
                <w:szCs w:val="20"/>
              </w:rPr>
            </w:pPr>
            <w:r w:rsidRPr="006D728F">
              <w:rPr>
                <w:b/>
                <w:bCs/>
                <w:sz w:val="20"/>
                <w:szCs w:val="20"/>
              </w:rPr>
              <w:t>Trúc</w:t>
            </w:r>
          </w:p>
        </w:tc>
        <w:tc>
          <w:tcPr>
            <w:tcW w:w="712" w:type="dxa"/>
            <w:shd w:val="clear" w:color="auto" w:fill="auto"/>
            <w:vAlign w:val="center"/>
          </w:tcPr>
          <w:p w14:paraId="618E92C0" w14:textId="77777777" w:rsidR="006D728F" w:rsidRPr="006D728F" w:rsidRDefault="006D728F" w:rsidP="006D728F">
            <w:pPr>
              <w:jc w:val="center"/>
              <w:rPr>
                <w:sz w:val="20"/>
                <w:szCs w:val="20"/>
              </w:rPr>
            </w:pPr>
            <w:r w:rsidRPr="006D728F">
              <w:rPr>
                <w:sz w:val="20"/>
                <w:szCs w:val="20"/>
              </w:rPr>
              <w:t>Cây</w:t>
            </w:r>
          </w:p>
        </w:tc>
        <w:tc>
          <w:tcPr>
            <w:tcW w:w="1448" w:type="dxa"/>
          </w:tcPr>
          <w:p w14:paraId="7428C2E4" w14:textId="77777777" w:rsidR="006D728F" w:rsidRPr="006D728F" w:rsidRDefault="006D728F" w:rsidP="006D728F">
            <w:pPr>
              <w:jc w:val="right"/>
              <w:rPr>
                <w:sz w:val="20"/>
                <w:szCs w:val="20"/>
              </w:rPr>
            </w:pPr>
            <w:r w:rsidRPr="006D728F">
              <w:rPr>
                <w:sz w:val="20"/>
                <w:szCs w:val="20"/>
              </w:rPr>
              <w:t>7.000</w:t>
            </w:r>
          </w:p>
        </w:tc>
      </w:tr>
      <w:tr w:rsidR="00B7271D" w:rsidRPr="006D728F" w14:paraId="3EED40C4" w14:textId="77777777" w:rsidTr="00BC4F4B">
        <w:trPr>
          <w:trHeight w:val="20"/>
          <w:jc w:val="center"/>
        </w:trPr>
        <w:tc>
          <w:tcPr>
            <w:tcW w:w="666" w:type="dxa"/>
            <w:shd w:val="clear" w:color="auto" w:fill="auto"/>
            <w:noWrap/>
            <w:vAlign w:val="center"/>
          </w:tcPr>
          <w:p w14:paraId="00970614"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3CD0EB28"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35DA38B9" w14:textId="77777777" w:rsidR="006D728F" w:rsidRPr="006D728F" w:rsidRDefault="006D728F" w:rsidP="006D728F">
            <w:pPr>
              <w:jc w:val="center"/>
              <w:rPr>
                <w:b/>
                <w:bCs/>
                <w:sz w:val="20"/>
                <w:szCs w:val="20"/>
              </w:rPr>
            </w:pPr>
            <w:r w:rsidRPr="006D728F">
              <w:rPr>
                <w:b/>
                <w:bCs/>
                <w:sz w:val="20"/>
                <w:szCs w:val="20"/>
              </w:rPr>
              <w:t>III803</w:t>
            </w:r>
          </w:p>
        </w:tc>
        <w:tc>
          <w:tcPr>
            <w:tcW w:w="1010" w:type="dxa"/>
            <w:shd w:val="clear" w:color="auto" w:fill="auto"/>
            <w:noWrap/>
            <w:vAlign w:val="center"/>
          </w:tcPr>
          <w:p w14:paraId="0FBED253"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269767B6"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19727561"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570DCFEC" w14:textId="77777777" w:rsidR="006D728F" w:rsidRPr="006D728F" w:rsidRDefault="006D728F" w:rsidP="006D728F">
            <w:pPr>
              <w:rPr>
                <w:b/>
                <w:bCs/>
                <w:sz w:val="20"/>
                <w:szCs w:val="20"/>
              </w:rPr>
            </w:pPr>
            <w:r w:rsidRPr="006D728F">
              <w:rPr>
                <w:b/>
                <w:bCs/>
                <w:sz w:val="20"/>
                <w:szCs w:val="20"/>
              </w:rPr>
              <w:t>Nứa</w:t>
            </w:r>
          </w:p>
        </w:tc>
        <w:tc>
          <w:tcPr>
            <w:tcW w:w="712" w:type="dxa"/>
            <w:shd w:val="clear" w:color="auto" w:fill="auto"/>
            <w:vAlign w:val="center"/>
          </w:tcPr>
          <w:p w14:paraId="47EE67BA" w14:textId="77777777" w:rsidR="006D728F" w:rsidRPr="006D728F" w:rsidRDefault="006D728F" w:rsidP="006D728F">
            <w:pPr>
              <w:jc w:val="center"/>
              <w:rPr>
                <w:sz w:val="20"/>
                <w:szCs w:val="20"/>
              </w:rPr>
            </w:pPr>
            <w:r w:rsidRPr="006D728F">
              <w:rPr>
                <w:sz w:val="20"/>
                <w:szCs w:val="20"/>
              </w:rPr>
              <w:t> </w:t>
            </w:r>
          </w:p>
        </w:tc>
        <w:tc>
          <w:tcPr>
            <w:tcW w:w="1448" w:type="dxa"/>
          </w:tcPr>
          <w:p w14:paraId="58EE0972" w14:textId="77777777" w:rsidR="006D728F" w:rsidRPr="006D728F" w:rsidRDefault="006D728F" w:rsidP="006D728F">
            <w:pPr>
              <w:jc w:val="right"/>
              <w:rPr>
                <w:sz w:val="20"/>
                <w:szCs w:val="20"/>
              </w:rPr>
            </w:pPr>
          </w:p>
        </w:tc>
      </w:tr>
      <w:tr w:rsidR="00B7271D" w:rsidRPr="006D728F" w14:paraId="2F1BEFBB" w14:textId="77777777" w:rsidTr="00BC4F4B">
        <w:trPr>
          <w:trHeight w:val="20"/>
          <w:jc w:val="center"/>
        </w:trPr>
        <w:tc>
          <w:tcPr>
            <w:tcW w:w="666" w:type="dxa"/>
            <w:shd w:val="clear" w:color="auto" w:fill="auto"/>
            <w:noWrap/>
            <w:vAlign w:val="center"/>
          </w:tcPr>
          <w:p w14:paraId="2EDA7DB0"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0F14A4A7"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25FD5ABC"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038E9D64" w14:textId="77777777" w:rsidR="006D728F" w:rsidRPr="006D728F" w:rsidRDefault="006D728F" w:rsidP="006D728F">
            <w:pPr>
              <w:jc w:val="center"/>
              <w:rPr>
                <w:sz w:val="20"/>
                <w:szCs w:val="20"/>
              </w:rPr>
            </w:pPr>
            <w:r w:rsidRPr="006D728F">
              <w:rPr>
                <w:sz w:val="20"/>
                <w:szCs w:val="20"/>
              </w:rPr>
              <w:t>III80301</w:t>
            </w:r>
          </w:p>
        </w:tc>
        <w:tc>
          <w:tcPr>
            <w:tcW w:w="1208" w:type="dxa"/>
            <w:shd w:val="clear" w:color="auto" w:fill="auto"/>
            <w:noWrap/>
            <w:vAlign w:val="center"/>
          </w:tcPr>
          <w:p w14:paraId="1138B68F"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47C04C63"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373F53E6" w14:textId="77777777" w:rsidR="006D728F" w:rsidRPr="006D728F" w:rsidRDefault="006D728F" w:rsidP="006D728F">
            <w:pPr>
              <w:jc w:val="center"/>
              <w:rPr>
                <w:sz w:val="20"/>
                <w:szCs w:val="20"/>
              </w:rPr>
            </w:pPr>
            <w:r w:rsidRPr="006D728F">
              <w:rPr>
                <w:sz w:val="20"/>
                <w:szCs w:val="20"/>
              </w:rPr>
              <w:t>D&lt;7cm</w:t>
            </w:r>
          </w:p>
        </w:tc>
        <w:tc>
          <w:tcPr>
            <w:tcW w:w="712" w:type="dxa"/>
            <w:shd w:val="clear" w:color="auto" w:fill="auto"/>
            <w:vAlign w:val="center"/>
          </w:tcPr>
          <w:p w14:paraId="1382618B" w14:textId="77777777" w:rsidR="006D728F" w:rsidRPr="006D728F" w:rsidRDefault="006D728F" w:rsidP="006D728F">
            <w:pPr>
              <w:jc w:val="center"/>
              <w:rPr>
                <w:sz w:val="20"/>
                <w:szCs w:val="20"/>
              </w:rPr>
            </w:pPr>
            <w:r w:rsidRPr="006D728F">
              <w:rPr>
                <w:sz w:val="20"/>
                <w:szCs w:val="20"/>
              </w:rPr>
              <w:t>Cây</w:t>
            </w:r>
          </w:p>
        </w:tc>
        <w:tc>
          <w:tcPr>
            <w:tcW w:w="1448" w:type="dxa"/>
          </w:tcPr>
          <w:p w14:paraId="649E7C85" w14:textId="77777777" w:rsidR="006D728F" w:rsidRPr="006D728F" w:rsidRDefault="006D728F" w:rsidP="006D728F">
            <w:pPr>
              <w:jc w:val="right"/>
              <w:rPr>
                <w:sz w:val="20"/>
                <w:szCs w:val="20"/>
              </w:rPr>
            </w:pPr>
            <w:r w:rsidRPr="006D728F">
              <w:rPr>
                <w:sz w:val="20"/>
                <w:szCs w:val="20"/>
              </w:rPr>
              <w:t>3.000</w:t>
            </w:r>
          </w:p>
        </w:tc>
      </w:tr>
      <w:tr w:rsidR="00B7271D" w:rsidRPr="006D728F" w14:paraId="0F629A32" w14:textId="77777777" w:rsidTr="00BC4F4B">
        <w:trPr>
          <w:trHeight w:val="20"/>
          <w:jc w:val="center"/>
        </w:trPr>
        <w:tc>
          <w:tcPr>
            <w:tcW w:w="666" w:type="dxa"/>
            <w:shd w:val="clear" w:color="auto" w:fill="auto"/>
            <w:noWrap/>
            <w:vAlign w:val="center"/>
          </w:tcPr>
          <w:p w14:paraId="5DC8A49C"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755FE00B"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7A22EAFF"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289E3325" w14:textId="77777777" w:rsidR="006D728F" w:rsidRPr="006D728F" w:rsidRDefault="006D728F" w:rsidP="006D728F">
            <w:pPr>
              <w:jc w:val="center"/>
              <w:rPr>
                <w:sz w:val="20"/>
                <w:szCs w:val="20"/>
              </w:rPr>
            </w:pPr>
            <w:r w:rsidRPr="006D728F">
              <w:rPr>
                <w:sz w:val="20"/>
                <w:szCs w:val="20"/>
              </w:rPr>
              <w:t>III80302</w:t>
            </w:r>
          </w:p>
        </w:tc>
        <w:tc>
          <w:tcPr>
            <w:tcW w:w="1208" w:type="dxa"/>
            <w:shd w:val="clear" w:color="auto" w:fill="auto"/>
            <w:noWrap/>
            <w:vAlign w:val="center"/>
          </w:tcPr>
          <w:p w14:paraId="581CEBAE"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688A58DC"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1E7FEA48" w14:textId="77777777" w:rsidR="006D728F" w:rsidRPr="006D728F" w:rsidRDefault="006D728F" w:rsidP="006D728F">
            <w:pPr>
              <w:jc w:val="center"/>
              <w:rPr>
                <w:sz w:val="20"/>
                <w:szCs w:val="20"/>
              </w:rPr>
            </w:pPr>
            <w:r w:rsidRPr="006D728F">
              <w:rPr>
                <w:sz w:val="20"/>
                <w:szCs w:val="20"/>
              </w:rPr>
              <w:t>D≥7cm</w:t>
            </w:r>
          </w:p>
        </w:tc>
        <w:tc>
          <w:tcPr>
            <w:tcW w:w="712" w:type="dxa"/>
            <w:shd w:val="clear" w:color="auto" w:fill="auto"/>
            <w:vAlign w:val="center"/>
          </w:tcPr>
          <w:p w14:paraId="2C4B9763" w14:textId="77777777" w:rsidR="006D728F" w:rsidRPr="006D728F" w:rsidRDefault="006D728F" w:rsidP="006D728F">
            <w:pPr>
              <w:jc w:val="center"/>
              <w:rPr>
                <w:sz w:val="20"/>
                <w:szCs w:val="20"/>
              </w:rPr>
            </w:pPr>
            <w:r w:rsidRPr="006D728F">
              <w:rPr>
                <w:sz w:val="20"/>
                <w:szCs w:val="20"/>
              </w:rPr>
              <w:t>Cây</w:t>
            </w:r>
          </w:p>
        </w:tc>
        <w:tc>
          <w:tcPr>
            <w:tcW w:w="1448" w:type="dxa"/>
          </w:tcPr>
          <w:p w14:paraId="4B657C69" w14:textId="77777777" w:rsidR="006D728F" w:rsidRPr="006D728F" w:rsidRDefault="006D728F" w:rsidP="006D728F">
            <w:pPr>
              <w:jc w:val="right"/>
              <w:rPr>
                <w:sz w:val="20"/>
                <w:szCs w:val="20"/>
              </w:rPr>
            </w:pPr>
            <w:r w:rsidRPr="006D728F">
              <w:rPr>
                <w:sz w:val="20"/>
                <w:szCs w:val="20"/>
              </w:rPr>
              <w:t>6.000</w:t>
            </w:r>
          </w:p>
        </w:tc>
      </w:tr>
      <w:tr w:rsidR="00B7271D" w:rsidRPr="006D728F" w14:paraId="2FD727C7" w14:textId="77777777" w:rsidTr="00BC4F4B">
        <w:trPr>
          <w:trHeight w:val="20"/>
          <w:jc w:val="center"/>
        </w:trPr>
        <w:tc>
          <w:tcPr>
            <w:tcW w:w="666" w:type="dxa"/>
            <w:shd w:val="clear" w:color="auto" w:fill="auto"/>
            <w:noWrap/>
            <w:vAlign w:val="center"/>
          </w:tcPr>
          <w:p w14:paraId="54C21FAB"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3645C31B"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2D5AB070" w14:textId="77777777" w:rsidR="006D728F" w:rsidRPr="006D728F" w:rsidRDefault="006D728F" w:rsidP="006D728F">
            <w:pPr>
              <w:jc w:val="center"/>
              <w:rPr>
                <w:b/>
                <w:bCs/>
                <w:sz w:val="20"/>
                <w:szCs w:val="20"/>
              </w:rPr>
            </w:pPr>
            <w:r w:rsidRPr="006D728F">
              <w:rPr>
                <w:b/>
                <w:bCs/>
                <w:sz w:val="20"/>
                <w:szCs w:val="20"/>
              </w:rPr>
              <w:t>III804</w:t>
            </w:r>
          </w:p>
        </w:tc>
        <w:tc>
          <w:tcPr>
            <w:tcW w:w="1010" w:type="dxa"/>
            <w:shd w:val="clear" w:color="auto" w:fill="auto"/>
            <w:noWrap/>
            <w:vAlign w:val="center"/>
          </w:tcPr>
          <w:p w14:paraId="0B2F730F"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365DCD08"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478F89CB"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68A5FB13" w14:textId="77777777" w:rsidR="006D728F" w:rsidRPr="006D728F" w:rsidRDefault="006D728F" w:rsidP="006D728F">
            <w:pPr>
              <w:rPr>
                <w:b/>
                <w:bCs/>
                <w:sz w:val="20"/>
                <w:szCs w:val="20"/>
              </w:rPr>
            </w:pPr>
            <w:r w:rsidRPr="006D728F">
              <w:rPr>
                <w:b/>
                <w:bCs/>
                <w:sz w:val="20"/>
                <w:szCs w:val="20"/>
              </w:rPr>
              <w:t>Mai</w:t>
            </w:r>
          </w:p>
        </w:tc>
        <w:tc>
          <w:tcPr>
            <w:tcW w:w="712" w:type="dxa"/>
            <w:shd w:val="clear" w:color="auto" w:fill="auto"/>
            <w:vAlign w:val="center"/>
          </w:tcPr>
          <w:p w14:paraId="429DE8EF" w14:textId="77777777" w:rsidR="006D728F" w:rsidRPr="006D728F" w:rsidRDefault="006D728F" w:rsidP="006D728F">
            <w:pPr>
              <w:jc w:val="center"/>
              <w:rPr>
                <w:sz w:val="20"/>
                <w:szCs w:val="20"/>
              </w:rPr>
            </w:pPr>
            <w:r w:rsidRPr="006D728F">
              <w:rPr>
                <w:sz w:val="20"/>
                <w:szCs w:val="20"/>
              </w:rPr>
              <w:t> </w:t>
            </w:r>
          </w:p>
        </w:tc>
        <w:tc>
          <w:tcPr>
            <w:tcW w:w="1448" w:type="dxa"/>
          </w:tcPr>
          <w:p w14:paraId="309DC68F" w14:textId="77777777" w:rsidR="006D728F" w:rsidRPr="006D728F" w:rsidRDefault="006D728F" w:rsidP="006D728F">
            <w:pPr>
              <w:jc w:val="right"/>
              <w:rPr>
                <w:sz w:val="20"/>
                <w:szCs w:val="20"/>
              </w:rPr>
            </w:pPr>
          </w:p>
        </w:tc>
      </w:tr>
      <w:tr w:rsidR="00B7271D" w:rsidRPr="006D728F" w14:paraId="74F79F75" w14:textId="77777777" w:rsidTr="00BC4F4B">
        <w:trPr>
          <w:trHeight w:val="20"/>
          <w:jc w:val="center"/>
        </w:trPr>
        <w:tc>
          <w:tcPr>
            <w:tcW w:w="666" w:type="dxa"/>
            <w:shd w:val="clear" w:color="auto" w:fill="auto"/>
            <w:noWrap/>
            <w:vAlign w:val="center"/>
          </w:tcPr>
          <w:p w14:paraId="6C1DD03C"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4ECA90EC"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4C2682C7"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7C73EC59" w14:textId="77777777" w:rsidR="006D728F" w:rsidRPr="006D728F" w:rsidRDefault="006D728F" w:rsidP="006D728F">
            <w:pPr>
              <w:jc w:val="center"/>
              <w:rPr>
                <w:sz w:val="20"/>
                <w:szCs w:val="20"/>
              </w:rPr>
            </w:pPr>
            <w:r w:rsidRPr="006D728F">
              <w:rPr>
                <w:sz w:val="20"/>
                <w:szCs w:val="20"/>
              </w:rPr>
              <w:t>III80401</w:t>
            </w:r>
          </w:p>
        </w:tc>
        <w:tc>
          <w:tcPr>
            <w:tcW w:w="1208" w:type="dxa"/>
            <w:shd w:val="clear" w:color="auto" w:fill="auto"/>
            <w:noWrap/>
            <w:vAlign w:val="center"/>
          </w:tcPr>
          <w:p w14:paraId="063F0D4B"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3BEDAC92"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28022AF7" w14:textId="77777777" w:rsidR="006D728F" w:rsidRPr="006D728F" w:rsidRDefault="006D728F" w:rsidP="006D728F">
            <w:pPr>
              <w:jc w:val="center"/>
              <w:rPr>
                <w:sz w:val="20"/>
                <w:szCs w:val="20"/>
              </w:rPr>
            </w:pPr>
            <w:r w:rsidRPr="006D728F">
              <w:rPr>
                <w:sz w:val="20"/>
                <w:szCs w:val="20"/>
              </w:rPr>
              <w:t>D&lt;6cm</w:t>
            </w:r>
          </w:p>
        </w:tc>
        <w:tc>
          <w:tcPr>
            <w:tcW w:w="712" w:type="dxa"/>
            <w:shd w:val="clear" w:color="auto" w:fill="auto"/>
            <w:vAlign w:val="center"/>
          </w:tcPr>
          <w:p w14:paraId="76371BF8" w14:textId="77777777" w:rsidR="006D728F" w:rsidRPr="006D728F" w:rsidRDefault="006D728F" w:rsidP="006D728F">
            <w:pPr>
              <w:jc w:val="center"/>
              <w:rPr>
                <w:sz w:val="20"/>
                <w:szCs w:val="20"/>
              </w:rPr>
            </w:pPr>
            <w:r w:rsidRPr="006D728F">
              <w:rPr>
                <w:sz w:val="20"/>
                <w:szCs w:val="20"/>
              </w:rPr>
              <w:t>Cây</w:t>
            </w:r>
          </w:p>
        </w:tc>
        <w:tc>
          <w:tcPr>
            <w:tcW w:w="1448" w:type="dxa"/>
          </w:tcPr>
          <w:p w14:paraId="142545E8" w14:textId="77777777" w:rsidR="006D728F" w:rsidRPr="006D728F" w:rsidRDefault="006D728F" w:rsidP="006D728F">
            <w:pPr>
              <w:jc w:val="right"/>
              <w:rPr>
                <w:sz w:val="20"/>
                <w:szCs w:val="20"/>
              </w:rPr>
            </w:pPr>
            <w:r w:rsidRPr="006D728F">
              <w:rPr>
                <w:sz w:val="20"/>
                <w:szCs w:val="20"/>
              </w:rPr>
              <w:t>13.000</w:t>
            </w:r>
          </w:p>
        </w:tc>
      </w:tr>
      <w:tr w:rsidR="00B7271D" w:rsidRPr="006D728F" w14:paraId="3EDAA8FF" w14:textId="77777777" w:rsidTr="00BC4F4B">
        <w:trPr>
          <w:trHeight w:val="20"/>
          <w:jc w:val="center"/>
        </w:trPr>
        <w:tc>
          <w:tcPr>
            <w:tcW w:w="666" w:type="dxa"/>
            <w:shd w:val="clear" w:color="auto" w:fill="auto"/>
            <w:noWrap/>
            <w:vAlign w:val="center"/>
          </w:tcPr>
          <w:p w14:paraId="5AAD44F6"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443B7C24"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391644B3"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265655C7" w14:textId="77777777" w:rsidR="006D728F" w:rsidRPr="006D728F" w:rsidRDefault="006D728F" w:rsidP="006D728F">
            <w:pPr>
              <w:jc w:val="center"/>
              <w:rPr>
                <w:sz w:val="20"/>
                <w:szCs w:val="20"/>
              </w:rPr>
            </w:pPr>
            <w:r w:rsidRPr="006D728F">
              <w:rPr>
                <w:sz w:val="20"/>
                <w:szCs w:val="20"/>
              </w:rPr>
              <w:t>III80402</w:t>
            </w:r>
          </w:p>
        </w:tc>
        <w:tc>
          <w:tcPr>
            <w:tcW w:w="1208" w:type="dxa"/>
            <w:shd w:val="clear" w:color="auto" w:fill="auto"/>
            <w:noWrap/>
            <w:vAlign w:val="center"/>
          </w:tcPr>
          <w:p w14:paraId="59258976"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1017495D"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686631ED" w14:textId="77777777" w:rsidR="006D728F" w:rsidRPr="006D728F" w:rsidRDefault="006D728F" w:rsidP="006D728F">
            <w:pPr>
              <w:jc w:val="center"/>
              <w:rPr>
                <w:sz w:val="20"/>
                <w:szCs w:val="20"/>
              </w:rPr>
            </w:pPr>
            <w:r w:rsidRPr="006D728F">
              <w:rPr>
                <w:sz w:val="20"/>
                <w:szCs w:val="20"/>
              </w:rPr>
              <w:t>6cm≤D&lt;10cm</w:t>
            </w:r>
          </w:p>
        </w:tc>
        <w:tc>
          <w:tcPr>
            <w:tcW w:w="712" w:type="dxa"/>
            <w:shd w:val="clear" w:color="auto" w:fill="auto"/>
            <w:vAlign w:val="center"/>
          </w:tcPr>
          <w:p w14:paraId="33963354" w14:textId="77777777" w:rsidR="006D728F" w:rsidRPr="006D728F" w:rsidRDefault="006D728F" w:rsidP="006D728F">
            <w:pPr>
              <w:jc w:val="center"/>
              <w:rPr>
                <w:sz w:val="20"/>
                <w:szCs w:val="20"/>
              </w:rPr>
            </w:pPr>
            <w:r w:rsidRPr="006D728F">
              <w:rPr>
                <w:sz w:val="20"/>
                <w:szCs w:val="20"/>
              </w:rPr>
              <w:t>Cây</w:t>
            </w:r>
          </w:p>
        </w:tc>
        <w:tc>
          <w:tcPr>
            <w:tcW w:w="1448" w:type="dxa"/>
          </w:tcPr>
          <w:p w14:paraId="2C4DC711" w14:textId="77777777" w:rsidR="006D728F" w:rsidRPr="006D728F" w:rsidRDefault="006D728F" w:rsidP="006D728F">
            <w:pPr>
              <w:jc w:val="right"/>
              <w:rPr>
                <w:sz w:val="20"/>
                <w:szCs w:val="20"/>
              </w:rPr>
            </w:pPr>
            <w:r w:rsidRPr="006D728F">
              <w:rPr>
                <w:sz w:val="20"/>
                <w:szCs w:val="20"/>
              </w:rPr>
              <w:t>21.000</w:t>
            </w:r>
          </w:p>
        </w:tc>
      </w:tr>
      <w:tr w:rsidR="00B7271D" w:rsidRPr="006D728F" w14:paraId="0155B823" w14:textId="77777777" w:rsidTr="00BC4F4B">
        <w:trPr>
          <w:trHeight w:val="20"/>
          <w:jc w:val="center"/>
        </w:trPr>
        <w:tc>
          <w:tcPr>
            <w:tcW w:w="666" w:type="dxa"/>
            <w:shd w:val="clear" w:color="auto" w:fill="auto"/>
            <w:noWrap/>
            <w:vAlign w:val="center"/>
          </w:tcPr>
          <w:p w14:paraId="659225F6"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32C73AB7"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20244AFC"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2B5D6A7C" w14:textId="77777777" w:rsidR="006D728F" w:rsidRPr="006D728F" w:rsidRDefault="006D728F" w:rsidP="006D728F">
            <w:pPr>
              <w:jc w:val="center"/>
              <w:rPr>
                <w:sz w:val="20"/>
                <w:szCs w:val="20"/>
              </w:rPr>
            </w:pPr>
            <w:r w:rsidRPr="006D728F">
              <w:rPr>
                <w:sz w:val="20"/>
                <w:szCs w:val="20"/>
              </w:rPr>
              <w:t>III80403</w:t>
            </w:r>
          </w:p>
        </w:tc>
        <w:tc>
          <w:tcPr>
            <w:tcW w:w="1208" w:type="dxa"/>
            <w:shd w:val="clear" w:color="auto" w:fill="auto"/>
            <w:noWrap/>
            <w:vAlign w:val="center"/>
          </w:tcPr>
          <w:p w14:paraId="39CACEB8"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3469411C"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44F3A7F6" w14:textId="77777777" w:rsidR="006D728F" w:rsidRPr="006D728F" w:rsidRDefault="006D728F" w:rsidP="006D728F">
            <w:pPr>
              <w:jc w:val="center"/>
              <w:rPr>
                <w:sz w:val="20"/>
                <w:szCs w:val="20"/>
              </w:rPr>
            </w:pPr>
            <w:r w:rsidRPr="006D728F">
              <w:rPr>
                <w:sz w:val="20"/>
                <w:szCs w:val="20"/>
              </w:rPr>
              <w:t>D≥10cm</w:t>
            </w:r>
          </w:p>
        </w:tc>
        <w:tc>
          <w:tcPr>
            <w:tcW w:w="712" w:type="dxa"/>
            <w:shd w:val="clear" w:color="auto" w:fill="auto"/>
            <w:vAlign w:val="center"/>
          </w:tcPr>
          <w:p w14:paraId="527F6B92" w14:textId="77777777" w:rsidR="006D728F" w:rsidRPr="006D728F" w:rsidRDefault="006D728F" w:rsidP="006D728F">
            <w:pPr>
              <w:jc w:val="center"/>
              <w:rPr>
                <w:sz w:val="20"/>
                <w:szCs w:val="20"/>
              </w:rPr>
            </w:pPr>
            <w:r w:rsidRPr="006D728F">
              <w:rPr>
                <w:sz w:val="20"/>
                <w:szCs w:val="20"/>
              </w:rPr>
              <w:t>Cây</w:t>
            </w:r>
          </w:p>
        </w:tc>
        <w:tc>
          <w:tcPr>
            <w:tcW w:w="1448" w:type="dxa"/>
          </w:tcPr>
          <w:p w14:paraId="4E467DD2" w14:textId="77777777" w:rsidR="006D728F" w:rsidRPr="006D728F" w:rsidRDefault="006D728F" w:rsidP="006D728F">
            <w:pPr>
              <w:jc w:val="right"/>
              <w:rPr>
                <w:sz w:val="20"/>
                <w:szCs w:val="20"/>
              </w:rPr>
            </w:pPr>
            <w:r w:rsidRPr="006D728F">
              <w:rPr>
                <w:sz w:val="20"/>
                <w:szCs w:val="20"/>
              </w:rPr>
              <w:t>30.000</w:t>
            </w:r>
          </w:p>
        </w:tc>
      </w:tr>
      <w:tr w:rsidR="00B7271D" w:rsidRPr="006D728F" w14:paraId="01E8E4A7" w14:textId="77777777" w:rsidTr="00BC4F4B">
        <w:trPr>
          <w:trHeight w:val="20"/>
          <w:jc w:val="center"/>
        </w:trPr>
        <w:tc>
          <w:tcPr>
            <w:tcW w:w="666" w:type="dxa"/>
            <w:shd w:val="clear" w:color="auto" w:fill="auto"/>
            <w:noWrap/>
            <w:vAlign w:val="center"/>
          </w:tcPr>
          <w:p w14:paraId="5085B7D5"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34EA4B29"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1B522E9A" w14:textId="77777777" w:rsidR="006D728F" w:rsidRPr="006D728F" w:rsidRDefault="006D728F" w:rsidP="006D728F">
            <w:pPr>
              <w:jc w:val="center"/>
              <w:rPr>
                <w:b/>
                <w:bCs/>
                <w:sz w:val="20"/>
                <w:szCs w:val="20"/>
              </w:rPr>
            </w:pPr>
            <w:r w:rsidRPr="006D728F">
              <w:rPr>
                <w:b/>
                <w:bCs/>
                <w:sz w:val="20"/>
                <w:szCs w:val="20"/>
              </w:rPr>
              <w:t>III805</w:t>
            </w:r>
          </w:p>
        </w:tc>
        <w:tc>
          <w:tcPr>
            <w:tcW w:w="1010" w:type="dxa"/>
            <w:shd w:val="clear" w:color="auto" w:fill="auto"/>
            <w:noWrap/>
            <w:vAlign w:val="center"/>
          </w:tcPr>
          <w:p w14:paraId="3AD28118"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38AF4392"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36C00750"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7FE568A4" w14:textId="77777777" w:rsidR="006D728F" w:rsidRPr="006D728F" w:rsidRDefault="006D728F" w:rsidP="006D728F">
            <w:pPr>
              <w:rPr>
                <w:b/>
                <w:bCs/>
                <w:sz w:val="20"/>
                <w:szCs w:val="20"/>
              </w:rPr>
            </w:pPr>
            <w:r w:rsidRPr="006D728F">
              <w:rPr>
                <w:b/>
                <w:bCs/>
                <w:sz w:val="20"/>
                <w:szCs w:val="20"/>
              </w:rPr>
              <w:t>Vầu</w:t>
            </w:r>
          </w:p>
        </w:tc>
        <w:tc>
          <w:tcPr>
            <w:tcW w:w="712" w:type="dxa"/>
            <w:shd w:val="clear" w:color="auto" w:fill="auto"/>
            <w:vAlign w:val="center"/>
          </w:tcPr>
          <w:p w14:paraId="1EEC60F4"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385DCF5D" w14:textId="77777777" w:rsidR="006D728F" w:rsidRPr="006D728F" w:rsidRDefault="006D728F" w:rsidP="006D728F">
            <w:pPr>
              <w:jc w:val="right"/>
              <w:rPr>
                <w:b/>
                <w:bCs/>
                <w:sz w:val="20"/>
                <w:szCs w:val="20"/>
              </w:rPr>
            </w:pPr>
          </w:p>
        </w:tc>
      </w:tr>
      <w:tr w:rsidR="00B7271D" w:rsidRPr="006D728F" w14:paraId="3F69A1A0" w14:textId="77777777" w:rsidTr="00BC4F4B">
        <w:trPr>
          <w:trHeight w:val="20"/>
          <w:jc w:val="center"/>
        </w:trPr>
        <w:tc>
          <w:tcPr>
            <w:tcW w:w="666" w:type="dxa"/>
            <w:shd w:val="clear" w:color="auto" w:fill="auto"/>
            <w:noWrap/>
            <w:vAlign w:val="center"/>
          </w:tcPr>
          <w:p w14:paraId="5E98812E"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1BA0A97E"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7D9300D7"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0B942F8B" w14:textId="77777777" w:rsidR="006D728F" w:rsidRPr="006D728F" w:rsidRDefault="006D728F" w:rsidP="006D728F">
            <w:pPr>
              <w:jc w:val="center"/>
              <w:rPr>
                <w:sz w:val="20"/>
                <w:szCs w:val="20"/>
              </w:rPr>
            </w:pPr>
            <w:r w:rsidRPr="006D728F">
              <w:rPr>
                <w:sz w:val="20"/>
                <w:szCs w:val="20"/>
              </w:rPr>
              <w:t>III80501</w:t>
            </w:r>
          </w:p>
        </w:tc>
        <w:tc>
          <w:tcPr>
            <w:tcW w:w="1208" w:type="dxa"/>
            <w:shd w:val="clear" w:color="auto" w:fill="auto"/>
            <w:noWrap/>
            <w:vAlign w:val="center"/>
          </w:tcPr>
          <w:p w14:paraId="4EF0AFA7"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028F7070"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53D93933" w14:textId="77777777" w:rsidR="006D728F" w:rsidRPr="006D728F" w:rsidRDefault="006D728F" w:rsidP="006D728F">
            <w:pPr>
              <w:jc w:val="center"/>
              <w:rPr>
                <w:sz w:val="20"/>
                <w:szCs w:val="20"/>
              </w:rPr>
            </w:pPr>
            <w:r w:rsidRPr="006D728F">
              <w:rPr>
                <w:sz w:val="20"/>
                <w:szCs w:val="20"/>
              </w:rPr>
              <w:t>D&lt;6cm</w:t>
            </w:r>
          </w:p>
        </w:tc>
        <w:tc>
          <w:tcPr>
            <w:tcW w:w="712" w:type="dxa"/>
            <w:shd w:val="clear" w:color="auto" w:fill="auto"/>
            <w:vAlign w:val="center"/>
          </w:tcPr>
          <w:p w14:paraId="4F74426E" w14:textId="77777777" w:rsidR="006D728F" w:rsidRPr="006D728F" w:rsidRDefault="006D728F" w:rsidP="006D728F">
            <w:pPr>
              <w:jc w:val="center"/>
              <w:rPr>
                <w:sz w:val="20"/>
                <w:szCs w:val="20"/>
              </w:rPr>
            </w:pPr>
            <w:r w:rsidRPr="006D728F">
              <w:rPr>
                <w:sz w:val="20"/>
                <w:szCs w:val="20"/>
              </w:rPr>
              <w:t>Cây</w:t>
            </w:r>
          </w:p>
        </w:tc>
        <w:tc>
          <w:tcPr>
            <w:tcW w:w="1448" w:type="dxa"/>
          </w:tcPr>
          <w:p w14:paraId="43DAE400" w14:textId="77777777" w:rsidR="006D728F" w:rsidRPr="006D728F" w:rsidRDefault="006D728F" w:rsidP="006D728F">
            <w:pPr>
              <w:jc w:val="right"/>
              <w:rPr>
                <w:sz w:val="20"/>
                <w:szCs w:val="20"/>
              </w:rPr>
            </w:pPr>
            <w:r w:rsidRPr="006D728F">
              <w:rPr>
                <w:sz w:val="20"/>
                <w:szCs w:val="20"/>
              </w:rPr>
              <w:t>8.000</w:t>
            </w:r>
          </w:p>
        </w:tc>
      </w:tr>
      <w:tr w:rsidR="00B7271D" w:rsidRPr="006D728F" w14:paraId="2D6DD24F" w14:textId="77777777" w:rsidTr="00BC4F4B">
        <w:trPr>
          <w:trHeight w:val="20"/>
          <w:jc w:val="center"/>
        </w:trPr>
        <w:tc>
          <w:tcPr>
            <w:tcW w:w="666" w:type="dxa"/>
            <w:shd w:val="clear" w:color="auto" w:fill="auto"/>
            <w:noWrap/>
            <w:vAlign w:val="center"/>
          </w:tcPr>
          <w:p w14:paraId="526A57DB"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54B95981"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65AB87BF"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00839B15" w14:textId="77777777" w:rsidR="006D728F" w:rsidRPr="006D728F" w:rsidRDefault="006D728F" w:rsidP="006D728F">
            <w:pPr>
              <w:jc w:val="center"/>
              <w:rPr>
                <w:sz w:val="20"/>
                <w:szCs w:val="20"/>
              </w:rPr>
            </w:pPr>
            <w:r w:rsidRPr="006D728F">
              <w:rPr>
                <w:sz w:val="20"/>
                <w:szCs w:val="20"/>
              </w:rPr>
              <w:t>III80502</w:t>
            </w:r>
          </w:p>
        </w:tc>
        <w:tc>
          <w:tcPr>
            <w:tcW w:w="1208" w:type="dxa"/>
            <w:shd w:val="clear" w:color="auto" w:fill="auto"/>
            <w:noWrap/>
            <w:vAlign w:val="center"/>
          </w:tcPr>
          <w:p w14:paraId="53E12F4C"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00E05912"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39C5BA0B" w14:textId="77777777" w:rsidR="006D728F" w:rsidRPr="006D728F" w:rsidRDefault="006D728F" w:rsidP="006D728F">
            <w:pPr>
              <w:jc w:val="center"/>
              <w:rPr>
                <w:sz w:val="20"/>
                <w:szCs w:val="20"/>
              </w:rPr>
            </w:pPr>
            <w:r w:rsidRPr="006D728F">
              <w:rPr>
                <w:sz w:val="20"/>
                <w:szCs w:val="20"/>
              </w:rPr>
              <w:t>6cm≤D&lt;10cm</w:t>
            </w:r>
          </w:p>
        </w:tc>
        <w:tc>
          <w:tcPr>
            <w:tcW w:w="712" w:type="dxa"/>
            <w:shd w:val="clear" w:color="auto" w:fill="auto"/>
            <w:vAlign w:val="center"/>
          </w:tcPr>
          <w:p w14:paraId="717EFBCE" w14:textId="77777777" w:rsidR="006D728F" w:rsidRPr="006D728F" w:rsidRDefault="006D728F" w:rsidP="006D728F">
            <w:pPr>
              <w:jc w:val="center"/>
              <w:rPr>
                <w:sz w:val="20"/>
                <w:szCs w:val="20"/>
              </w:rPr>
            </w:pPr>
            <w:r w:rsidRPr="006D728F">
              <w:rPr>
                <w:sz w:val="20"/>
                <w:szCs w:val="20"/>
              </w:rPr>
              <w:t>Cây</w:t>
            </w:r>
          </w:p>
        </w:tc>
        <w:tc>
          <w:tcPr>
            <w:tcW w:w="1448" w:type="dxa"/>
          </w:tcPr>
          <w:p w14:paraId="1C48BC55" w14:textId="77777777" w:rsidR="006D728F" w:rsidRPr="006D728F" w:rsidRDefault="006D728F" w:rsidP="006D728F">
            <w:pPr>
              <w:jc w:val="right"/>
              <w:rPr>
                <w:sz w:val="20"/>
                <w:szCs w:val="20"/>
              </w:rPr>
            </w:pPr>
            <w:r w:rsidRPr="006D728F">
              <w:rPr>
                <w:sz w:val="20"/>
                <w:szCs w:val="20"/>
              </w:rPr>
              <w:t>15.000</w:t>
            </w:r>
          </w:p>
        </w:tc>
      </w:tr>
      <w:tr w:rsidR="00B7271D" w:rsidRPr="006D728F" w14:paraId="54982CFA" w14:textId="77777777" w:rsidTr="00BC4F4B">
        <w:trPr>
          <w:trHeight w:val="20"/>
          <w:jc w:val="center"/>
        </w:trPr>
        <w:tc>
          <w:tcPr>
            <w:tcW w:w="666" w:type="dxa"/>
            <w:shd w:val="clear" w:color="auto" w:fill="auto"/>
            <w:noWrap/>
            <w:vAlign w:val="center"/>
          </w:tcPr>
          <w:p w14:paraId="6929FAD6"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0A88D14A"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3DD1CCCA"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34AA311C" w14:textId="77777777" w:rsidR="006D728F" w:rsidRPr="006D728F" w:rsidRDefault="006D728F" w:rsidP="006D728F">
            <w:pPr>
              <w:jc w:val="center"/>
              <w:rPr>
                <w:sz w:val="20"/>
                <w:szCs w:val="20"/>
              </w:rPr>
            </w:pPr>
            <w:r w:rsidRPr="006D728F">
              <w:rPr>
                <w:sz w:val="20"/>
                <w:szCs w:val="20"/>
              </w:rPr>
              <w:t>III80503</w:t>
            </w:r>
          </w:p>
        </w:tc>
        <w:tc>
          <w:tcPr>
            <w:tcW w:w="1208" w:type="dxa"/>
            <w:shd w:val="clear" w:color="auto" w:fill="auto"/>
            <w:noWrap/>
            <w:vAlign w:val="center"/>
          </w:tcPr>
          <w:p w14:paraId="002ABCD8"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029B4A64"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1A81A058" w14:textId="77777777" w:rsidR="006D728F" w:rsidRPr="006D728F" w:rsidRDefault="006D728F" w:rsidP="006D728F">
            <w:pPr>
              <w:jc w:val="center"/>
              <w:rPr>
                <w:sz w:val="20"/>
                <w:szCs w:val="20"/>
              </w:rPr>
            </w:pPr>
            <w:r w:rsidRPr="006D728F">
              <w:rPr>
                <w:sz w:val="20"/>
                <w:szCs w:val="20"/>
              </w:rPr>
              <w:t>D≥10cm</w:t>
            </w:r>
          </w:p>
        </w:tc>
        <w:tc>
          <w:tcPr>
            <w:tcW w:w="712" w:type="dxa"/>
            <w:shd w:val="clear" w:color="auto" w:fill="auto"/>
            <w:vAlign w:val="center"/>
          </w:tcPr>
          <w:p w14:paraId="79F112CA" w14:textId="77777777" w:rsidR="006D728F" w:rsidRPr="006D728F" w:rsidRDefault="006D728F" w:rsidP="006D728F">
            <w:pPr>
              <w:jc w:val="center"/>
              <w:rPr>
                <w:sz w:val="20"/>
                <w:szCs w:val="20"/>
              </w:rPr>
            </w:pPr>
            <w:r w:rsidRPr="006D728F">
              <w:rPr>
                <w:sz w:val="20"/>
                <w:szCs w:val="20"/>
              </w:rPr>
              <w:t>Cây</w:t>
            </w:r>
          </w:p>
        </w:tc>
        <w:tc>
          <w:tcPr>
            <w:tcW w:w="1448" w:type="dxa"/>
          </w:tcPr>
          <w:p w14:paraId="0CD14D89" w14:textId="77777777" w:rsidR="006D728F" w:rsidRPr="006D728F" w:rsidRDefault="006D728F" w:rsidP="006D728F">
            <w:pPr>
              <w:jc w:val="right"/>
              <w:rPr>
                <w:sz w:val="20"/>
                <w:szCs w:val="20"/>
              </w:rPr>
            </w:pPr>
            <w:r w:rsidRPr="006D728F">
              <w:rPr>
                <w:sz w:val="20"/>
                <w:szCs w:val="20"/>
              </w:rPr>
              <w:t>21.000</w:t>
            </w:r>
          </w:p>
        </w:tc>
      </w:tr>
      <w:tr w:rsidR="00B7271D" w:rsidRPr="006D728F" w14:paraId="08575097" w14:textId="77777777" w:rsidTr="00BC4F4B">
        <w:trPr>
          <w:trHeight w:val="20"/>
          <w:jc w:val="center"/>
        </w:trPr>
        <w:tc>
          <w:tcPr>
            <w:tcW w:w="666" w:type="dxa"/>
            <w:shd w:val="clear" w:color="auto" w:fill="auto"/>
            <w:noWrap/>
            <w:vAlign w:val="center"/>
          </w:tcPr>
          <w:p w14:paraId="6D02531A"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0D3AF5F3"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29FA152A" w14:textId="77777777" w:rsidR="006D728F" w:rsidRPr="006D728F" w:rsidRDefault="006D728F" w:rsidP="006D728F">
            <w:pPr>
              <w:jc w:val="center"/>
              <w:rPr>
                <w:b/>
                <w:bCs/>
                <w:sz w:val="20"/>
                <w:szCs w:val="20"/>
              </w:rPr>
            </w:pPr>
            <w:r w:rsidRPr="006D728F">
              <w:rPr>
                <w:b/>
                <w:bCs/>
                <w:sz w:val="20"/>
                <w:szCs w:val="20"/>
              </w:rPr>
              <w:t>III807</w:t>
            </w:r>
          </w:p>
        </w:tc>
        <w:tc>
          <w:tcPr>
            <w:tcW w:w="1010" w:type="dxa"/>
            <w:shd w:val="clear" w:color="auto" w:fill="auto"/>
            <w:noWrap/>
            <w:vAlign w:val="center"/>
          </w:tcPr>
          <w:p w14:paraId="7A0AB456"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07B53D68"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4F01837D"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081E41E8" w14:textId="77777777" w:rsidR="006D728F" w:rsidRPr="006D728F" w:rsidRDefault="006D728F" w:rsidP="006D728F">
            <w:pPr>
              <w:rPr>
                <w:b/>
                <w:bCs/>
                <w:sz w:val="20"/>
                <w:szCs w:val="20"/>
              </w:rPr>
            </w:pPr>
            <w:r w:rsidRPr="006D728F">
              <w:rPr>
                <w:b/>
                <w:bCs/>
                <w:sz w:val="20"/>
                <w:szCs w:val="20"/>
              </w:rPr>
              <w:t>Giang</w:t>
            </w:r>
          </w:p>
        </w:tc>
        <w:tc>
          <w:tcPr>
            <w:tcW w:w="712" w:type="dxa"/>
            <w:shd w:val="clear" w:color="auto" w:fill="auto"/>
            <w:vAlign w:val="center"/>
          </w:tcPr>
          <w:p w14:paraId="0BD31F8D"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433CA373" w14:textId="77777777" w:rsidR="006D728F" w:rsidRPr="006D728F" w:rsidRDefault="006D728F" w:rsidP="006D728F">
            <w:pPr>
              <w:jc w:val="right"/>
              <w:rPr>
                <w:b/>
                <w:bCs/>
                <w:sz w:val="20"/>
                <w:szCs w:val="20"/>
              </w:rPr>
            </w:pPr>
          </w:p>
        </w:tc>
      </w:tr>
      <w:tr w:rsidR="00B7271D" w:rsidRPr="006D728F" w14:paraId="2DB9D627" w14:textId="77777777" w:rsidTr="00BC4F4B">
        <w:trPr>
          <w:trHeight w:val="20"/>
          <w:jc w:val="center"/>
        </w:trPr>
        <w:tc>
          <w:tcPr>
            <w:tcW w:w="666" w:type="dxa"/>
            <w:shd w:val="clear" w:color="auto" w:fill="auto"/>
            <w:noWrap/>
            <w:vAlign w:val="center"/>
          </w:tcPr>
          <w:p w14:paraId="18BB7438"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6A664722"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70C3C56E"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217A0440" w14:textId="77777777" w:rsidR="006D728F" w:rsidRPr="006D728F" w:rsidRDefault="006D728F" w:rsidP="006D728F">
            <w:pPr>
              <w:jc w:val="center"/>
              <w:rPr>
                <w:sz w:val="20"/>
                <w:szCs w:val="20"/>
              </w:rPr>
            </w:pPr>
            <w:r w:rsidRPr="006D728F">
              <w:rPr>
                <w:sz w:val="20"/>
                <w:szCs w:val="20"/>
              </w:rPr>
              <w:t>III80701</w:t>
            </w:r>
          </w:p>
        </w:tc>
        <w:tc>
          <w:tcPr>
            <w:tcW w:w="1208" w:type="dxa"/>
            <w:shd w:val="clear" w:color="auto" w:fill="auto"/>
            <w:noWrap/>
            <w:vAlign w:val="center"/>
          </w:tcPr>
          <w:p w14:paraId="6101C551"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1BFBABDD"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20FD054B" w14:textId="77777777" w:rsidR="006D728F" w:rsidRPr="006D728F" w:rsidRDefault="006D728F" w:rsidP="006D728F">
            <w:pPr>
              <w:jc w:val="center"/>
              <w:rPr>
                <w:sz w:val="20"/>
                <w:szCs w:val="20"/>
              </w:rPr>
            </w:pPr>
            <w:r w:rsidRPr="006D728F">
              <w:rPr>
                <w:sz w:val="20"/>
                <w:szCs w:val="20"/>
              </w:rPr>
              <w:t>D&lt;6cm</w:t>
            </w:r>
          </w:p>
        </w:tc>
        <w:tc>
          <w:tcPr>
            <w:tcW w:w="712" w:type="dxa"/>
            <w:shd w:val="clear" w:color="auto" w:fill="auto"/>
            <w:vAlign w:val="center"/>
          </w:tcPr>
          <w:p w14:paraId="25C0D714" w14:textId="77777777" w:rsidR="006D728F" w:rsidRPr="006D728F" w:rsidRDefault="006D728F" w:rsidP="006D728F">
            <w:pPr>
              <w:jc w:val="center"/>
              <w:rPr>
                <w:sz w:val="20"/>
                <w:szCs w:val="20"/>
              </w:rPr>
            </w:pPr>
            <w:r w:rsidRPr="006D728F">
              <w:rPr>
                <w:sz w:val="20"/>
                <w:szCs w:val="20"/>
              </w:rPr>
              <w:t>Cây</w:t>
            </w:r>
          </w:p>
        </w:tc>
        <w:tc>
          <w:tcPr>
            <w:tcW w:w="1448" w:type="dxa"/>
          </w:tcPr>
          <w:p w14:paraId="339D1EF8" w14:textId="77777777" w:rsidR="006D728F" w:rsidRPr="006D728F" w:rsidRDefault="006D728F" w:rsidP="006D728F">
            <w:pPr>
              <w:jc w:val="right"/>
              <w:rPr>
                <w:sz w:val="20"/>
                <w:szCs w:val="20"/>
              </w:rPr>
            </w:pPr>
            <w:r w:rsidRPr="006D728F">
              <w:rPr>
                <w:sz w:val="20"/>
                <w:szCs w:val="20"/>
              </w:rPr>
              <w:t>4.500</w:t>
            </w:r>
          </w:p>
        </w:tc>
      </w:tr>
      <w:tr w:rsidR="00B7271D" w:rsidRPr="006D728F" w14:paraId="66C79422" w14:textId="77777777" w:rsidTr="00BC4F4B">
        <w:trPr>
          <w:trHeight w:val="20"/>
          <w:jc w:val="center"/>
        </w:trPr>
        <w:tc>
          <w:tcPr>
            <w:tcW w:w="666" w:type="dxa"/>
            <w:shd w:val="clear" w:color="auto" w:fill="auto"/>
            <w:noWrap/>
            <w:vAlign w:val="center"/>
          </w:tcPr>
          <w:p w14:paraId="4D5969A3"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7A367963"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16DBCFBE"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09BD5A68" w14:textId="77777777" w:rsidR="006D728F" w:rsidRPr="006D728F" w:rsidRDefault="006D728F" w:rsidP="006D728F">
            <w:pPr>
              <w:jc w:val="center"/>
              <w:rPr>
                <w:sz w:val="20"/>
                <w:szCs w:val="20"/>
              </w:rPr>
            </w:pPr>
            <w:r w:rsidRPr="006D728F">
              <w:rPr>
                <w:sz w:val="20"/>
                <w:szCs w:val="20"/>
              </w:rPr>
              <w:t>III80702</w:t>
            </w:r>
          </w:p>
        </w:tc>
        <w:tc>
          <w:tcPr>
            <w:tcW w:w="1208" w:type="dxa"/>
            <w:shd w:val="clear" w:color="auto" w:fill="auto"/>
            <w:noWrap/>
            <w:vAlign w:val="center"/>
          </w:tcPr>
          <w:p w14:paraId="40420BF7"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40D1E7CF"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4FB6CB50" w14:textId="77777777" w:rsidR="006D728F" w:rsidRPr="006D728F" w:rsidRDefault="006D728F" w:rsidP="006D728F">
            <w:pPr>
              <w:jc w:val="center"/>
              <w:rPr>
                <w:sz w:val="20"/>
                <w:szCs w:val="20"/>
              </w:rPr>
            </w:pPr>
            <w:r w:rsidRPr="006D728F">
              <w:rPr>
                <w:sz w:val="20"/>
                <w:szCs w:val="20"/>
              </w:rPr>
              <w:t>6cm≤D&lt;10cm</w:t>
            </w:r>
          </w:p>
        </w:tc>
        <w:tc>
          <w:tcPr>
            <w:tcW w:w="712" w:type="dxa"/>
            <w:shd w:val="clear" w:color="auto" w:fill="auto"/>
            <w:vAlign w:val="center"/>
          </w:tcPr>
          <w:p w14:paraId="32A2911B" w14:textId="77777777" w:rsidR="006D728F" w:rsidRPr="006D728F" w:rsidRDefault="006D728F" w:rsidP="006D728F">
            <w:pPr>
              <w:jc w:val="center"/>
              <w:rPr>
                <w:sz w:val="20"/>
                <w:szCs w:val="20"/>
              </w:rPr>
            </w:pPr>
            <w:r w:rsidRPr="006D728F">
              <w:rPr>
                <w:sz w:val="20"/>
                <w:szCs w:val="20"/>
              </w:rPr>
              <w:t>Cây</w:t>
            </w:r>
          </w:p>
        </w:tc>
        <w:tc>
          <w:tcPr>
            <w:tcW w:w="1448" w:type="dxa"/>
          </w:tcPr>
          <w:p w14:paraId="68E6513E" w14:textId="77777777" w:rsidR="006D728F" w:rsidRPr="006D728F" w:rsidRDefault="006D728F" w:rsidP="006D728F">
            <w:pPr>
              <w:jc w:val="right"/>
              <w:rPr>
                <w:sz w:val="20"/>
                <w:szCs w:val="20"/>
              </w:rPr>
            </w:pPr>
            <w:r w:rsidRPr="006D728F">
              <w:rPr>
                <w:sz w:val="20"/>
                <w:szCs w:val="20"/>
              </w:rPr>
              <w:t>7.000</w:t>
            </w:r>
          </w:p>
        </w:tc>
      </w:tr>
      <w:tr w:rsidR="00B7271D" w:rsidRPr="006D728F" w14:paraId="4AF89C45" w14:textId="77777777" w:rsidTr="00BC4F4B">
        <w:trPr>
          <w:trHeight w:val="20"/>
          <w:jc w:val="center"/>
        </w:trPr>
        <w:tc>
          <w:tcPr>
            <w:tcW w:w="666" w:type="dxa"/>
            <w:shd w:val="clear" w:color="auto" w:fill="auto"/>
            <w:noWrap/>
            <w:vAlign w:val="center"/>
          </w:tcPr>
          <w:p w14:paraId="118AC9AD"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1467A5DA"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675251EB"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5C1D8746" w14:textId="77777777" w:rsidR="006D728F" w:rsidRPr="006D728F" w:rsidRDefault="006D728F" w:rsidP="006D728F">
            <w:pPr>
              <w:jc w:val="center"/>
              <w:rPr>
                <w:sz w:val="20"/>
                <w:szCs w:val="20"/>
              </w:rPr>
            </w:pPr>
            <w:r w:rsidRPr="006D728F">
              <w:rPr>
                <w:sz w:val="20"/>
                <w:szCs w:val="20"/>
              </w:rPr>
              <w:t>III80703</w:t>
            </w:r>
          </w:p>
        </w:tc>
        <w:tc>
          <w:tcPr>
            <w:tcW w:w="1208" w:type="dxa"/>
            <w:shd w:val="clear" w:color="auto" w:fill="auto"/>
            <w:noWrap/>
            <w:vAlign w:val="center"/>
          </w:tcPr>
          <w:p w14:paraId="73DB7FA3"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46BC900B"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4AEECB57" w14:textId="77777777" w:rsidR="006D728F" w:rsidRPr="006D728F" w:rsidRDefault="006D728F" w:rsidP="006D728F">
            <w:pPr>
              <w:jc w:val="center"/>
              <w:rPr>
                <w:sz w:val="20"/>
                <w:szCs w:val="20"/>
              </w:rPr>
            </w:pPr>
            <w:r w:rsidRPr="006D728F">
              <w:rPr>
                <w:sz w:val="20"/>
                <w:szCs w:val="20"/>
              </w:rPr>
              <w:t>D≥10cm</w:t>
            </w:r>
          </w:p>
        </w:tc>
        <w:tc>
          <w:tcPr>
            <w:tcW w:w="712" w:type="dxa"/>
            <w:shd w:val="clear" w:color="auto" w:fill="auto"/>
            <w:vAlign w:val="center"/>
          </w:tcPr>
          <w:p w14:paraId="45FB9E2C" w14:textId="77777777" w:rsidR="006D728F" w:rsidRPr="006D728F" w:rsidRDefault="006D728F" w:rsidP="006D728F">
            <w:pPr>
              <w:jc w:val="center"/>
              <w:rPr>
                <w:sz w:val="20"/>
                <w:szCs w:val="20"/>
              </w:rPr>
            </w:pPr>
            <w:r w:rsidRPr="006D728F">
              <w:rPr>
                <w:sz w:val="20"/>
                <w:szCs w:val="20"/>
              </w:rPr>
              <w:t>Cây</w:t>
            </w:r>
          </w:p>
        </w:tc>
        <w:tc>
          <w:tcPr>
            <w:tcW w:w="1448" w:type="dxa"/>
          </w:tcPr>
          <w:p w14:paraId="6EB5AE9C" w14:textId="77777777" w:rsidR="006D728F" w:rsidRPr="006D728F" w:rsidRDefault="006D728F" w:rsidP="006D728F">
            <w:pPr>
              <w:jc w:val="right"/>
              <w:rPr>
                <w:sz w:val="20"/>
                <w:szCs w:val="20"/>
              </w:rPr>
            </w:pPr>
            <w:r w:rsidRPr="006D728F">
              <w:rPr>
                <w:sz w:val="20"/>
                <w:szCs w:val="20"/>
              </w:rPr>
              <w:t>13.000</w:t>
            </w:r>
          </w:p>
        </w:tc>
      </w:tr>
      <w:tr w:rsidR="00B7271D" w:rsidRPr="006D728F" w14:paraId="2C717994" w14:textId="77777777" w:rsidTr="00BC4F4B">
        <w:trPr>
          <w:trHeight w:val="20"/>
          <w:jc w:val="center"/>
        </w:trPr>
        <w:tc>
          <w:tcPr>
            <w:tcW w:w="666" w:type="dxa"/>
            <w:shd w:val="clear" w:color="auto" w:fill="auto"/>
            <w:noWrap/>
            <w:vAlign w:val="center"/>
          </w:tcPr>
          <w:p w14:paraId="3E8FD7D0"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2F570AC0"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39442677" w14:textId="77777777" w:rsidR="006D728F" w:rsidRPr="006D728F" w:rsidRDefault="006D728F" w:rsidP="006D728F">
            <w:pPr>
              <w:jc w:val="center"/>
              <w:rPr>
                <w:b/>
                <w:bCs/>
                <w:sz w:val="20"/>
                <w:szCs w:val="20"/>
              </w:rPr>
            </w:pPr>
            <w:r w:rsidRPr="006D728F">
              <w:rPr>
                <w:b/>
                <w:bCs/>
                <w:sz w:val="20"/>
                <w:szCs w:val="20"/>
              </w:rPr>
              <w:t>III808</w:t>
            </w:r>
          </w:p>
        </w:tc>
        <w:tc>
          <w:tcPr>
            <w:tcW w:w="1010" w:type="dxa"/>
            <w:shd w:val="clear" w:color="auto" w:fill="auto"/>
            <w:noWrap/>
            <w:vAlign w:val="center"/>
          </w:tcPr>
          <w:p w14:paraId="06847E59"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23EFCB04"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414C1226"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1E611067" w14:textId="77777777" w:rsidR="006D728F" w:rsidRPr="006D728F" w:rsidRDefault="006D728F" w:rsidP="006D728F">
            <w:pPr>
              <w:rPr>
                <w:b/>
                <w:bCs/>
                <w:sz w:val="20"/>
                <w:szCs w:val="20"/>
              </w:rPr>
            </w:pPr>
            <w:r w:rsidRPr="006D728F">
              <w:rPr>
                <w:b/>
                <w:bCs/>
                <w:sz w:val="20"/>
                <w:szCs w:val="20"/>
              </w:rPr>
              <w:t>Lồ ô</w:t>
            </w:r>
          </w:p>
        </w:tc>
        <w:tc>
          <w:tcPr>
            <w:tcW w:w="712" w:type="dxa"/>
            <w:shd w:val="clear" w:color="auto" w:fill="auto"/>
            <w:vAlign w:val="center"/>
          </w:tcPr>
          <w:p w14:paraId="0CBEF5AB"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731CA1A0" w14:textId="77777777" w:rsidR="006D728F" w:rsidRPr="006D728F" w:rsidRDefault="006D728F" w:rsidP="006D728F">
            <w:pPr>
              <w:jc w:val="right"/>
              <w:rPr>
                <w:b/>
                <w:bCs/>
                <w:sz w:val="20"/>
                <w:szCs w:val="20"/>
              </w:rPr>
            </w:pPr>
          </w:p>
        </w:tc>
      </w:tr>
      <w:tr w:rsidR="00B7271D" w:rsidRPr="006D728F" w14:paraId="3005CF45" w14:textId="77777777" w:rsidTr="00BC4F4B">
        <w:trPr>
          <w:trHeight w:val="20"/>
          <w:jc w:val="center"/>
        </w:trPr>
        <w:tc>
          <w:tcPr>
            <w:tcW w:w="666" w:type="dxa"/>
            <w:shd w:val="clear" w:color="auto" w:fill="auto"/>
            <w:noWrap/>
            <w:vAlign w:val="center"/>
          </w:tcPr>
          <w:p w14:paraId="1851DF63" w14:textId="77777777" w:rsidR="006D728F" w:rsidRPr="006D728F" w:rsidRDefault="006D728F" w:rsidP="006D728F">
            <w:pPr>
              <w:jc w:val="center"/>
              <w:rPr>
                <w:sz w:val="20"/>
                <w:szCs w:val="20"/>
              </w:rPr>
            </w:pPr>
            <w:r w:rsidRPr="006D728F">
              <w:rPr>
                <w:sz w:val="20"/>
                <w:szCs w:val="20"/>
              </w:rPr>
              <w:lastRenderedPageBreak/>
              <w:t> </w:t>
            </w:r>
          </w:p>
        </w:tc>
        <w:tc>
          <w:tcPr>
            <w:tcW w:w="751" w:type="dxa"/>
            <w:shd w:val="clear" w:color="auto" w:fill="auto"/>
            <w:noWrap/>
            <w:vAlign w:val="center"/>
          </w:tcPr>
          <w:p w14:paraId="17F38A6C"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75120036"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4E9F138C" w14:textId="77777777" w:rsidR="006D728F" w:rsidRPr="006D728F" w:rsidRDefault="006D728F" w:rsidP="006D728F">
            <w:pPr>
              <w:jc w:val="center"/>
              <w:rPr>
                <w:sz w:val="20"/>
                <w:szCs w:val="20"/>
              </w:rPr>
            </w:pPr>
            <w:r w:rsidRPr="006D728F">
              <w:rPr>
                <w:sz w:val="20"/>
                <w:szCs w:val="20"/>
              </w:rPr>
              <w:t>III80801</w:t>
            </w:r>
          </w:p>
        </w:tc>
        <w:tc>
          <w:tcPr>
            <w:tcW w:w="1208" w:type="dxa"/>
            <w:shd w:val="clear" w:color="auto" w:fill="auto"/>
            <w:noWrap/>
            <w:vAlign w:val="center"/>
          </w:tcPr>
          <w:p w14:paraId="47BDCC7B"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575A76BB"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4489BAED" w14:textId="77777777" w:rsidR="006D728F" w:rsidRPr="006D728F" w:rsidRDefault="006D728F" w:rsidP="006D728F">
            <w:pPr>
              <w:jc w:val="center"/>
              <w:rPr>
                <w:sz w:val="20"/>
                <w:szCs w:val="20"/>
              </w:rPr>
            </w:pPr>
            <w:r w:rsidRPr="006D728F">
              <w:rPr>
                <w:sz w:val="20"/>
                <w:szCs w:val="20"/>
              </w:rPr>
              <w:t>D&lt;6cm</w:t>
            </w:r>
          </w:p>
        </w:tc>
        <w:tc>
          <w:tcPr>
            <w:tcW w:w="712" w:type="dxa"/>
            <w:shd w:val="clear" w:color="auto" w:fill="auto"/>
            <w:vAlign w:val="center"/>
          </w:tcPr>
          <w:p w14:paraId="72D4EB83" w14:textId="77777777" w:rsidR="006D728F" w:rsidRPr="006D728F" w:rsidRDefault="006D728F" w:rsidP="006D728F">
            <w:pPr>
              <w:jc w:val="center"/>
              <w:rPr>
                <w:sz w:val="20"/>
                <w:szCs w:val="20"/>
              </w:rPr>
            </w:pPr>
            <w:r w:rsidRPr="006D728F">
              <w:rPr>
                <w:sz w:val="20"/>
                <w:szCs w:val="20"/>
              </w:rPr>
              <w:t>Cây</w:t>
            </w:r>
          </w:p>
        </w:tc>
        <w:tc>
          <w:tcPr>
            <w:tcW w:w="1448" w:type="dxa"/>
          </w:tcPr>
          <w:p w14:paraId="7DFEB8D5" w14:textId="77777777" w:rsidR="006D728F" w:rsidRPr="006D728F" w:rsidRDefault="006D728F" w:rsidP="006D728F">
            <w:pPr>
              <w:jc w:val="right"/>
              <w:rPr>
                <w:sz w:val="20"/>
                <w:szCs w:val="20"/>
              </w:rPr>
            </w:pPr>
            <w:r w:rsidRPr="006D728F">
              <w:rPr>
                <w:sz w:val="20"/>
                <w:szCs w:val="20"/>
              </w:rPr>
              <w:t>6.000</w:t>
            </w:r>
          </w:p>
        </w:tc>
      </w:tr>
      <w:tr w:rsidR="00B7271D" w:rsidRPr="006D728F" w14:paraId="053B3FE9" w14:textId="77777777" w:rsidTr="00BC4F4B">
        <w:trPr>
          <w:trHeight w:val="20"/>
          <w:jc w:val="center"/>
        </w:trPr>
        <w:tc>
          <w:tcPr>
            <w:tcW w:w="666" w:type="dxa"/>
            <w:shd w:val="clear" w:color="auto" w:fill="auto"/>
            <w:noWrap/>
            <w:vAlign w:val="center"/>
          </w:tcPr>
          <w:p w14:paraId="69ED68B3"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53D684AD"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67ACBF08"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69297C1B" w14:textId="77777777" w:rsidR="006D728F" w:rsidRPr="006D728F" w:rsidRDefault="006D728F" w:rsidP="006D728F">
            <w:pPr>
              <w:jc w:val="center"/>
              <w:rPr>
                <w:sz w:val="20"/>
                <w:szCs w:val="20"/>
              </w:rPr>
            </w:pPr>
            <w:r w:rsidRPr="006D728F">
              <w:rPr>
                <w:sz w:val="20"/>
                <w:szCs w:val="20"/>
              </w:rPr>
              <w:t>III80802</w:t>
            </w:r>
          </w:p>
        </w:tc>
        <w:tc>
          <w:tcPr>
            <w:tcW w:w="1208" w:type="dxa"/>
            <w:shd w:val="clear" w:color="auto" w:fill="auto"/>
            <w:noWrap/>
            <w:vAlign w:val="center"/>
          </w:tcPr>
          <w:p w14:paraId="778B0EB7"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2CC08CCD"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71E653EF" w14:textId="77777777" w:rsidR="006D728F" w:rsidRPr="006D728F" w:rsidRDefault="006D728F" w:rsidP="006D728F">
            <w:pPr>
              <w:jc w:val="center"/>
              <w:rPr>
                <w:sz w:val="20"/>
                <w:szCs w:val="20"/>
              </w:rPr>
            </w:pPr>
            <w:r w:rsidRPr="006D728F">
              <w:rPr>
                <w:sz w:val="20"/>
                <w:szCs w:val="20"/>
              </w:rPr>
              <w:t>6cm≤D&lt;10cm</w:t>
            </w:r>
          </w:p>
        </w:tc>
        <w:tc>
          <w:tcPr>
            <w:tcW w:w="712" w:type="dxa"/>
            <w:shd w:val="clear" w:color="auto" w:fill="auto"/>
            <w:vAlign w:val="center"/>
          </w:tcPr>
          <w:p w14:paraId="2C2EF242" w14:textId="77777777" w:rsidR="006D728F" w:rsidRPr="006D728F" w:rsidRDefault="006D728F" w:rsidP="006D728F">
            <w:pPr>
              <w:jc w:val="center"/>
              <w:rPr>
                <w:sz w:val="20"/>
                <w:szCs w:val="20"/>
              </w:rPr>
            </w:pPr>
            <w:r w:rsidRPr="006D728F">
              <w:rPr>
                <w:sz w:val="20"/>
                <w:szCs w:val="20"/>
              </w:rPr>
              <w:t>Cây</w:t>
            </w:r>
          </w:p>
        </w:tc>
        <w:tc>
          <w:tcPr>
            <w:tcW w:w="1448" w:type="dxa"/>
          </w:tcPr>
          <w:p w14:paraId="38E35B88" w14:textId="77777777" w:rsidR="006D728F" w:rsidRPr="006D728F" w:rsidRDefault="006D728F" w:rsidP="006D728F">
            <w:pPr>
              <w:jc w:val="right"/>
              <w:rPr>
                <w:sz w:val="20"/>
                <w:szCs w:val="20"/>
              </w:rPr>
            </w:pPr>
            <w:r w:rsidRPr="006D728F">
              <w:rPr>
                <w:sz w:val="20"/>
                <w:szCs w:val="20"/>
              </w:rPr>
              <w:t>11.000</w:t>
            </w:r>
          </w:p>
        </w:tc>
      </w:tr>
      <w:tr w:rsidR="00B7271D" w:rsidRPr="006D728F" w14:paraId="1D48F5AE" w14:textId="77777777" w:rsidTr="00BC4F4B">
        <w:trPr>
          <w:trHeight w:val="20"/>
          <w:jc w:val="center"/>
        </w:trPr>
        <w:tc>
          <w:tcPr>
            <w:tcW w:w="666" w:type="dxa"/>
            <w:shd w:val="clear" w:color="auto" w:fill="auto"/>
            <w:noWrap/>
            <w:vAlign w:val="center"/>
          </w:tcPr>
          <w:p w14:paraId="4D0F7668"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653E466D"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2120AADA"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7D472C35" w14:textId="77777777" w:rsidR="006D728F" w:rsidRPr="006D728F" w:rsidRDefault="006D728F" w:rsidP="006D728F">
            <w:pPr>
              <w:jc w:val="center"/>
              <w:rPr>
                <w:sz w:val="20"/>
                <w:szCs w:val="20"/>
              </w:rPr>
            </w:pPr>
            <w:r w:rsidRPr="006D728F">
              <w:rPr>
                <w:sz w:val="20"/>
                <w:szCs w:val="20"/>
              </w:rPr>
              <w:t>III80803</w:t>
            </w:r>
          </w:p>
        </w:tc>
        <w:tc>
          <w:tcPr>
            <w:tcW w:w="1208" w:type="dxa"/>
            <w:shd w:val="clear" w:color="auto" w:fill="auto"/>
            <w:noWrap/>
            <w:vAlign w:val="center"/>
          </w:tcPr>
          <w:p w14:paraId="2E77E43E"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487BE315"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53C37E2F" w14:textId="77777777" w:rsidR="006D728F" w:rsidRPr="006D728F" w:rsidRDefault="006D728F" w:rsidP="006D728F">
            <w:pPr>
              <w:jc w:val="center"/>
              <w:rPr>
                <w:sz w:val="20"/>
                <w:szCs w:val="20"/>
              </w:rPr>
            </w:pPr>
            <w:r w:rsidRPr="006D728F">
              <w:rPr>
                <w:sz w:val="20"/>
                <w:szCs w:val="20"/>
              </w:rPr>
              <w:t>D≥10cm</w:t>
            </w:r>
          </w:p>
        </w:tc>
        <w:tc>
          <w:tcPr>
            <w:tcW w:w="712" w:type="dxa"/>
            <w:shd w:val="clear" w:color="auto" w:fill="auto"/>
            <w:vAlign w:val="center"/>
          </w:tcPr>
          <w:p w14:paraId="0DCCBDF3" w14:textId="77777777" w:rsidR="006D728F" w:rsidRPr="006D728F" w:rsidRDefault="006D728F" w:rsidP="006D728F">
            <w:pPr>
              <w:jc w:val="center"/>
              <w:rPr>
                <w:sz w:val="20"/>
                <w:szCs w:val="20"/>
              </w:rPr>
            </w:pPr>
            <w:r w:rsidRPr="006D728F">
              <w:rPr>
                <w:sz w:val="20"/>
                <w:szCs w:val="20"/>
              </w:rPr>
              <w:t>Cây</w:t>
            </w:r>
          </w:p>
        </w:tc>
        <w:tc>
          <w:tcPr>
            <w:tcW w:w="1448" w:type="dxa"/>
          </w:tcPr>
          <w:p w14:paraId="462890D4" w14:textId="77777777" w:rsidR="006D728F" w:rsidRPr="006D728F" w:rsidRDefault="006D728F" w:rsidP="006D728F">
            <w:pPr>
              <w:jc w:val="right"/>
              <w:rPr>
                <w:sz w:val="20"/>
                <w:szCs w:val="20"/>
              </w:rPr>
            </w:pPr>
            <w:r w:rsidRPr="006D728F">
              <w:rPr>
                <w:sz w:val="20"/>
                <w:szCs w:val="20"/>
              </w:rPr>
              <w:t>15.000</w:t>
            </w:r>
          </w:p>
        </w:tc>
      </w:tr>
      <w:tr w:rsidR="00B7271D" w:rsidRPr="006D728F" w14:paraId="192D1441" w14:textId="77777777" w:rsidTr="00BC4F4B">
        <w:trPr>
          <w:trHeight w:val="20"/>
          <w:jc w:val="center"/>
        </w:trPr>
        <w:tc>
          <w:tcPr>
            <w:tcW w:w="666" w:type="dxa"/>
            <w:shd w:val="clear" w:color="auto" w:fill="auto"/>
            <w:noWrap/>
            <w:vAlign w:val="center"/>
          </w:tcPr>
          <w:p w14:paraId="1305C478"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5F4EE22B" w14:textId="77777777" w:rsidR="006D728F" w:rsidRPr="006D728F" w:rsidRDefault="006D728F" w:rsidP="006D728F">
            <w:pPr>
              <w:jc w:val="center"/>
              <w:rPr>
                <w:b/>
                <w:bCs/>
                <w:sz w:val="20"/>
                <w:szCs w:val="20"/>
              </w:rPr>
            </w:pPr>
            <w:r w:rsidRPr="006D728F">
              <w:rPr>
                <w:b/>
                <w:bCs/>
                <w:sz w:val="20"/>
                <w:szCs w:val="20"/>
              </w:rPr>
              <w:t>III9</w:t>
            </w:r>
          </w:p>
        </w:tc>
        <w:tc>
          <w:tcPr>
            <w:tcW w:w="880" w:type="dxa"/>
            <w:shd w:val="clear" w:color="auto" w:fill="auto"/>
            <w:noWrap/>
            <w:vAlign w:val="center"/>
          </w:tcPr>
          <w:p w14:paraId="70477CC3" w14:textId="77777777" w:rsidR="006D728F" w:rsidRPr="006D728F" w:rsidRDefault="006D728F" w:rsidP="006D728F">
            <w:pPr>
              <w:jc w:val="center"/>
              <w:rPr>
                <w:b/>
                <w:bCs/>
                <w:sz w:val="20"/>
                <w:szCs w:val="20"/>
              </w:rPr>
            </w:pPr>
            <w:r w:rsidRPr="006D728F">
              <w:rPr>
                <w:b/>
                <w:bCs/>
                <w:sz w:val="20"/>
                <w:szCs w:val="20"/>
              </w:rPr>
              <w:t> </w:t>
            </w:r>
          </w:p>
        </w:tc>
        <w:tc>
          <w:tcPr>
            <w:tcW w:w="1010" w:type="dxa"/>
            <w:shd w:val="clear" w:color="auto" w:fill="auto"/>
            <w:noWrap/>
            <w:vAlign w:val="center"/>
          </w:tcPr>
          <w:p w14:paraId="018A2953"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2C5FF898"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78D0B5D5"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79DCB72E" w14:textId="77777777" w:rsidR="006D728F" w:rsidRPr="006D728F" w:rsidRDefault="006D728F" w:rsidP="006D728F">
            <w:pPr>
              <w:rPr>
                <w:b/>
                <w:bCs/>
                <w:sz w:val="20"/>
                <w:szCs w:val="20"/>
              </w:rPr>
            </w:pPr>
            <w:r w:rsidRPr="006D728F">
              <w:rPr>
                <w:b/>
                <w:bCs/>
                <w:sz w:val="20"/>
                <w:szCs w:val="20"/>
              </w:rPr>
              <w:t>Trầm hương, kỳ nam</w:t>
            </w:r>
          </w:p>
        </w:tc>
        <w:tc>
          <w:tcPr>
            <w:tcW w:w="712" w:type="dxa"/>
            <w:shd w:val="clear" w:color="auto" w:fill="auto"/>
            <w:vAlign w:val="center"/>
          </w:tcPr>
          <w:p w14:paraId="236C5F9E"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113AD5E9" w14:textId="77777777" w:rsidR="006D728F" w:rsidRPr="006D728F" w:rsidRDefault="006D728F" w:rsidP="006D728F">
            <w:pPr>
              <w:jc w:val="right"/>
              <w:rPr>
                <w:b/>
                <w:bCs/>
                <w:sz w:val="20"/>
                <w:szCs w:val="20"/>
              </w:rPr>
            </w:pPr>
          </w:p>
        </w:tc>
      </w:tr>
      <w:tr w:rsidR="00B7271D" w:rsidRPr="006D728F" w14:paraId="145C4C02" w14:textId="77777777" w:rsidTr="00BC4F4B">
        <w:trPr>
          <w:trHeight w:val="20"/>
          <w:jc w:val="center"/>
        </w:trPr>
        <w:tc>
          <w:tcPr>
            <w:tcW w:w="666" w:type="dxa"/>
            <w:shd w:val="clear" w:color="auto" w:fill="auto"/>
            <w:noWrap/>
            <w:vAlign w:val="center"/>
          </w:tcPr>
          <w:p w14:paraId="716EB576"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3F346462"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57FBC876" w14:textId="77777777" w:rsidR="006D728F" w:rsidRPr="006D728F" w:rsidRDefault="006D728F" w:rsidP="006D728F">
            <w:pPr>
              <w:jc w:val="center"/>
              <w:rPr>
                <w:b/>
                <w:bCs/>
                <w:sz w:val="20"/>
                <w:szCs w:val="20"/>
              </w:rPr>
            </w:pPr>
            <w:r w:rsidRPr="006D728F">
              <w:rPr>
                <w:b/>
                <w:bCs/>
                <w:sz w:val="20"/>
                <w:szCs w:val="20"/>
              </w:rPr>
              <w:t>III901</w:t>
            </w:r>
          </w:p>
        </w:tc>
        <w:tc>
          <w:tcPr>
            <w:tcW w:w="1010" w:type="dxa"/>
            <w:shd w:val="clear" w:color="auto" w:fill="auto"/>
            <w:noWrap/>
            <w:vAlign w:val="center"/>
          </w:tcPr>
          <w:p w14:paraId="71462DEE"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2C5D0636"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07C41E1C"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09C3DF82" w14:textId="77777777" w:rsidR="006D728F" w:rsidRPr="006D728F" w:rsidRDefault="006D728F" w:rsidP="006D728F">
            <w:pPr>
              <w:rPr>
                <w:b/>
                <w:bCs/>
                <w:sz w:val="20"/>
                <w:szCs w:val="20"/>
              </w:rPr>
            </w:pPr>
            <w:r w:rsidRPr="006D728F">
              <w:rPr>
                <w:b/>
                <w:bCs/>
                <w:sz w:val="20"/>
                <w:szCs w:val="20"/>
              </w:rPr>
              <w:t>Trầm hương</w:t>
            </w:r>
          </w:p>
        </w:tc>
        <w:tc>
          <w:tcPr>
            <w:tcW w:w="712" w:type="dxa"/>
            <w:shd w:val="clear" w:color="auto" w:fill="auto"/>
            <w:vAlign w:val="center"/>
          </w:tcPr>
          <w:p w14:paraId="3A622EB5"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09EAEB94" w14:textId="77777777" w:rsidR="006D728F" w:rsidRPr="006D728F" w:rsidRDefault="006D728F" w:rsidP="006D728F">
            <w:pPr>
              <w:jc w:val="right"/>
              <w:rPr>
                <w:b/>
                <w:bCs/>
                <w:sz w:val="20"/>
                <w:szCs w:val="20"/>
              </w:rPr>
            </w:pPr>
          </w:p>
        </w:tc>
      </w:tr>
      <w:tr w:rsidR="00B7271D" w:rsidRPr="006D728F" w14:paraId="588EF51F" w14:textId="77777777" w:rsidTr="00BC4F4B">
        <w:trPr>
          <w:trHeight w:val="20"/>
          <w:jc w:val="center"/>
        </w:trPr>
        <w:tc>
          <w:tcPr>
            <w:tcW w:w="666" w:type="dxa"/>
            <w:shd w:val="clear" w:color="auto" w:fill="auto"/>
            <w:noWrap/>
            <w:vAlign w:val="center"/>
          </w:tcPr>
          <w:p w14:paraId="33DCA7E4"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3321B464"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2F121CA6"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64E1C83F" w14:textId="77777777" w:rsidR="006D728F" w:rsidRPr="006D728F" w:rsidRDefault="006D728F" w:rsidP="006D728F">
            <w:pPr>
              <w:jc w:val="center"/>
              <w:rPr>
                <w:sz w:val="20"/>
                <w:szCs w:val="20"/>
              </w:rPr>
            </w:pPr>
            <w:r w:rsidRPr="006D728F">
              <w:rPr>
                <w:sz w:val="20"/>
                <w:szCs w:val="20"/>
              </w:rPr>
              <w:t>III90101</w:t>
            </w:r>
          </w:p>
        </w:tc>
        <w:tc>
          <w:tcPr>
            <w:tcW w:w="1208" w:type="dxa"/>
            <w:shd w:val="clear" w:color="auto" w:fill="auto"/>
            <w:noWrap/>
            <w:vAlign w:val="center"/>
          </w:tcPr>
          <w:p w14:paraId="44CBFEB7"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60F7868C"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12F1A16C" w14:textId="77777777" w:rsidR="006D728F" w:rsidRPr="006D728F" w:rsidRDefault="006D728F" w:rsidP="006D728F">
            <w:pPr>
              <w:jc w:val="center"/>
              <w:rPr>
                <w:sz w:val="20"/>
                <w:szCs w:val="20"/>
              </w:rPr>
            </w:pPr>
            <w:r w:rsidRPr="006D728F">
              <w:rPr>
                <w:sz w:val="20"/>
                <w:szCs w:val="20"/>
              </w:rPr>
              <w:t>Loại 1</w:t>
            </w:r>
          </w:p>
        </w:tc>
        <w:tc>
          <w:tcPr>
            <w:tcW w:w="712" w:type="dxa"/>
            <w:shd w:val="clear" w:color="auto" w:fill="auto"/>
            <w:vAlign w:val="center"/>
          </w:tcPr>
          <w:p w14:paraId="5ACA69AD" w14:textId="77777777" w:rsidR="006D728F" w:rsidRPr="006D728F" w:rsidRDefault="006D728F" w:rsidP="006D728F">
            <w:pPr>
              <w:jc w:val="center"/>
              <w:rPr>
                <w:sz w:val="20"/>
                <w:szCs w:val="20"/>
              </w:rPr>
            </w:pPr>
            <w:r w:rsidRPr="006D728F">
              <w:rPr>
                <w:sz w:val="20"/>
                <w:szCs w:val="20"/>
              </w:rPr>
              <w:t>Kg</w:t>
            </w:r>
          </w:p>
        </w:tc>
        <w:tc>
          <w:tcPr>
            <w:tcW w:w="1448" w:type="dxa"/>
          </w:tcPr>
          <w:p w14:paraId="48C2143B" w14:textId="77777777" w:rsidR="006D728F" w:rsidRPr="006D728F" w:rsidRDefault="006D728F" w:rsidP="006D728F">
            <w:pPr>
              <w:jc w:val="right"/>
              <w:rPr>
                <w:sz w:val="20"/>
                <w:szCs w:val="20"/>
              </w:rPr>
            </w:pPr>
            <w:r w:rsidRPr="006D728F">
              <w:rPr>
                <w:sz w:val="20"/>
                <w:szCs w:val="20"/>
              </w:rPr>
              <w:t>425.000.000</w:t>
            </w:r>
          </w:p>
        </w:tc>
      </w:tr>
      <w:tr w:rsidR="00B7271D" w:rsidRPr="006D728F" w14:paraId="4651DBA2" w14:textId="77777777" w:rsidTr="00BC4F4B">
        <w:trPr>
          <w:trHeight w:val="20"/>
          <w:jc w:val="center"/>
        </w:trPr>
        <w:tc>
          <w:tcPr>
            <w:tcW w:w="666" w:type="dxa"/>
            <w:shd w:val="clear" w:color="auto" w:fill="auto"/>
            <w:noWrap/>
            <w:vAlign w:val="center"/>
          </w:tcPr>
          <w:p w14:paraId="7F5E905B"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69D4FB0D"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2AB015A3"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403AE7FB" w14:textId="77777777" w:rsidR="006D728F" w:rsidRPr="006D728F" w:rsidRDefault="006D728F" w:rsidP="006D728F">
            <w:pPr>
              <w:jc w:val="center"/>
              <w:rPr>
                <w:sz w:val="20"/>
                <w:szCs w:val="20"/>
              </w:rPr>
            </w:pPr>
            <w:r w:rsidRPr="006D728F">
              <w:rPr>
                <w:sz w:val="20"/>
                <w:szCs w:val="20"/>
              </w:rPr>
              <w:t>III90102</w:t>
            </w:r>
          </w:p>
        </w:tc>
        <w:tc>
          <w:tcPr>
            <w:tcW w:w="1208" w:type="dxa"/>
            <w:shd w:val="clear" w:color="auto" w:fill="auto"/>
            <w:noWrap/>
            <w:vAlign w:val="center"/>
          </w:tcPr>
          <w:p w14:paraId="2EE252E3"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3B92ABFA"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04DC63AD" w14:textId="77777777" w:rsidR="006D728F" w:rsidRPr="006D728F" w:rsidRDefault="006D728F" w:rsidP="006D728F">
            <w:pPr>
              <w:jc w:val="center"/>
              <w:rPr>
                <w:sz w:val="20"/>
                <w:szCs w:val="20"/>
              </w:rPr>
            </w:pPr>
            <w:r w:rsidRPr="006D728F">
              <w:rPr>
                <w:sz w:val="20"/>
                <w:szCs w:val="20"/>
              </w:rPr>
              <w:t>Loại 2</w:t>
            </w:r>
          </w:p>
        </w:tc>
        <w:tc>
          <w:tcPr>
            <w:tcW w:w="712" w:type="dxa"/>
            <w:shd w:val="clear" w:color="auto" w:fill="auto"/>
            <w:vAlign w:val="center"/>
          </w:tcPr>
          <w:p w14:paraId="15E88CC3" w14:textId="77777777" w:rsidR="006D728F" w:rsidRPr="006D728F" w:rsidRDefault="006D728F" w:rsidP="006D728F">
            <w:pPr>
              <w:jc w:val="center"/>
              <w:rPr>
                <w:sz w:val="20"/>
                <w:szCs w:val="20"/>
              </w:rPr>
            </w:pPr>
            <w:r w:rsidRPr="006D728F">
              <w:rPr>
                <w:sz w:val="20"/>
                <w:szCs w:val="20"/>
              </w:rPr>
              <w:t>Kg</w:t>
            </w:r>
          </w:p>
        </w:tc>
        <w:tc>
          <w:tcPr>
            <w:tcW w:w="1448" w:type="dxa"/>
          </w:tcPr>
          <w:p w14:paraId="0A505176" w14:textId="77777777" w:rsidR="006D728F" w:rsidRPr="006D728F" w:rsidRDefault="006D728F" w:rsidP="006D728F">
            <w:pPr>
              <w:jc w:val="right"/>
              <w:rPr>
                <w:sz w:val="20"/>
                <w:szCs w:val="20"/>
              </w:rPr>
            </w:pPr>
            <w:r w:rsidRPr="006D728F">
              <w:rPr>
                <w:sz w:val="20"/>
                <w:szCs w:val="20"/>
              </w:rPr>
              <w:t>85.000.000</w:t>
            </w:r>
          </w:p>
        </w:tc>
      </w:tr>
      <w:tr w:rsidR="00B7271D" w:rsidRPr="006D728F" w14:paraId="4E4F0E2C" w14:textId="77777777" w:rsidTr="00BC4F4B">
        <w:trPr>
          <w:trHeight w:val="20"/>
          <w:jc w:val="center"/>
        </w:trPr>
        <w:tc>
          <w:tcPr>
            <w:tcW w:w="666" w:type="dxa"/>
            <w:shd w:val="clear" w:color="auto" w:fill="auto"/>
            <w:noWrap/>
            <w:vAlign w:val="center"/>
          </w:tcPr>
          <w:p w14:paraId="4D639F6E"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01E8270A"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422E6993"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0994F610" w14:textId="77777777" w:rsidR="006D728F" w:rsidRPr="006D728F" w:rsidRDefault="006D728F" w:rsidP="006D728F">
            <w:pPr>
              <w:jc w:val="center"/>
              <w:rPr>
                <w:sz w:val="20"/>
                <w:szCs w:val="20"/>
              </w:rPr>
            </w:pPr>
            <w:r w:rsidRPr="006D728F">
              <w:rPr>
                <w:sz w:val="20"/>
                <w:szCs w:val="20"/>
              </w:rPr>
              <w:t>III90103</w:t>
            </w:r>
          </w:p>
        </w:tc>
        <w:tc>
          <w:tcPr>
            <w:tcW w:w="1208" w:type="dxa"/>
            <w:shd w:val="clear" w:color="auto" w:fill="auto"/>
            <w:noWrap/>
            <w:vAlign w:val="center"/>
          </w:tcPr>
          <w:p w14:paraId="32B07D22"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37BD5978"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761E1B72" w14:textId="77777777" w:rsidR="006D728F" w:rsidRPr="006D728F" w:rsidRDefault="006D728F" w:rsidP="006D728F">
            <w:pPr>
              <w:jc w:val="center"/>
              <w:rPr>
                <w:sz w:val="20"/>
                <w:szCs w:val="20"/>
              </w:rPr>
            </w:pPr>
            <w:r w:rsidRPr="006D728F">
              <w:rPr>
                <w:sz w:val="20"/>
                <w:szCs w:val="20"/>
              </w:rPr>
              <w:t>Loại 3</w:t>
            </w:r>
          </w:p>
        </w:tc>
        <w:tc>
          <w:tcPr>
            <w:tcW w:w="712" w:type="dxa"/>
            <w:shd w:val="clear" w:color="auto" w:fill="auto"/>
            <w:vAlign w:val="center"/>
          </w:tcPr>
          <w:p w14:paraId="7C0FCFDC" w14:textId="77777777" w:rsidR="006D728F" w:rsidRPr="006D728F" w:rsidRDefault="006D728F" w:rsidP="006D728F">
            <w:pPr>
              <w:jc w:val="center"/>
              <w:rPr>
                <w:sz w:val="20"/>
                <w:szCs w:val="20"/>
              </w:rPr>
            </w:pPr>
            <w:r w:rsidRPr="006D728F">
              <w:rPr>
                <w:sz w:val="20"/>
                <w:szCs w:val="20"/>
              </w:rPr>
              <w:t>Kg</w:t>
            </w:r>
          </w:p>
        </w:tc>
        <w:tc>
          <w:tcPr>
            <w:tcW w:w="1448" w:type="dxa"/>
          </w:tcPr>
          <w:p w14:paraId="4FCEDF08" w14:textId="77777777" w:rsidR="006D728F" w:rsidRPr="006D728F" w:rsidRDefault="006D728F" w:rsidP="006D728F">
            <w:pPr>
              <w:jc w:val="right"/>
              <w:rPr>
                <w:sz w:val="20"/>
                <w:szCs w:val="20"/>
              </w:rPr>
            </w:pPr>
            <w:r w:rsidRPr="006D728F">
              <w:rPr>
                <w:sz w:val="20"/>
                <w:szCs w:val="20"/>
              </w:rPr>
              <w:t>18.000.000</w:t>
            </w:r>
          </w:p>
        </w:tc>
      </w:tr>
      <w:tr w:rsidR="00B7271D" w:rsidRPr="006D728F" w14:paraId="09481F06" w14:textId="77777777" w:rsidTr="00BC4F4B">
        <w:trPr>
          <w:trHeight w:val="20"/>
          <w:jc w:val="center"/>
        </w:trPr>
        <w:tc>
          <w:tcPr>
            <w:tcW w:w="666" w:type="dxa"/>
            <w:shd w:val="clear" w:color="auto" w:fill="auto"/>
            <w:noWrap/>
            <w:vAlign w:val="center"/>
          </w:tcPr>
          <w:p w14:paraId="49DF86C6"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1F423D23"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4B302E12" w14:textId="77777777" w:rsidR="006D728F" w:rsidRPr="006D728F" w:rsidRDefault="006D728F" w:rsidP="006D728F">
            <w:pPr>
              <w:jc w:val="center"/>
              <w:rPr>
                <w:b/>
                <w:bCs/>
                <w:sz w:val="20"/>
                <w:szCs w:val="20"/>
              </w:rPr>
            </w:pPr>
            <w:r w:rsidRPr="006D728F">
              <w:rPr>
                <w:b/>
                <w:bCs/>
                <w:sz w:val="20"/>
                <w:szCs w:val="20"/>
              </w:rPr>
              <w:t>III902</w:t>
            </w:r>
          </w:p>
        </w:tc>
        <w:tc>
          <w:tcPr>
            <w:tcW w:w="1010" w:type="dxa"/>
            <w:shd w:val="clear" w:color="auto" w:fill="auto"/>
            <w:noWrap/>
            <w:vAlign w:val="center"/>
          </w:tcPr>
          <w:p w14:paraId="126457E3"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2E8C4FCC"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57DDFEA7"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7A7F39AF" w14:textId="77777777" w:rsidR="006D728F" w:rsidRPr="006D728F" w:rsidRDefault="006D728F" w:rsidP="006D728F">
            <w:pPr>
              <w:rPr>
                <w:b/>
                <w:bCs/>
                <w:sz w:val="20"/>
                <w:szCs w:val="20"/>
              </w:rPr>
            </w:pPr>
            <w:r w:rsidRPr="006D728F">
              <w:rPr>
                <w:b/>
                <w:bCs/>
                <w:sz w:val="20"/>
                <w:szCs w:val="20"/>
              </w:rPr>
              <w:t>Kỳ nam</w:t>
            </w:r>
          </w:p>
        </w:tc>
        <w:tc>
          <w:tcPr>
            <w:tcW w:w="712" w:type="dxa"/>
            <w:shd w:val="clear" w:color="auto" w:fill="auto"/>
            <w:vAlign w:val="center"/>
          </w:tcPr>
          <w:p w14:paraId="7DD4F9CA"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323A7FDD" w14:textId="77777777" w:rsidR="006D728F" w:rsidRPr="006D728F" w:rsidRDefault="006D728F" w:rsidP="006D728F">
            <w:pPr>
              <w:jc w:val="right"/>
              <w:rPr>
                <w:b/>
                <w:bCs/>
                <w:sz w:val="20"/>
                <w:szCs w:val="20"/>
              </w:rPr>
            </w:pPr>
          </w:p>
        </w:tc>
      </w:tr>
      <w:tr w:rsidR="00B7271D" w:rsidRPr="006D728F" w14:paraId="2879A38D" w14:textId="77777777" w:rsidTr="00BC4F4B">
        <w:trPr>
          <w:trHeight w:val="20"/>
          <w:jc w:val="center"/>
        </w:trPr>
        <w:tc>
          <w:tcPr>
            <w:tcW w:w="666" w:type="dxa"/>
            <w:shd w:val="clear" w:color="auto" w:fill="auto"/>
            <w:noWrap/>
            <w:vAlign w:val="center"/>
          </w:tcPr>
          <w:p w14:paraId="2EDAE593"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1EA5FB51"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60A70DC4"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03C81304" w14:textId="77777777" w:rsidR="006D728F" w:rsidRPr="006D728F" w:rsidRDefault="006D728F" w:rsidP="006D728F">
            <w:pPr>
              <w:jc w:val="center"/>
              <w:rPr>
                <w:sz w:val="20"/>
                <w:szCs w:val="20"/>
              </w:rPr>
            </w:pPr>
            <w:r w:rsidRPr="006D728F">
              <w:rPr>
                <w:sz w:val="20"/>
                <w:szCs w:val="20"/>
              </w:rPr>
              <w:t>III90201</w:t>
            </w:r>
          </w:p>
        </w:tc>
        <w:tc>
          <w:tcPr>
            <w:tcW w:w="1208" w:type="dxa"/>
            <w:shd w:val="clear" w:color="auto" w:fill="auto"/>
            <w:noWrap/>
            <w:vAlign w:val="center"/>
          </w:tcPr>
          <w:p w14:paraId="2D8E28C4"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41BEB667"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4C686708" w14:textId="77777777" w:rsidR="006D728F" w:rsidRPr="006D728F" w:rsidRDefault="006D728F" w:rsidP="006D728F">
            <w:pPr>
              <w:jc w:val="center"/>
              <w:rPr>
                <w:sz w:val="20"/>
                <w:szCs w:val="20"/>
              </w:rPr>
            </w:pPr>
            <w:r w:rsidRPr="006D728F">
              <w:rPr>
                <w:sz w:val="20"/>
                <w:szCs w:val="20"/>
              </w:rPr>
              <w:t>Loại 1</w:t>
            </w:r>
          </w:p>
        </w:tc>
        <w:tc>
          <w:tcPr>
            <w:tcW w:w="712" w:type="dxa"/>
            <w:shd w:val="clear" w:color="auto" w:fill="auto"/>
            <w:vAlign w:val="center"/>
          </w:tcPr>
          <w:p w14:paraId="5C458109" w14:textId="77777777" w:rsidR="006D728F" w:rsidRPr="006D728F" w:rsidRDefault="006D728F" w:rsidP="006D728F">
            <w:pPr>
              <w:jc w:val="center"/>
              <w:rPr>
                <w:sz w:val="20"/>
                <w:szCs w:val="20"/>
              </w:rPr>
            </w:pPr>
            <w:r w:rsidRPr="006D728F">
              <w:rPr>
                <w:sz w:val="20"/>
                <w:szCs w:val="20"/>
              </w:rPr>
              <w:t>Kg</w:t>
            </w:r>
          </w:p>
        </w:tc>
        <w:tc>
          <w:tcPr>
            <w:tcW w:w="1448" w:type="dxa"/>
          </w:tcPr>
          <w:p w14:paraId="0E63DF49" w14:textId="77777777" w:rsidR="006D728F" w:rsidRPr="006D728F" w:rsidRDefault="006D728F" w:rsidP="006D728F">
            <w:pPr>
              <w:jc w:val="right"/>
              <w:rPr>
                <w:sz w:val="20"/>
                <w:szCs w:val="20"/>
              </w:rPr>
            </w:pPr>
            <w:r w:rsidRPr="006D728F">
              <w:rPr>
                <w:sz w:val="20"/>
                <w:szCs w:val="20"/>
              </w:rPr>
              <w:t>885.000.000</w:t>
            </w:r>
          </w:p>
        </w:tc>
      </w:tr>
      <w:tr w:rsidR="00B7271D" w:rsidRPr="006D728F" w14:paraId="4D82D6B0" w14:textId="77777777" w:rsidTr="00BC4F4B">
        <w:trPr>
          <w:trHeight w:val="20"/>
          <w:jc w:val="center"/>
        </w:trPr>
        <w:tc>
          <w:tcPr>
            <w:tcW w:w="666" w:type="dxa"/>
            <w:shd w:val="clear" w:color="auto" w:fill="auto"/>
            <w:noWrap/>
            <w:vAlign w:val="center"/>
          </w:tcPr>
          <w:p w14:paraId="5D841C42"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303CE71F"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2B7B4D41"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344F8AE9" w14:textId="77777777" w:rsidR="006D728F" w:rsidRPr="006D728F" w:rsidRDefault="006D728F" w:rsidP="006D728F">
            <w:pPr>
              <w:jc w:val="center"/>
              <w:rPr>
                <w:sz w:val="20"/>
                <w:szCs w:val="20"/>
              </w:rPr>
            </w:pPr>
            <w:r w:rsidRPr="006D728F">
              <w:rPr>
                <w:sz w:val="20"/>
                <w:szCs w:val="20"/>
              </w:rPr>
              <w:t>III90202</w:t>
            </w:r>
          </w:p>
        </w:tc>
        <w:tc>
          <w:tcPr>
            <w:tcW w:w="1208" w:type="dxa"/>
            <w:shd w:val="clear" w:color="auto" w:fill="auto"/>
            <w:noWrap/>
            <w:vAlign w:val="center"/>
          </w:tcPr>
          <w:p w14:paraId="6A90CD61"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5024000B"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10227EDD" w14:textId="77777777" w:rsidR="006D728F" w:rsidRPr="006D728F" w:rsidRDefault="006D728F" w:rsidP="006D728F">
            <w:pPr>
              <w:jc w:val="center"/>
              <w:rPr>
                <w:sz w:val="20"/>
                <w:szCs w:val="20"/>
              </w:rPr>
            </w:pPr>
            <w:r w:rsidRPr="006D728F">
              <w:rPr>
                <w:sz w:val="20"/>
                <w:szCs w:val="20"/>
              </w:rPr>
              <w:t>Loại 2</w:t>
            </w:r>
          </w:p>
        </w:tc>
        <w:tc>
          <w:tcPr>
            <w:tcW w:w="712" w:type="dxa"/>
            <w:shd w:val="clear" w:color="auto" w:fill="auto"/>
            <w:vAlign w:val="center"/>
          </w:tcPr>
          <w:p w14:paraId="1669A819" w14:textId="77777777" w:rsidR="006D728F" w:rsidRPr="006D728F" w:rsidRDefault="006D728F" w:rsidP="006D728F">
            <w:pPr>
              <w:jc w:val="center"/>
              <w:rPr>
                <w:sz w:val="20"/>
                <w:szCs w:val="20"/>
              </w:rPr>
            </w:pPr>
            <w:r w:rsidRPr="006D728F">
              <w:rPr>
                <w:sz w:val="20"/>
                <w:szCs w:val="20"/>
              </w:rPr>
              <w:t>Kg</w:t>
            </w:r>
          </w:p>
        </w:tc>
        <w:tc>
          <w:tcPr>
            <w:tcW w:w="1448" w:type="dxa"/>
          </w:tcPr>
          <w:p w14:paraId="553AD825" w14:textId="1E9FC8ED" w:rsidR="006D728F" w:rsidRPr="006D728F" w:rsidRDefault="006D728F" w:rsidP="006D728F">
            <w:pPr>
              <w:jc w:val="right"/>
              <w:rPr>
                <w:sz w:val="20"/>
                <w:szCs w:val="20"/>
              </w:rPr>
            </w:pPr>
            <w:r w:rsidRPr="006D728F">
              <w:rPr>
                <w:sz w:val="20"/>
                <w:szCs w:val="20"/>
              </w:rPr>
              <w:t>655.00</w:t>
            </w:r>
            <w:r w:rsidR="009001FF">
              <w:rPr>
                <w:sz w:val="20"/>
                <w:szCs w:val="20"/>
              </w:rPr>
              <w:t>0.000</w:t>
            </w:r>
          </w:p>
        </w:tc>
      </w:tr>
      <w:tr w:rsidR="00B7271D" w:rsidRPr="00C90647" w14:paraId="4A291CBA" w14:textId="77777777" w:rsidTr="00BC4F4B">
        <w:trPr>
          <w:trHeight w:val="20"/>
          <w:jc w:val="center"/>
        </w:trPr>
        <w:tc>
          <w:tcPr>
            <w:tcW w:w="666" w:type="dxa"/>
            <w:shd w:val="clear" w:color="auto" w:fill="auto"/>
            <w:noWrap/>
            <w:vAlign w:val="center"/>
          </w:tcPr>
          <w:p w14:paraId="2F72F036"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67760C06" w14:textId="77777777" w:rsidR="006D728F" w:rsidRPr="006D728F" w:rsidRDefault="006D728F" w:rsidP="006D728F">
            <w:pPr>
              <w:jc w:val="center"/>
              <w:rPr>
                <w:b/>
                <w:bCs/>
                <w:sz w:val="20"/>
                <w:szCs w:val="20"/>
              </w:rPr>
            </w:pPr>
            <w:r w:rsidRPr="006D728F">
              <w:rPr>
                <w:b/>
                <w:bCs/>
                <w:sz w:val="20"/>
                <w:szCs w:val="20"/>
              </w:rPr>
              <w:t>III10</w:t>
            </w:r>
          </w:p>
        </w:tc>
        <w:tc>
          <w:tcPr>
            <w:tcW w:w="880" w:type="dxa"/>
            <w:shd w:val="clear" w:color="auto" w:fill="auto"/>
            <w:noWrap/>
            <w:vAlign w:val="center"/>
          </w:tcPr>
          <w:p w14:paraId="36B83C2A" w14:textId="77777777" w:rsidR="006D728F" w:rsidRPr="006D728F" w:rsidRDefault="006D728F" w:rsidP="006D728F">
            <w:pPr>
              <w:jc w:val="center"/>
              <w:rPr>
                <w:b/>
                <w:bCs/>
                <w:sz w:val="20"/>
                <w:szCs w:val="20"/>
              </w:rPr>
            </w:pPr>
            <w:r w:rsidRPr="006D728F">
              <w:rPr>
                <w:b/>
                <w:bCs/>
                <w:sz w:val="20"/>
                <w:szCs w:val="20"/>
              </w:rPr>
              <w:t> </w:t>
            </w:r>
          </w:p>
        </w:tc>
        <w:tc>
          <w:tcPr>
            <w:tcW w:w="1010" w:type="dxa"/>
            <w:shd w:val="clear" w:color="auto" w:fill="auto"/>
            <w:noWrap/>
            <w:vAlign w:val="center"/>
          </w:tcPr>
          <w:p w14:paraId="54E8E602"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05CCB0E6"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18AB16B0"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76921B13" w14:textId="77777777" w:rsidR="006D728F" w:rsidRPr="00C90647" w:rsidRDefault="006D728F" w:rsidP="006D728F">
            <w:pPr>
              <w:rPr>
                <w:b/>
                <w:bCs/>
                <w:sz w:val="20"/>
                <w:szCs w:val="20"/>
                <w:lang w:val="fr-FR"/>
              </w:rPr>
            </w:pPr>
            <w:r w:rsidRPr="00C90647">
              <w:rPr>
                <w:b/>
                <w:bCs/>
                <w:sz w:val="20"/>
                <w:szCs w:val="20"/>
                <w:lang w:val="fr-FR"/>
              </w:rPr>
              <w:t>Hồi, quế, sa nhân, thảo quả</w:t>
            </w:r>
          </w:p>
        </w:tc>
        <w:tc>
          <w:tcPr>
            <w:tcW w:w="712" w:type="dxa"/>
            <w:shd w:val="clear" w:color="auto" w:fill="auto"/>
            <w:vAlign w:val="center"/>
          </w:tcPr>
          <w:p w14:paraId="5E25B07F" w14:textId="77777777" w:rsidR="006D728F" w:rsidRPr="00C90647" w:rsidRDefault="006D728F" w:rsidP="006D728F">
            <w:pPr>
              <w:jc w:val="center"/>
              <w:rPr>
                <w:b/>
                <w:bCs/>
                <w:sz w:val="20"/>
                <w:szCs w:val="20"/>
                <w:lang w:val="fr-FR"/>
              </w:rPr>
            </w:pPr>
            <w:r w:rsidRPr="00C90647">
              <w:rPr>
                <w:b/>
                <w:bCs/>
                <w:sz w:val="20"/>
                <w:szCs w:val="20"/>
                <w:lang w:val="fr-FR"/>
              </w:rPr>
              <w:t> </w:t>
            </w:r>
          </w:p>
        </w:tc>
        <w:tc>
          <w:tcPr>
            <w:tcW w:w="1448" w:type="dxa"/>
          </w:tcPr>
          <w:p w14:paraId="4077ACB3" w14:textId="77777777" w:rsidR="006D728F" w:rsidRPr="00C90647" w:rsidRDefault="006D728F" w:rsidP="006D728F">
            <w:pPr>
              <w:jc w:val="right"/>
              <w:rPr>
                <w:b/>
                <w:bCs/>
                <w:sz w:val="20"/>
                <w:szCs w:val="20"/>
                <w:lang w:val="fr-FR"/>
              </w:rPr>
            </w:pPr>
          </w:p>
        </w:tc>
      </w:tr>
      <w:tr w:rsidR="00B7271D" w:rsidRPr="006D728F" w14:paraId="618ECA3E" w14:textId="77777777" w:rsidTr="00BC4F4B">
        <w:trPr>
          <w:trHeight w:val="20"/>
          <w:jc w:val="center"/>
        </w:trPr>
        <w:tc>
          <w:tcPr>
            <w:tcW w:w="666" w:type="dxa"/>
            <w:shd w:val="clear" w:color="auto" w:fill="auto"/>
            <w:noWrap/>
            <w:vAlign w:val="center"/>
          </w:tcPr>
          <w:p w14:paraId="263FF346" w14:textId="77777777" w:rsidR="006D728F" w:rsidRPr="00C90647" w:rsidRDefault="006D728F" w:rsidP="006D728F">
            <w:pPr>
              <w:jc w:val="center"/>
              <w:rPr>
                <w:b/>
                <w:bCs/>
                <w:sz w:val="20"/>
                <w:szCs w:val="20"/>
                <w:lang w:val="fr-FR"/>
              </w:rPr>
            </w:pPr>
            <w:r w:rsidRPr="00C90647">
              <w:rPr>
                <w:b/>
                <w:bCs/>
                <w:sz w:val="20"/>
                <w:szCs w:val="20"/>
                <w:lang w:val="fr-FR"/>
              </w:rPr>
              <w:t> </w:t>
            </w:r>
          </w:p>
        </w:tc>
        <w:tc>
          <w:tcPr>
            <w:tcW w:w="751" w:type="dxa"/>
            <w:shd w:val="clear" w:color="auto" w:fill="auto"/>
            <w:noWrap/>
            <w:vAlign w:val="center"/>
          </w:tcPr>
          <w:p w14:paraId="7E6486E3" w14:textId="77777777" w:rsidR="006D728F" w:rsidRPr="00C90647" w:rsidRDefault="006D728F" w:rsidP="006D728F">
            <w:pPr>
              <w:jc w:val="center"/>
              <w:rPr>
                <w:b/>
                <w:bCs/>
                <w:sz w:val="20"/>
                <w:szCs w:val="20"/>
                <w:lang w:val="fr-FR"/>
              </w:rPr>
            </w:pPr>
            <w:r w:rsidRPr="00C90647">
              <w:rPr>
                <w:b/>
                <w:bCs/>
                <w:sz w:val="20"/>
                <w:szCs w:val="20"/>
                <w:lang w:val="fr-FR"/>
              </w:rPr>
              <w:t> </w:t>
            </w:r>
          </w:p>
        </w:tc>
        <w:tc>
          <w:tcPr>
            <w:tcW w:w="880" w:type="dxa"/>
            <w:shd w:val="clear" w:color="auto" w:fill="auto"/>
            <w:noWrap/>
            <w:vAlign w:val="center"/>
          </w:tcPr>
          <w:p w14:paraId="7197B716" w14:textId="77777777" w:rsidR="006D728F" w:rsidRPr="006D728F" w:rsidRDefault="006D728F" w:rsidP="006D728F">
            <w:pPr>
              <w:jc w:val="center"/>
              <w:rPr>
                <w:b/>
                <w:bCs/>
                <w:sz w:val="20"/>
                <w:szCs w:val="20"/>
              </w:rPr>
            </w:pPr>
            <w:r w:rsidRPr="006D728F">
              <w:rPr>
                <w:b/>
                <w:bCs/>
                <w:sz w:val="20"/>
                <w:szCs w:val="20"/>
              </w:rPr>
              <w:t>III1001</w:t>
            </w:r>
          </w:p>
        </w:tc>
        <w:tc>
          <w:tcPr>
            <w:tcW w:w="1010" w:type="dxa"/>
            <w:shd w:val="clear" w:color="auto" w:fill="auto"/>
            <w:noWrap/>
            <w:vAlign w:val="center"/>
          </w:tcPr>
          <w:p w14:paraId="6457B450"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13AD3B81"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77D0808D"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14E0A660" w14:textId="77777777" w:rsidR="006D728F" w:rsidRPr="006D728F" w:rsidRDefault="006D728F" w:rsidP="006D728F">
            <w:pPr>
              <w:rPr>
                <w:b/>
                <w:bCs/>
                <w:sz w:val="20"/>
                <w:szCs w:val="20"/>
              </w:rPr>
            </w:pPr>
            <w:r w:rsidRPr="006D728F">
              <w:rPr>
                <w:b/>
                <w:bCs/>
                <w:sz w:val="20"/>
                <w:szCs w:val="20"/>
              </w:rPr>
              <w:t>Hồi</w:t>
            </w:r>
          </w:p>
        </w:tc>
        <w:tc>
          <w:tcPr>
            <w:tcW w:w="712" w:type="dxa"/>
            <w:shd w:val="clear" w:color="auto" w:fill="auto"/>
            <w:vAlign w:val="center"/>
          </w:tcPr>
          <w:p w14:paraId="095B5BD0"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2D77A201" w14:textId="77777777" w:rsidR="006D728F" w:rsidRPr="006D728F" w:rsidRDefault="006D728F" w:rsidP="006D728F">
            <w:pPr>
              <w:jc w:val="right"/>
              <w:rPr>
                <w:b/>
                <w:bCs/>
                <w:sz w:val="20"/>
                <w:szCs w:val="20"/>
              </w:rPr>
            </w:pPr>
          </w:p>
        </w:tc>
      </w:tr>
      <w:tr w:rsidR="00B7271D" w:rsidRPr="006D728F" w14:paraId="3B9FACEA" w14:textId="77777777" w:rsidTr="00BC4F4B">
        <w:trPr>
          <w:trHeight w:val="20"/>
          <w:jc w:val="center"/>
        </w:trPr>
        <w:tc>
          <w:tcPr>
            <w:tcW w:w="666" w:type="dxa"/>
            <w:shd w:val="clear" w:color="auto" w:fill="auto"/>
            <w:noWrap/>
            <w:vAlign w:val="center"/>
          </w:tcPr>
          <w:p w14:paraId="3DF18A1C"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764C28FD"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62CD636D"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7C6C2DA0" w14:textId="77777777" w:rsidR="006D728F" w:rsidRPr="006D728F" w:rsidRDefault="006D728F" w:rsidP="006D728F">
            <w:pPr>
              <w:jc w:val="center"/>
              <w:rPr>
                <w:sz w:val="20"/>
                <w:szCs w:val="20"/>
              </w:rPr>
            </w:pPr>
            <w:r w:rsidRPr="006D728F">
              <w:rPr>
                <w:sz w:val="20"/>
                <w:szCs w:val="20"/>
              </w:rPr>
              <w:t>III100101</w:t>
            </w:r>
          </w:p>
        </w:tc>
        <w:tc>
          <w:tcPr>
            <w:tcW w:w="1208" w:type="dxa"/>
            <w:shd w:val="clear" w:color="auto" w:fill="auto"/>
            <w:noWrap/>
            <w:vAlign w:val="center"/>
          </w:tcPr>
          <w:p w14:paraId="5D1F5BF1"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17172078"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6D454EFE" w14:textId="77777777" w:rsidR="006D728F" w:rsidRPr="006D728F" w:rsidRDefault="006D728F" w:rsidP="006D728F">
            <w:pPr>
              <w:jc w:val="center"/>
              <w:rPr>
                <w:sz w:val="20"/>
                <w:szCs w:val="20"/>
              </w:rPr>
            </w:pPr>
            <w:r w:rsidRPr="006D728F">
              <w:rPr>
                <w:sz w:val="20"/>
                <w:szCs w:val="20"/>
              </w:rPr>
              <w:t>Tươi</w:t>
            </w:r>
          </w:p>
        </w:tc>
        <w:tc>
          <w:tcPr>
            <w:tcW w:w="712" w:type="dxa"/>
            <w:shd w:val="clear" w:color="auto" w:fill="auto"/>
            <w:vAlign w:val="center"/>
          </w:tcPr>
          <w:p w14:paraId="16F45758" w14:textId="77777777" w:rsidR="006D728F" w:rsidRPr="006D728F" w:rsidRDefault="006D728F" w:rsidP="006D728F">
            <w:pPr>
              <w:jc w:val="center"/>
              <w:rPr>
                <w:sz w:val="20"/>
                <w:szCs w:val="20"/>
              </w:rPr>
            </w:pPr>
            <w:r w:rsidRPr="006D728F">
              <w:rPr>
                <w:sz w:val="20"/>
                <w:szCs w:val="20"/>
              </w:rPr>
              <w:t>Kg</w:t>
            </w:r>
          </w:p>
        </w:tc>
        <w:tc>
          <w:tcPr>
            <w:tcW w:w="1448" w:type="dxa"/>
            <w:shd w:val="clear" w:color="000000" w:fill="FFFFFF"/>
          </w:tcPr>
          <w:p w14:paraId="1EDA669F" w14:textId="77777777" w:rsidR="006D728F" w:rsidRPr="006D728F" w:rsidRDefault="006D728F" w:rsidP="006D728F">
            <w:pPr>
              <w:jc w:val="right"/>
              <w:rPr>
                <w:sz w:val="20"/>
                <w:szCs w:val="20"/>
              </w:rPr>
            </w:pPr>
            <w:r w:rsidRPr="006D728F">
              <w:rPr>
                <w:sz w:val="20"/>
                <w:szCs w:val="20"/>
              </w:rPr>
              <w:t>70.000</w:t>
            </w:r>
          </w:p>
        </w:tc>
      </w:tr>
      <w:tr w:rsidR="00B7271D" w:rsidRPr="006D728F" w14:paraId="55D310F5" w14:textId="77777777" w:rsidTr="00BC4F4B">
        <w:trPr>
          <w:trHeight w:val="20"/>
          <w:jc w:val="center"/>
        </w:trPr>
        <w:tc>
          <w:tcPr>
            <w:tcW w:w="666" w:type="dxa"/>
            <w:shd w:val="clear" w:color="auto" w:fill="auto"/>
            <w:noWrap/>
            <w:vAlign w:val="center"/>
          </w:tcPr>
          <w:p w14:paraId="77B96DF6"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1FBC7838"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1C5CCDF1"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2F5568F9" w14:textId="77777777" w:rsidR="006D728F" w:rsidRPr="006D728F" w:rsidRDefault="006D728F" w:rsidP="006D728F">
            <w:pPr>
              <w:jc w:val="center"/>
              <w:rPr>
                <w:sz w:val="20"/>
                <w:szCs w:val="20"/>
              </w:rPr>
            </w:pPr>
            <w:r w:rsidRPr="006D728F">
              <w:rPr>
                <w:sz w:val="20"/>
                <w:szCs w:val="20"/>
              </w:rPr>
              <w:t>III100102</w:t>
            </w:r>
          </w:p>
        </w:tc>
        <w:tc>
          <w:tcPr>
            <w:tcW w:w="1208" w:type="dxa"/>
            <w:shd w:val="clear" w:color="auto" w:fill="auto"/>
            <w:noWrap/>
            <w:vAlign w:val="center"/>
          </w:tcPr>
          <w:p w14:paraId="7AA8EACD"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3D44AC37"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0E8F89A2" w14:textId="77777777" w:rsidR="006D728F" w:rsidRPr="006D728F" w:rsidRDefault="006D728F" w:rsidP="006D728F">
            <w:pPr>
              <w:jc w:val="center"/>
              <w:rPr>
                <w:sz w:val="20"/>
                <w:szCs w:val="20"/>
              </w:rPr>
            </w:pPr>
            <w:r w:rsidRPr="006D728F">
              <w:rPr>
                <w:sz w:val="20"/>
                <w:szCs w:val="20"/>
              </w:rPr>
              <w:t>Khô</w:t>
            </w:r>
          </w:p>
        </w:tc>
        <w:tc>
          <w:tcPr>
            <w:tcW w:w="712" w:type="dxa"/>
            <w:shd w:val="clear" w:color="auto" w:fill="auto"/>
            <w:vAlign w:val="center"/>
          </w:tcPr>
          <w:p w14:paraId="339FC28D" w14:textId="77777777" w:rsidR="006D728F" w:rsidRPr="006D728F" w:rsidRDefault="006D728F" w:rsidP="006D728F">
            <w:pPr>
              <w:jc w:val="center"/>
              <w:rPr>
                <w:sz w:val="20"/>
                <w:szCs w:val="20"/>
              </w:rPr>
            </w:pPr>
            <w:r w:rsidRPr="006D728F">
              <w:rPr>
                <w:sz w:val="20"/>
                <w:szCs w:val="20"/>
              </w:rPr>
              <w:t>Kg</w:t>
            </w:r>
          </w:p>
        </w:tc>
        <w:tc>
          <w:tcPr>
            <w:tcW w:w="1448" w:type="dxa"/>
          </w:tcPr>
          <w:p w14:paraId="38029320" w14:textId="77777777" w:rsidR="006D728F" w:rsidRPr="006D728F" w:rsidRDefault="006D728F" w:rsidP="006D728F">
            <w:pPr>
              <w:jc w:val="right"/>
              <w:rPr>
                <w:sz w:val="20"/>
                <w:szCs w:val="20"/>
              </w:rPr>
            </w:pPr>
            <w:r w:rsidRPr="006D728F">
              <w:rPr>
                <w:sz w:val="20"/>
                <w:szCs w:val="20"/>
              </w:rPr>
              <w:t>90.000</w:t>
            </w:r>
          </w:p>
        </w:tc>
      </w:tr>
      <w:tr w:rsidR="00B7271D" w:rsidRPr="006D728F" w14:paraId="6A6B16CB" w14:textId="77777777" w:rsidTr="00BC4F4B">
        <w:trPr>
          <w:trHeight w:val="20"/>
          <w:jc w:val="center"/>
        </w:trPr>
        <w:tc>
          <w:tcPr>
            <w:tcW w:w="666" w:type="dxa"/>
            <w:shd w:val="clear" w:color="auto" w:fill="auto"/>
            <w:noWrap/>
            <w:vAlign w:val="center"/>
          </w:tcPr>
          <w:p w14:paraId="1D3E7B25"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010702C0"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05013E18" w14:textId="77777777" w:rsidR="006D728F" w:rsidRPr="006D728F" w:rsidRDefault="006D728F" w:rsidP="006D728F">
            <w:pPr>
              <w:jc w:val="center"/>
              <w:rPr>
                <w:b/>
                <w:bCs/>
                <w:sz w:val="20"/>
                <w:szCs w:val="20"/>
              </w:rPr>
            </w:pPr>
            <w:r w:rsidRPr="006D728F">
              <w:rPr>
                <w:b/>
                <w:bCs/>
                <w:sz w:val="20"/>
                <w:szCs w:val="20"/>
              </w:rPr>
              <w:t>III1002</w:t>
            </w:r>
          </w:p>
        </w:tc>
        <w:tc>
          <w:tcPr>
            <w:tcW w:w="1010" w:type="dxa"/>
            <w:shd w:val="clear" w:color="auto" w:fill="auto"/>
            <w:noWrap/>
            <w:vAlign w:val="center"/>
          </w:tcPr>
          <w:p w14:paraId="1BB7D6FE"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76BF9D0E"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2FF90747"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7F990149" w14:textId="77777777" w:rsidR="006D728F" w:rsidRPr="006D728F" w:rsidRDefault="006D728F" w:rsidP="006D728F">
            <w:pPr>
              <w:rPr>
                <w:b/>
                <w:bCs/>
                <w:sz w:val="20"/>
                <w:szCs w:val="20"/>
              </w:rPr>
            </w:pPr>
            <w:r w:rsidRPr="006D728F">
              <w:rPr>
                <w:b/>
                <w:bCs/>
                <w:sz w:val="20"/>
                <w:szCs w:val="20"/>
              </w:rPr>
              <w:t>Quế</w:t>
            </w:r>
          </w:p>
        </w:tc>
        <w:tc>
          <w:tcPr>
            <w:tcW w:w="712" w:type="dxa"/>
            <w:shd w:val="clear" w:color="auto" w:fill="auto"/>
            <w:vAlign w:val="center"/>
          </w:tcPr>
          <w:p w14:paraId="2BD34D33"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553842E4" w14:textId="77777777" w:rsidR="006D728F" w:rsidRPr="006D728F" w:rsidRDefault="006D728F" w:rsidP="006D728F">
            <w:pPr>
              <w:jc w:val="right"/>
              <w:rPr>
                <w:b/>
                <w:bCs/>
                <w:sz w:val="20"/>
                <w:szCs w:val="20"/>
              </w:rPr>
            </w:pPr>
          </w:p>
        </w:tc>
      </w:tr>
      <w:tr w:rsidR="00B7271D" w:rsidRPr="006D728F" w14:paraId="3BA3C513" w14:textId="77777777" w:rsidTr="00BC4F4B">
        <w:trPr>
          <w:trHeight w:val="20"/>
          <w:jc w:val="center"/>
        </w:trPr>
        <w:tc>
          <w:tcPr>
            <w:tcW w:w="666" w:type="dxa"/>
            <w:shd w:val="clear" w:color="auto" w:fill="auto"/>
            <w:noWrap/>
            <w:vAlign w:val="center"/>
          </w:tcPr>
          <w:p w14:paraId="29564E27"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6F00F0ED"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1227AE3C"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1753EA46" w14:textId="77777777" w:rsidR="006D728F" w:rsidRPr="006D728F" w:rsidRDefault="006D728F" w:rsidP="006D728F">
            <w:pPr>
              <w:jc w:val="center"/>
              <w:rPr>
                <w:sz w:val="20"/>
                <w:szCs w:val="20"/>
              </w:rPr>
            </w:pPr>
            <w:r w:rsidRPr="006D728F">
              <w:rPr>
                <w:sz w:val="20"/>
                <w:szCs w:val="20"/>
              </w:rPr>
              <w:t>III100201</w:t>
            </w:r>
          </w:p>
        </w:tc>
        <w:tc>
          <w:tcPr>
            <w:tcW w:w="1208" w:type="dxa"/>
            <w:shd w:val="clear" w:color="auto" w:fill="auto"/>
            <w:noWrap/>
            <w:vAlign w:val="center"/>
          </w:tcPr>
          <w:p w14:paraId="094F34EF"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3EAE5C76"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421DF814" w14:textId="77777777" w:rsidR="006D728F" w:rsidRPr="006D728F" w:rsidRDefault="006D728F" w:rsidP="006D728F">
            <w:pPr>
              <w:jc w:val="center"/>
              <w:rPr>
                <w:sz w:val="20"/>
                <w:szCs w:val="20"/>
              </w:rPr>
            </w:pPr>
            <w:r w:rsidRPr="006D728F">
              <w:rPr>
                <w:sz w:val="20"/>
                <w:szCs w:val="20"/>
              </w:rPr>
              <w:t>Tươi</w:t>
            </w:r>
          </w:p>
        </w:tc>
        <w:tc>
          <w:tcPr>
            <w:tcW w:w="712" w:type="dxa"/>
            <w:shd w:val="clear" w:color="auto" w:fill="auto"/>
            <w:vAlign w:val="center"/>
          </w:tcPr>
          <w:p w14:paraId="12C2EF9C" w14:textId="77777777" w:rsidR="006D728F" w:rsidRPr="006D728F" w:rsidRDefault="006D728F" w:rsidP="006D728F">
            <w:pPr>
              <w:jc w:val="center"/>
              <w:rPr>
                <w:sz w:val="20"/>
                <w:szCs w:val="20"/>
              </w:rPr>
            </w:pPr>
            <w:r w:rsidRPr="006D728F">
              <w:rPr>
                <w:sz w:val="20"/>
                <w:szCs w:val="20"/>
              </w:rPr>
              <w:t>Kg</w:t>
            </w:r>
          </w:p>
        </w:tc>
        <w:tc>
          <w:tcPr>
            <w:tcW w:w="1448" w:type="dxa"/>
            <w:shd w:val="clear" w:color="000000" w:fill="FFFFFF"/>
          </w:tcPr>
          <w:p w14:paraId="49898442" w14:textId="77777777" w:rsidR="006D728F" w:rsidRPr="006D728F" w:rsidRDefault="006D728F" w:rsidP="006D728F">
            <w:pPr>
              <w:jc w:val="right"/>
              <w:rPr>
                <w:sz w:val="20"/>
                <w:szCs w:val="20"/>
              </w:rPr>
            </w:pPr>
            <w:r w:rsidRPr="006D728F">
              <w:rPr>
                <w:sz w:val="20"/>
                <w:szCs w:val="20"/>
              </w:rPr>
              <w:t>28.000</w:t>
            </w:r>
          </w:p>
        </w:tc>
      </w:tr>
      <w:tr w:rsidR="00B7271D" w:rsidRPr="006D728F" w14:paraId="0214A1BA" w14:textId="77777777" w:rsidTr="00BC4F4B">
        <w:trPr>
          <w:trHeight w:val="20"/>
          <w:jc w:val="center"/>
        </w:trPr>
        <w:tc>
          <w:tcPr>
            <w:tcW w:w="666" w:type="dxa"/>
            <w:shd w:val="clear" w:color="auto" w:fill="auto"/>
            <w:noWrap/>
            <w:vAlign w:val="center"/>
          </w:tcPr>
          <w:p w14:paraId="14CC2F5D"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7841C4DE"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0E2A80CC"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0F9BC73D" w14:textId="77777777" w:rsidR="006D728F" w:rsidRPr="006D728F" w:rsidRDefault="006D728F" w:rsidP="006D728F">
            <w:pPr>
              <w:jc w:val="center"/>
              <w:rPr>
                <w:sz w:val="20"/>
                <w:szCs w:val="20"/>
              </w:rPr>
            </w:pPr>
            <w:r w:rsidRPr="006D728F">
              <w:rPr>
                <w:sz w:val="20"/>
                <w:szCs w:val="20"/>
              </w:rPr>
              <w:t>III100202</w:t>
            </w:r>
          </w:p>
        </w:tc>
        <w:tc>
          <w:tcPr>
            <w:tcW w:w="1208" w:type="dxa"/>
            <w:shd w:val="clear" w:color="auto" w:fill="auto"/>
            <w:noWrap/>
            <w:vAlign w:val="center"/>
          </w:tcPr>
          <w:p w14:paraId="66371A51"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6AF9873D"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01C62BFF" w14:textId="77777777" w:rsidR="006D728F" w:rsidRPr="006D728F" w:rsidRDefault="006D728F" w:rsidP="006D728F">
            <w:pPr>
              <w:jc w:val="center"/>
              <w:rPr>
                <w:sz w:val="20"/>
                <w:szCs w:val="20"/>
              </w:rPr>
            </w:pPr>
            <w:r w:rsidRPr="006D728F">
              <w:rPr>
                <w:sz w:val="20"/>
                <w:szCs w:val="20"/>
              </w:rPr>
              <w:t>Khô</w:t>
            </w:r>
          </w:p>
        </w:tc>
        <w:tc>
          <w:tcPr>
            <w:tcW w:w="712" w:type="dxa"/>
            <w:shd w:val="clear" w:color="auto" w:fill="auto"/>
            <w:vAlign w:val="center"/>
          </w:tcPr>
          <w:p w14:paraId="2A927A6E" w14:textId="77777777" w:rsidR="006D728F" w:rsidRPr="006D728F" w:rsidRDefault="006D728F" w:rsidP="006D728F">
            <w:pPr>
              <w:jc w:val="center"/>
              <w:rPr>
                <w:sz w:val="20"/>
                <w:szCs w:val="20"/>
              </w:rPr>
            </w:pPr>
            <w:r w:rsidRPr="006D728F">
              <w:rPr>
                <w:sz w:val="20"/>
                <w:szCs w:val="20"/>
              </w:rPr>
              <w:t>Kg</w:t>
            </w:r>
          </w:p>
        </w:tc>
        <w:tc>
          <w:tcPr>
            <w:tcW w:w="1448" w:type="dxa"/>
          </w:tcPr>
          <w:p w14:paraId="61D6A213" w14:textId="77777777" w:rsidR="006D728F" w:rsidRPr="006D728F" w:rsidRDefault="006D728F" w:rsidP="006D728F">
            <w:pPr>
              <w:jc w:val="right"/>
              <w:rPr>
                <w:sz w:val="20"/>
                <w:szCs w:val="20"/>
              </w:rPr>
            </w:pPr>
            <w:r w:rsidRPr="006D728F">
              <w:rPr>
                <w:sz w:val="20"/>
                <w:szCs w:val="20"/>
              </w:rPr>
              <w:t>100.000</w:t>
            </w:r>
          </w:p>
        </w:tc>
      </w:tr>
      <w:tr w:rsidR="00B7271D" w:rsidRPr="006D728F" w14:paraId="2A1856CF" w14:textId="77777777" w:rsidTr="00BC4F4B">
        <w:trPr>
          <w:trHeight w:val="20"/>
          <w:jc w:val="center"/>
        </w:trPr>
        <w:tc>
          <w:tcPr>
            <w:tcW w:w="666" w:type="dxa"/>
            <w:shd w:val="clear" w:color="auto" w:fill="auto"/>
            <w:noWrap/>
            <w:vAlign w:val="center"/>
          </w:tcPr>
          <w:p w14:paraId="6C8D027B"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78A52570"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729A3B16" w14:textId="77777777" w:rsidR="006D728F" w:rsidRPr="006D728F" w:rsidRDefault="006D728F" w:rsidP="006D728F">
            <w:pPr>
              <w:jc w:val="center"/>
              <w:rPr>
                <w:b/>
                <w:bCs/>
                <w:sz w:val="20"/>
                <w:szCs w:val="20"/>
              </w:rPr>
            </w:pPr>
            <w:r w:rsidRPr="006D728F">
              <w:rPr>
                <w:b/>
                <w:bCs/>
                <w:sz w:val="20"/>
                <w:szCs w:val="20"/>
              </w:rPr>
              <w:t>III1003</w:t>
            </w:r>
          </w:p>
        </w:tc>
        <w:tc>
          <w:tcPr>
            <w:tcW w:w="1010" w:type="dxa"/>
            <w:shd w:val="clear" w:color="auto" w:fill="auto"/>
            <w:noWrap/>
            <w:vAlign w:val="center"/>
          </w:tcPr>
          <w:p w14:paraId="21D9AF82"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372ED316"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1A64CA10"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27A87DD6" w14:textId="77777777" w:rsidR="006D728F" w:rsidRPr="006D728F" w:rsidRDefault="006D728F" w:rsidP="006D728F">
            <w:pPr>
              <w:rPr>
                <w:b/>
                <w:bCs/>
                <w:sz w:val="20"/>
                <w:szCs w:val="20"/>
              </w:rPr>
            </w:pPr>
            <w:r w:rsidRPr="006D728F">
              <w:rPr>
                <w:b/>
                <w:bCs/>
                <w:sz w:val="20"/>
                <w:szCs w:val="20"/>
              </w:rPr>
              <w:t>Sa nhân</w:t>
            </w:r>
          </w:p>
        </w:tc>
        <w:tc>
          <w:tcPr>
            <w:tcW w:w="712" w:type="dxa"/>
            <w:shd w:val="clear" w:color="auto" w:fill="auto"/>
            <w:vAlign w:val="center"/>
          </w:tcPr>
          <w:p w14:paraId="05F05329"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42EA1AF1" w14:textId="77777777" w:rsidR="006D728F" w:rsidRPr="006D728F" w:rsidRDefault="006D728F" w:rsidP="006D728F">
            <w:pPr>
              <w:jc w:val="right"/>
              <w:rPr>
                <w:b/>
                <w:bCs/>
                <w:sz w:val="20"/>
                <w:szCs w:val="20"/>
              </w:rPr>
            </w:pPr>
          </w:p>
        </w:tc>
      </w:tr>
      <w:tr w:rsidR="00B7271D" w:rsidRPr="006D728F" w14:paraId="0AEDD384" w14:textId="77777777" w:rsidTr="00BC4F4B">
        <w:trPr>
          <w:trHeight w:val="20"/>
          <w:jc w:val="center"/>
        </w:trPr>
        <w:tc>
          <w:tcPr>
            <w:tcW w:w="666" w:type="dxa"/>
            <w:shd w:val="clear" w:color="auto" w:fill="auto"/>
            <w:noWrap/>
            <w:vAlign w:val="center"/>
          </w:tcPr>
          <w:p w14:paraId="02C71314"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2A338B82"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167BB846"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235908D5" w14:textId="77777777" w:rsidR="006D728F" w:rsidRPr="006D728F" w:rsidRDefault="006D728F" w:rsidP="006D728F">
            <w:pPr>
              <w:jc w:val="center"/>
              <w:rPr>
                <w:sz w:val="20"/>
                <w:szCs w:val="20"/>
              </w:rPr>
            </w:pPr>
            <w:r w:rsidRPr="006D728F">
              <w:rPr>
                <w:sz w:val="20"/>
                <w:szCs w:val="20"/>
              </w:rPr>
              <w:t>III100301</w:t>
            </w:r>
          </w:p>
        </w:tc>
        <w:tc>
          <w:tcPr>
            <w:tcW w:w="1208" w:type="dxa"/>
            <w:shd w:val="clear" w:color="auto" w:fill="auto"/>
            <w:noWrap/>
            <w:vAlign w:val="center"/>
          </w:tcPr>
          <w:p w14:paraId="29B49E16"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11216925"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49CB57EE" w14:textId="77777777" w:rsidR="006D728F" w:rsidRPr="006D728F" w:rsidRDefault="006D728F" w:rsidP="006D728F">
            <w:pPr>
              <w:jc w:val="center"/>
              <w:rPr>
                <w:sz w:val="20"/>
                <w:szCs w:val="20"/>
              </w:rPr>
            </w:pPr>
            <w:r w:rsidRPr="006D728F">
              <w:rPr>
                <w:sz w:val="20"/>
                <w:szCs w:val="20"/>
              </w:rPr>
              <w:t>Tươi</w:t>
            </w:r>
          </w:p>
        </w:tc>
        <w:tc>
          <w:tcPr>
            <w:tcW w:w="712" w:type="dxa"/>
            <w:shd w:val="clear" w:color="auto" w:fill="auto"/>
            <w:vAlign w:val="center"/>
          </w:tcPr>
          <w:p w14:paraId="18F914BD" w14:textId="77777777" w:rsidR="006D728F" w:rsidRPr="006D728F" w:rsidRDefault="006D728F" w:rsidP="006D728F">
            <w:pPr>
              <w:jc w:val="center"/>
              <w:rPr>
                <w:sz w:val="20"/>
                <w:szCs w:val="20"/>
              </w:rPr>
            </w:pPr>
            <w:r w:rsidRPr="006D728F">
              <w:rPr>
                <w:sz w:val="20"/>
                <w:szCs w:val="20"/>
              </w:rPr>
              <w:t>Kg</w:t>
            </w:r>
          </w:p>
        </w:tc>
        <w:tc>
          <w:tcPr>
            <w:tcW w:w="1448" w:type="dxa"/>
          </w:tcPr>
          <w:p w14:paraId="7C34A6BE" w14:textId="77777777" w:rsidR="006D728F" w:rsidRPr="006D728F" w:rsidRDefault="006D728F" w:rsidP="006D728F">
            <w:pPr>
              <w:jc w:val="right"/>
              <w:rPr>
                <w:sz w:val="20"/>
                <w:szCs w:val="20"/>
              </w:rPr>
            </w:pPr>
            <w:r w:rsidRPr="006D728F">
              <w:rPr>
                <w:sz w:val="20"/>
                <w:szCs w:val="20"/>
              </w:rPr>
              <w:t>128.000</w:t>
            </w:r>
          </w:p>
        </w:tc>
      </w:tr>
      <w:tr w:rsidR="00B7271D" w:rsidRPr="006D728F" w14:paraId="6D0D00AD" w14:textId="77777777" w:rsidTr="00BC4F4B">
        <w:trPr>
          <w:trHeight w:val="20"/>
          <w:jc w:val="center"/>
        </w:trPr>
        <w:tc>
          <w:tcPr>
            <w:tcW w:w="666" w:type="dxa"/>
            <w:shd w:val="clear" w:color="auto" w:fill="auto"/>
            <w:noWrap/>
            <w:vAlign w:val="center"/>
          </w:tcPr>
          <w:p w14:paraId="60D8389B"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6200815A"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486F3AE1"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6E3293C4" w14:textId="77777777" w:rsidR="006D728F" w:rsidRPr="006D728F" w:rsidRDefault="006D728F" w:rsidP="006D728F">
            <w:pPr>
              <w:jc w:val="center"/>
              <w:rPr>
                <w:sz w:val="20"/>
                <w:szCs w:val="20"/>
              </w:rPr>
            </w:pPr>
            <w:r w:rsidRPr="006D728F">
              <w:rPr>
                <w:sz w:val="20"/>
                <w:szCs w:val="20"/>
              </w:rPr>
              <w:t>III100302</w:t>
            </w:r>
          </w:p>
        </w:tc>
        <w:tc>
          <w:tcPr>
            <w:tcW w:w="1208" w:type="dxa"/>
            <w:shd w:val="clear" w:color="auto" w:fill="auto"/>
            <w:noWrap/>
            <w:vAlign w:val="center"/>
          </w:tcPr>
          <w:p w14:paraId="255BB1BA"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49BDF939"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180ED295" w14:textId="77777777" w:rsidR="006D728F" w:rsidRPr="006D728F" w:rsidRDefault="006D728F" w:rsidP="006D728F">
            <w:pPr>
              <w:jc w:val="center"/>
              <w:rPr>
                <w:sz w:val="20"/>
                <w:szCs w:val="20"/>
              </w:rPr>
            </w:pPr>
            <w:r w:rsidRPr="006D728F">
              <w:rPr>
                <w:sz w:val="20"/>
                <w:szCs w:val="20"/>
              </w:rPr>
              <w:t>Khô</w:t>
            </w:r>
          </w:p>
        </w:tc>
        <w:tc>
          <w:tcPr>
            <w:tcW w:w="712" w:type="dxa"/>
            <w:shd w:val="clear" w:color="auto" w:fill="auto"/>
            <w:vAlign w:val="center"/>
          </w:tcPr>
          <w:p w14:paraId="0BB14D90" w14:textId="77777777" w:rsidR="006D728F" w:rsidRPr="006D728F" w:rsidRDefault="006D728F" w:rsidP="006D728F">
            <w:pPr>
              <w:jc w:val="center"/>
              <w:rPr>
                <w:sz w:val="20"/>
                <w:szCs w:val="20"/>
              </w:rPr>
            </w:pPr>
            <w:r w:rsidRPr="006D728F">
              <w:rPr>
                <w:sz w:val="20"/>
                <w:szCs w:val="20"/>
              </w:rPr>
              <w:t>Kg</w:t>
            </w:r>
          </w:p>
        </w:tc>
        <w:tc>
          <w:tcPr>
            <w:tcW w:w="1448" w:type="dxa"/>
          </w:tcPr>
          <w:p w14:paraId="1417B87B" w14:textId="77777777" w:rsidR="006D728F" w:rsidRPr="006D728F" w:rsidRDefault="006D728F" w:rsidP="006D728F">
            <w:pPr>
              <w:jc w:val="right"/>
              <w:rPr>
                <w:sz w:val="20"/>
                <w:szCs w:val="20"/>
              </w:rPr>
            </w:pPr>
            <w:r w:rsidRPr="006D728F">
              <w:rPr>
                <w:sz w:val="20"/>
                <w:szCs w:val="20"/>
              </w:rPr>
              <w:t>255.000</w:t>
            </w:r>
          </w:p>
        </w:tc>
      </w:tr>
      <w:tr w:rsidR="00B7271D" w:rsidRPr="006D728F" w14:paraId="62F3A55A" w14:textId="77777777" w:rsidTr="00BC4F4B">
        <w:trPr>
          <w:trHeight w:val="20"/>
          <w:jc w:val="center"/>
        </w:trPr>
        <w:tc>
          <w:tcPr>
            <w:tcW w:w="666" w:type="dxa"/>
            <w:shd w:val="clear" w:color="auto" w:fill="auto"/>
            <w:noWrap/>
            <w:vAlign w:val="center"/>
          </w:tcPr>
          <w:p w14:paraId="26DFDD51"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753A38A0" w14:textId="77777777" w:rsidR="006D728F" w:rsidRPr="006D728F" w:rsidRDefault="006D728F" w:rsidP="006D728F">
            <w:pPr>
              <w:jc w:val="center"/>
              <w:rPr>
                <w:b/>
                <w:bCs/>
                <w:sz w:val="20"/>
                <w:szCs w:val="20"/>
              </w:rPr>
            </w:pPr>
            <w:r w:rsidRPr="006D728F">
              <w:rPr>
                <w:b/>
                <w:bCs/>
                <w:sz w:val="20"/>
                <w:szCs w:val="20"/>
              </w:rPr>
              <w:t> </w:t>
            </w:r>
          </w:p>
        </w:tc>
        <w:tc>
          <w:tcPr>
            <w:tcW w:w="880" w:type="dxa"/>
            <w:shd w:val="clear" w:color="auto" w:fill="auto"/>
            <w:noWrap/>
            <w:vAlign w:val="center"/>
          </w:tcPr>
          <w:p w14:paraId="559B47E9" w14:textId="77777777" w:rsidR="006D728F" w:rsidRPr="006D728F" w:rsidRDefault="006D728F" w:rsidP="006D728F">
            <w:pPr>
              <w:jc w:val="center"/>
              <w:rPr>
                <w:b/>
                <w:bCs/>
                <w:sz w:val="20"/>
                <w:szCs w:val="20"/>
              </w:rPr>
            </w:pPr>
            <w:r w:rsidRPr="006D728F">
              <w:rPr>
                <w:b/>
                <w:bCs/>
                <w:sz w:val="20"/>
                <w:szCs w:val="20"/>
              </w:rPr>
              <w:t>III1004</w:t>
            </w:r>
          </w:p>
        </w:tc>
        <w:tc>
          <w:tcPr>
            <w:tcW w:w="1010" w:type="dxa"/>
            <w:shd w:val="clear" w:color="auto" w:fill="auto"/>
            <w:noWrap/>
            <w:vAlign w:val="center"/>
          </w:tcPr>
          <w:p w14:paraId="4122A42A"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6900B606"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5B53EB0E"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3D6D60FC" w14:textId="77777777" w:rsidR="006D728F" w:rsidRPr="006D728F" w:rsidRDefault="006D728F" w:rsidP="006D728F">
            <w:pPr>
              <w:rPr>
                <w:b/>
                <w:bCs/>
                <w:sz w:val="20"/>
                <w:szCs w:val="20"/>
              </w:rPr>
            </w:pPr>
            <w:r w:rsidRPr="006D728F">
              <w:rPr>
                <w:b/>
                <w:bCs/>
                <w:sz w:val="20"/>
                <w:szCs w:val="20"/>
              </w:rPr>
              <w:t>Thảo quả</w:t>
            </w:r>
          </w:p>
        </w:tc>
        <w:tc>
          <w:tcPr>
            <w:tcW w:w="712" w:type="dxa"/>
            <w:shd w:val="clear" w:color="auto" w:fill="auto"/>
            <w:vAlign w:val="center"/>
          </w:tcPr>
          <w:p w14:paraId="282E88C7"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2A92F5FD" w14:textId="77777777" w:rsidR="006D728F" w:rsidRPr="006D728F" w:rsidRDefault="006D728F" w:rsidP="006D728F">
            <w:pPr>
              <w:jc w:val="right"/>
              <w:rPr>
                <w:b/>
                <w:bCs/>
                <w:sz w:val="20"/>
                <w:szCs w:val="20"/>
              </w:rPr>
            </w:pPr>
          </w:p>
        </w:tc>
      </w:tr>
      <w:tr w:rsidR="00B7271D" w:rsidRPr="006D728F" w14:paraId="60AE2DAF" w14:textId="77777777" w:rsidTr="00BC4F4B">
        <w:trPr>
          <w:trHeight w:val="20"/>
          <w:jc w:val="center"/>
        </w:trPr>
        <w:tc>
          <w:tcPr>
            <w:tcW w:w="666" w:type="dxa"/>
            <w:shd w:val="clear" w:color="auto" w:fill="auto"/>
            <w:noWrap/>
            <w:vAlign w:val="center"/>
          </w:tcPr>
          <w:p w14:paraId="381B619C"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0D7C7770"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7AFECE63"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1C40AFD7" w14:textId="77777777" w:rsidR="006D728F" w:rsidRPr="006D728F" w:rsidRDefault="006D728F" w:rsidP="006D728F">
            <w:pPr>
              <w:jc w:val="center"/>
              <w:rPr>
                <w:sz w:val="20"/>
                <w:szCs w:val="20"/>
              </w:rPr>
            </w:pPr>
            <w:r w:rsidRPr="006D728F">
              <w:rPr>
                <w:sz w:val="20"/>
                <w:szCs w:val="20"/>
              </w:rPr>
              <w:t>III100401</w:t>
            </w:r>
          </w:p>
        </w:tc>
        <w:tc>
          <w:tcPr>
            <w:tcW w:w="1208" w:type="dxa"/>
            <w:shd w:val="clear" w:color="auto" w:fill="auto"/>
            <w:noWrap/>
            <w:vAlign w:val="center"/>
          </w:tcPr>
          <w:p w14:paraId="78A698F4"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2A46BE48"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76FE8A86" w14:textId="77777777" w:rsidR="006D728F" w:rsidRPr="006D728F" w:rsidRDefault="006D728F" w:rsidP="006D728F">
            <w:pPr>
              <w:jc w:val="center"/>
              <w:rPr>
                <w:sz w:val="20"/>
                <w:szCs w:val="20"/>
              </w:rPr>
            </w:pPr>
            <w:r w:rsidRPr="006D728F">
              <w:rPr>
                <w:sz w:val="20"/>
                <w:szCs w:val="20"/>
              </w:rPr>
              <w:t>Tươi</w:t>
            </w:r>
          </w:p>
        </w:tc>
        <w:tc>
          <w:tcPr>
            <w:tcW w:w="712" w:type="dxa"/>
            <w:shd w:val="clear" w:color="auto" w:fill="auto"/>
            <w:vAlign w:val="center"/>
          </w:tcPr>
          <w:p w14:paraId="1E1523A1" w14:textId="77777777" w:rsidR="006D728F" w:rsidRPr="006D728F" w:rsidRDefault="006D728F" w:rsidP="006D728F">
            <w:pPr>
              <w:jc w:val="center"/>
              <w:rPr>
                <w:sz w:val="20"/>
                <w:szCs w:val="20"/>
              </w:rPr>
            </w:pPr>
            <w:r w:rsidRPr="006D728F">
              <w:rPr>
                <w:sz w:val="20"/>
                <w:szCs w:val="20"/>
              </w:rPr>
              <w:t>Kg</w:t>
            </w:r>
          </w:p>
        </w:tc>
        <w:tc>
          <w:tcPr>
            <w:tcW w:w="1448" w:type="dxa"/>
          </w:tcPr>
          <w:p w14:paraId="45F4F029" w14:textId="77777777" w:rsidR="006D728F" w:rsidRPr="006D728F" w:rsidRDefault="006D728F" w:rsidP="006D728F">
            <w:pPr>
              <w:jc w:val="right"/>
              <w:rPr>
                <w:sz w:val="20"/>
                <w:szCs w:val="20"/>
              </w:rPr>
            </w:pPr>
            <w:r w:rsidRPr="006D728F">
              <w:rPr>
                <w:sz w:val="20"/>
                <w:szCs w:val="20"/>
              </w:rPr>
              <w:t>100.000</w:t>
            </w:r>
          </w:p>
        </w:tc>
      </w:tr>
      <w:tr w:rsidR="00B7271D" w:rsidRPr="006D728F" w14:paraId="542EE670" w14:textId="77777777" w:rsidTr="00BC4F4B">
        <w:trPr>
          <w:trHeight w:val="20"/>
          <w:jc w:val="center"/>
        </w:trPr>
        <w:tc>
          <w:tcPr>
            <w:tcW w:w="666" w:type="dxa"/>
            <w:shd w:val="clear" w:color="auto" w:fill="auto"/>
            <w:noWrap/>
            <w:vAlign w:val="center"/>
          </w:tcPr>
          <w:p w14:paraId="151B75C8"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59824003"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74DEA26E"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1C0A5305" w14:textId="77777777" w:rsidR="006D728F" w:rsidRPr="006D728F" w:rsidRDefault="006D728F" w:rsidP="006D728F">
            <w:pPr>
              <w:jc w:val="center"/>
              <w:rPr>
                <w:sz w:val="20"/>
                <w:szCs w:val="20"/>
              </w:rPr>
            </w:pPr>
            <w:r w:rsidRPr="006D728F">
              <w:rPr>
                <w:sz w:val="20"/>
                <w:szCs w:val="20"/>
              </w:rPr>
              <w:t>III100402</w:t>
            </w:r>
          </w:p>
        </w:tc>
        <w:tc>
          <w:tcPr>
            <w:tcW w:w="1208" w:type="dxa"/>
            <w:shd w:val="clear" w:color="auto" w:fill="auto"/>
            <w:noWrap/>
            <w:vAlign w:val="center"/>
          </w:tcPr>
          <w:p w14:paraId="531FA06F"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7F5AB64F"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5610FBCB" w14:textId="77777777" w:rsidR="006D728F" w:rsidRPr="006D728F" w:rsidRDefault="006D728F" w:rsidP="006D728F">
            <w:pPr>
              <w:jc w:val="center"/>
              <w:rPr>
                <w:sz w:val="20"/>
                <w:szCs w:val="20"/>
              </w:rPr>
            </w:pPr>
            <w:r w:rsidRPr="006D728F">
              <w:rPr>
                <w:sz w:val="20"/>
                <w:szCs w:val="20"/>
              </w:rPr>
              <w:t>Khô</w:t>
            </w:r>
          </w:p>
        </w:tc>
        <w:tc>
          <w:tcPr>
            <w:tcW w:w="712" w:type="dxa"/>
            <w:shd w:val="clear" w:color="auto" w:fill="auto"/>
            <w:vAlign w:val="center"/>
          </w:tcPr>
          <w:p w14:paraId="649887C4" w14:textId="77777777" w:rsidR="006D728F" w:rsidRPr="006D728F" w:rsidRDefault="006D728F" w:rsidP="006D728F">
            <w:pPr>
              <w:jc w:val="center"/>
              <w:rPr>
                <w:sz w:val="20"/>
                <w:szCs w:val="20"/>
              </w:rPr>
            </w:pPr>
            <w:r w:rsidRPr="006D728F">
              <w:rPr>
                <w:sz w:val="20"/>
                <w:szCs w:val="20"/>
              </w:rPr>
              <w:t>Kg</w:t>
            </w:r>
          </w:p>
        </w:tc>
        <w:tc>
          <w:tcPr>
            <w:tcW w:w="1448" w:type="dxa"/>
          </w:tcPr>
          <w:p w14:paraId="0FEEB8A9" w14:textId="77777777" w:rsidR="006D728F" w:rsidRPr="006D728F" w:rsidRDefault="006D728F" w:rsidP="006D728F">
            <w:pPr>
              <w:jc w:val="right"/>
              <w:rPr>
                <w:sz w:val="20"/>
                <w:szCs w:val="20"/>
              </w:rPr>
            </w:pPr>
            <w:r w:rsidRPr="006D728F">
              <w:rPr>
                <w:sz w:val="20"/>
                <w:szCs w:val="20"/>
              </w:rPr>
              <w:t>340.000</w:t>
            </w:r>
          </w:p>
        </w:tc>
      </w:tr>
      <w:tr w:rsidR="00B7271D" w:rsidRPr="006D728F" w14:paraId="2B55FBA0" w14:textId="77777777" w:rsidTr="00BC4F4B">
        <w:trPr>
          <w:trHeight w:val="20"/>
          <w:jc w:val="center"/>
        </w:trPr>
        <w:tc>
          <w:tcPr>
            <w:tcW w:w="666" w:type="dxa"/>
            <w:shd w:val="clear" w:color="auto" w:fill="auto"/>
            <w:noWrap/>
            <w:vAlign w:val="center"/>
          </w:tcPr>
          <w:p w14:paraId="264B35A0" w14:textId="77777777" w:rsidR="006D728F" w:rsidRPr="006D728F" w:rsidRDefault="006D728F" w:rsidP="006D728F">
            <w:pPr>
              <w:jc w:val="center"/>
              <w:rPr>
                <w:b/>
                <w:bCs/>
                <w:sz w:val="20"/>
                <w:szCs w:val="20"/>
              </w:rPr>
            </w:pPr>
            <w:r w:rsidRPr="006D728F">
              <w:rPr>
                <w:b/>
                <w:bCs/>
                <w:sz w:val="20"/>
                <w:szCs w:val="20"/>
              </w:rPr>
              <w:t> </w:t>
            </w:r>
          </w:p>
        </w:tc>
        <w:tc>
          <w:tcPr>
            <w:tcW w:w="751" w:type="dxa"/>
            <w:shd w:val="clear" w:color="auto" w:fill="auto"/>
            <w:noWrap/>
            <w:vAlign w:val="center"/>
          </w:tcPr>
          <w:p w14:paraId="2E54F3EC" w14:textId="77777777" w:rsidR="006D728F" w:rsidRPr="006D728F" w:rsidRDefault="006D728F" w:rsidP="006D728F">
            <w:pPr>
              <w:jc w:val="center"/>
              <w:rPr>
                <w:b/>
                <w:bCs/>
                <w:sz w:val="20"/>
                <w:szCs w:val="20"/>
              </w:rPr>
            </w:pPr>
            <w:r w:rsidRPr="006D728F">
              <w:rPr>
                <w:b/>
                <w:bCs/>
                <w:sz w:val="20"/>
                <w:szCs w:val="20"/>
              </w:rPr>
              <w:t>III11</w:t>
            </w:r>
          </w:p>
        </w:tc>
        <w:tc>
          <w:tcPr>
            <w:tcW w:w="880" w:type="dxa"/>
            <w:shd w:val="clear" w:color="auto" w:fill="auto"/>
            <w:noWrap/>
            <w:vAlign w:val="center"/>
          </w:tcPr>
          <w:p w14:paraId="0C1E7270" w14:textId="77777777" w:rsidR="006D728F" w:rsidRPr="006D728F" w:rsidRDefault="006D728F" w:rsidP="006D728F">
            <w:pPr>
              <w:jc w:val="center"/>
              <w:rPr>
                <w:b/>
                <w:bCs/>
                <w:sz w:val="20"/>
                <w:szCs w:val="20"/>
              </w:rPr>
            </w:pPr>
            <w:r w:rsidRPr="006D728F">
              <w:rPr>
                <w:b/>
                <w:bCs/>
                <w:sz w:val="20"/>
                <w:szCs w:val="20"/>
              </w:rPr>
              <w:t> </w:t>
            </w:r>
          </w:p>
        </w:tc>
        <w:tc>
          <w:tcPr>
            <w:tcW w:w="1010" w:type="dxa"/>
            <w:shd w:val="clear" w:color="auto" w:fill="auto"/>
            <w:noWrap/>
            <w:vAlign w:val="center"/>
          </w:tcPr>
          <w:p w14:paraId="0718F407"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63567301"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0686CBA0"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7C3E7FEE" w14:textId="77777777" w:rsidR="006D728F" w:rsidRPr="006D728F" w:rsidRDefault="006D728F" w:rsidP="006D728F">
            <w:pPr>
              <w:rPr>
                <w:b/>
                <w:bCs/>
                <w:sz w:val="20"/>
                <w:szCs w:val="20"/>
              </w:rPr>
            </w:pPr>
            <w:r w:rsidRPr="006D728F">
              <w:rPr>
                <w:b/>
                <w:bCs/>
                <w:sz w:val="20"/>
                <w:szCs w:val="20"/>
              </w:rPr>
              <w:t>Các sản phẩm khác của rừng tự nhiên</w:t>
            </w:r>
          </w:p>
        </w:tc>
        <w:tc>
          <w:tcPr>
            <w:tcW w:w="712" w:type="dxa"/>
            <w:shd w:val="clear" w:color="auto" w:fill="auto"/>
            <w:vAlign w:val="center"/>
          </w:tcPr>
          <w:p w14:paraId="04BEC041" w14:textId="77777777" w:rsidR="006D728F" w:rsidRPr="006D728F" w:rsidRDefault="006D728F" w:rsidP="006D728F">
            <w:pPr>
              <w:jc w:val="center"/>
              <w:rPr>
                <w:b/>
                <w:bCs/>
                <w:sz w:val="20"/>
                <w:szCs w:val="20"/>
              </w:rPr>
            </w:pPr>
            <w:r w:rsidRPr="006D728F">
              <w:rPr>
                <w:b/>
                <w:bCs/>
                <w:sz w:val="20"/>
                <w:szCs w:val="20"/>
              </w:rPr>
              <w:t> </w:t>
            </w:r>
          </w:p>
        </w:tc>
        <w:tc>
          <w:tcPr>
            <w:tcW w:w="1448" w:type="dxa"/>
          </w:tcPr>
          <w:p w14:paraId="16147EED" w14:textId="77777777" w:rsidR="006D728F" w:rsidRPr="006D728F" w:rsidRDefault="006D728F" w:rsidP="006D728F">
            <w:pPr>
              <w:jc w:val="right"/>
              <w:rPr>
                <w:b/>
                <w:bCs/>
                <w:sz w:val="20"/>
                <w:szCs w:val="20"/>
              </w:rPr>
            </w:pPr>
          </w:p>
        </w:tc>
      </w:tr>
      <w:tr w:rsidR="00B7271D" w:rsidRPr="006D728F" w14:paraId="33AB3081" w14:textId="77777777" w:rsidTr="00BC4F4B">
        <w:trPr>
          <w:trHeight w:val="20"/>
          <w:jc w:val="center"/>
        </w:trPr>
        <w:tc>
          <w:tcPr>
            <w:tcW w:w="666" w:type="dxa"/>
            <w:shd w:val="clear" w:color="auto" w:fill="auto"/>
            <w:noWrap/>
            <w:vAlign w:val="center"/>
          </w:tcPr>
          <w:p w14:paraId="1CA30570"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35146B23"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6B5EE232" w14:textId="77777777" w:rsidR="006D728F" w:rsidRPr="006D728F" w:rsidRDefault="006D728F" w:rsidP="006D728F">
            <w:pPr>
              <w:jc w:val="center"/>
              <w:rPr>
                <w:b/>
                <w:bCs/>
                <w:sz w:val="20"/>
                <w:szCs w:val="20"/>
              </w:rPr>
            </w:pPr>
            <w:r w:rsidRPr="006D728F">
              <w:rPr>
                <w:b/>
                <w:bCs/>
                <w:sz w:val="20"/>
                <w:szCs w:val="20"/>
              </w:rPr>
              <w:t>III1101</w:t>
            </w:r>
          </w:p>
        </w:tc>
        <w:tc>
          <w:tcPr>
            <w:tcW w:w="1010" w:type="dxa"/>
            <w:shd w:val="clear" w:color="auto" w:fill="auto"/>
            <w:noWrap/>
            <w:vAlign w:val="center"/>
          </w:tcPr>
          <w:p w14:paraId="3218991E"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74B6DE99"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26869775"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146D315B" w14:textId="77777777" w:rsidR="006D728F" w:rsidRPr="006D728F" w:rsidRDefault="006D728F" w:rsidP="006D728F">
            <w:pPr>
              <w:rPr>
                <w:b/>
                <w:bCs/>
                <w:spacing w:val="-18"/>
                <w:sz w:val="20"/>
                <w:szCs w:val="20"/>
              </w:rPr>
            </w:pPr>
            <w:r w:rsidRPr="006D728F">
              <w:rPr>
                <w:b/>
                <w:bCs/>
                <w:spacing w:val="-18"/>
                <w:sz w:val="20"/>
                <w:szCs w:val="20"/>
              </w:rPr>
              <w:t xml:space="preserve">Vỏ bời lời đỏ </w:t>
            </w:r>
            <w:r w:rsidRPr="006D728F">
              <w:rPr>
                <w:bCs/>
                <w:spacing w:val="-18"/>
                <w:sz w:val="20"/>
                <w:szCs w:val="20"/>
              </w:rPr>
              <w:t>(khô)</w:t>
            </w:r>
          </w:p>
        </w:tc>
        <w:tc>
          <w:tcPr>
            <w:tcW w:w="712" w:type="dxa"/>
            <w:shd w:val="clear" w:color="auto" w:fill="auto"/>
            <w:vAlign w:val="center"/>
          </w:tcPr>
          <w:p w14:paraId="3C0B3F55" w14:textId="77777777" w:rsidR="006D728F" w:rsidRPr="006D728F" w:rsidRDefault="006D728F" w:rsidP="006D728F">
            <w:pPr>
              <w:jc w:val="center"/>
              <w:rPr>
                <w:sz w:val="20"/>
                <w:szCs w:val="20"/>
              </w:rPr>
            </w:pPr>
            <w:r w:rsidRPr="006D728F">
              <w:rPr>
                <w:sz w:val="20"/>
                <w:szCs w:val="20"/>
              </w:rPr>
              <w:t>Kg</w:t>
            </w:r>
          </w:p>
        </w:tc>
        <w:tc>
          <w:tcPr>
            <w:tcW w:w="1448" w:type="dxa"/>
          </w:tcPr>
          <w:p w14:paraId="34120DE1" w14:textId="77777777" w:rsidR="006D728F" w:rsidRPr="006D728F" w:rsidRDefault="006D728F" w:rsidP="006D728F">
            <w:pPr>
              <w:jc w:val="right"/>
              <w:rPr>
                <w:sz w:val="20"/>
                <w:szCs w:val="20"/>
              </w:rPr>
            </w:pPr>
            <w:r w:rsidRPr="006D728F">
              <w:rPr>
                <w:sz w:val="20"/>
                <w:szCs w:val="20"/>
              </w:rPr>
              <w:t>7.000</w:t>
            </w:r>
          </w:p>
        </w:tc>
      </w:tr>
      <w:tr w:rsidR="00B7271D" w:rsidRPr="006D728F" w14:paraId="0ED2CC69" w14:textId="77777777" w:rsidTr="0058255F">
        <w:trPr>
          <w:trHeight w:val="20"/>
          <w:jc w:val="center"/>
        </w:trPr>
        <w:tc>
          <w:tcPr>
            <w:tcW w:w="666" w:type="dxa"/>
            <w:shd w:val="clear" w:color="auto" w:fill="auto"/>
            <w:noWrap/>
            <w:vAlign w:val="center"/>
          </w:tcPr>
          <w:p w14:paraId="49708E71"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7E156D1F"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170849EE" w14:textId="77777777" w:rsidR="006D728F" w:rsidRPr="006D728F" w:rsidRDefault="006D728F" w:rsidP="006D728F">
            <w:pPr>
              <w:jc w:val="center"/>
              <w:rPr>
                <w:b/>
                <w:bCs/>
                <w:sz w:val="20"/>
                <w:szCs w:val="20"/>
              </w:rPr>
            </w:pPr>
            <w:r w:rsidRPr="006D728F">
              <w:rPr>
                <w:b/>
                <w:bCs/>
                <w:sz w:val="20"/>
                <w:szCs w:val="20"/>
              </w:rPr>
              <w:t>III1102</w:t>
            </w:r>
          </w:p>
        </w:tc>
        <w:tc>
          <w:tcPr>
            <w:tcW w:w="1010" w:type="dxa"/>
            <w:shd w:val="clear" w:color="auto" w:fill="auto"/>
            <w:noWrap/>
            <w:vAlign w:val="center"/>
          </w:tcPr>
          <w:p w14:paraId="3408F91E"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5749BC94"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42D45AF3"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67B1E64E" w14:textId="77777777" w:rsidR="006D728F" w:rsidRPr="006D728F" w:rsidRDefault="006D728F" w:rsidP="006D728F">
            <w:pPr>
              <w:rPr>
                <w:b/>
                <w:bCs/>
                <w:sz w:val="20"/>
                <w:szCs w:val="20"/>
              </w:rPr>
            </w:pPr>
            <w:r w:rsidRPr="006D728F">
              <w:rPr>
                <w:b/>
                <w:bCs/>
                <w:sz w:val="20"/>
                <w:szCs w:val="20"/>
              </w:rPr>
              <w:t xml:space="preserve">Vỏ bời lời xanh </w:t>
            </w:r>
            <w:r w:rsidRPr="006D728F">
              <w:rPr>
                <w:bCs/>
                <w:sz w:val="20"/>
                <w:szCs w:val="20"/>
              </w:rPr>
              <w:t>(khô)</w:t>
            </w:r>
          </w:p>
        </w:tc>
        <w:tc>
          <w:tcPr>
            <w:tcW w:w="712" w:type="dxa"/>
            <w:shd w:val="clear" w:color="auto" w:fill="auto"/>
            <w:vAlign w:val="center"/>
          </w:tcPr>
          <w:p w14:paraId="2EDD29DC" w14:textId="77777777" w:rsidR="006D728F" w:rsidRPr="006D728F" w:rsidRDefault="006D728F" w:rsidP="006D728F">
            <w:pPr>
              <w:jc w:val="center"/>
              <w:rPr>
                <w:sz w:val="20"/>
                <w:szCs w:val="20"/>
              </w:rPr>
            </w:pPr>
            <w:r w:rsidRPr="006D728F">
              <w:rPr>
                <w:sz w:val="20"/>
                <w:szCs w:val="20"/>
              </w:rPr>
              <w:t>Kg</w:t>
            </w:r>
          </w:p>
        </w:tc>
        <w:tc>
          <w:tcPr>
            <w:tcW w:w="1448" w:type="dxa"/>
            <w:vAlign w:val="center"/>
          </w:tcPr>
          <w:p w14:paraId="6FC25F66" w14:textId="77777777" w:rsidR="006D728F" w:rsidRPr="006D728F" w:rsidRDefault="006D728F" w:rsidP="0058255F">
            <w:pPr>
              <w:jc w:val="right"/>
              <w:rPr>
                <w:sz w:val="20"/>
                <w:szCs w:val="20"/>
              </w:rPr>
            </w:pPr>
            <w:r w:rsidRPr="006D728F">
              <w:rPr>
                <w:sz w:val="20"/>
                <w:szCs w:val="20"/>
              </w:rPr>
              <w:t>4.000</w:t>
            </w:r>
          </w:p>
        </w:tc>
      </w:tr>
      <w:tr w:rsidR="00B7271D" w:rsidRPr="006D728F" w14:paraId="178FDD71" w14:textId="77777777" w:rsidTr="0058255F">
        <w:trPr>
          <w:trHeight w:val="20"/>
          <w:jc w:val="center"/>
        </w:trPr>
        <w:tc>
          <w:tcPr>
            <w:tcW w:w="666" w:type="dxa"/>
            <w:shd w:val="clear" w:color="auto" w:fill="auto"/>
            <w:noWrap/>
            <w:vAlign w:val="center"/>
          </w:tcPr>
          <w:p w14:paraId="47F89177"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25F15A59"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3723D330" w14:textId="77777777" w:rsidR="006D728F" w:rsidRPr="006D728F" w:rsidRDefault="006D728F" w:rsidP="006D728F">
            <w:pPr>
              <w:jc w:val="center"/>
              <w:rPr>
                <w:b/>
                <w:bCs/>
                <w:sz w:val="20"/>
                <w:szCs w:val="20"/>
              </w:rPr>
            </w:pPr>
            <w:r w:rsidRPr="006D728F">
              <w:rPr>
                <w:b/>
                <w:bCs/>
                <w:sz w:val="20"/>
                <w:szCs w:val="20"/>
              </w:rPr>
              <w:t>III1103</w:t>
            </w:r>
          </w:p>
        </w:tc>
        <w:tc>
          <w:tcPr>
            <w:tcW w:w="1010" w:type="dxa"/>
            <w:shd w:val="clear" w:color="auto" w:fill="auto"/>
            <w:noWrap/>
            <w:vAlign w:val="center"/>
          </w:tcPr>
          <w:p w14:paraId="74699D85"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12CCE34B"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59385DFB"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627A46B1" w14:textId="77777777" w:rsidR="006D728F" w:rsidRPr="006D728F" w:rsidRDefault="006D728F" w:rsidP="006D728F">
            <w:pPr>
              <w:rPr>
                <w:b/>
                <w:bCs/>
                <w:sz w:val="20"/>
                <w:szCs w:val="20"/>
              </w:rPr>
            </w:pPr>
            <w:r w:rsidRPr="006D728F">
              <w:rPr>
                <w:b/>
                <w:bCs/>
                <w:sz w:val="20"/>
                <w:szCs w:val="20"/>
              </w:rPr>
              <w:t xml:space="preserve">Vỏ bời lời nước </w:t>
            </w:r>
            <w:r w:rsidRPr="006D728F">
              <w:rPr>
                <w:bCs/>
                <w:sz w:val="20"/>
                <w:szCs w:val="20"/>
              </w:rPr>
              <w:t>(khô)</w:t>
            </w:r>
          </w:p>
        </w:tc>
        <w:tc>
          <w:tcPr>
            <w:tcW w:w="712" w:type="dxa"/>
            <w:shd w:val="clear" w:color="auto" w:fill="auto"/>
            <w:vAlign w:val="center"/>
          </w:tcPr>
          <w:p w14:paraId="07F6CC58" w14:textId="77777777" w:rsidR="006D728F" w:rsidRPr="006D728F" w:rsidRDefault="006D728F" w:rsidP="006D728F">
            <w:pPr>
              <w:jc w:val="center"/>
              <w:rPr>
                <w:sz w:val="20"/>
                <w:szCs w:val="20"/>
              </w:rPr>
            </w:pPr>
            <w:r w:rsidRPr="006D728F">
              <w:rPr>
                <w:sz w:val="20"/>
                <w:szCs w:val="20"/>
              </w:rPr>
              <w:t>Kg</w:t>
            </w:r>
          </w:p>
        </w:tc>
        <w:tc>
          <w:tcPr>
            <w:tcW w:w="1448" w:type="dxa"/>
            <w:vAlign w:val="center"/>
          </w:tcPr>
          <w:p w14:paraId="770F0DC3" w14:textId="77777777" w:rsidR="006D728F" w:rsidRPr="006D728F" w:rsidRDefault="006D728F" w:rsidP="0058255F">
            <w:pPr>
              <w:jc w:val="right"/>
              <w:rPr>
                <w:sz w:val="20"/>
                <w:szCs w:val="20"/>
              </w:rPr>
            </w:pPr>
            <w:r w:rsidRPr="006D728F">
              <w:rPr>
                <w:sz w:val="20"/>
                <w:szCs w:val="20"/>
              </w:rPr>
              <w:t>3.000</w:t>
            </w:r>
          </w:p>
        </w:tc>
      </w:tr>
      <w:tr w:rsidR="00B7271D" w:rsidRPr="006D728F" w14:paraId="547259FC" w14:textId="77777777" w:rsidTr="00BC4F4B">
        <w:trPr>
          <w:trHeight w:val="20"/>
          <w:jc w:val="center"/>
        </w:trPr>
        <w:tc>
          <w:tcPr>
            <w:tcW w:w="666" w:type="dxa"/>
            <w:shd w:val="clear" w:color="auto" w:fill="auto"/>
            <w:noWrap/>
            <w:vAlign w:val="center"/>
          </w:tcPr>
          <w:p w14:paraId="052EE53D"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731CF693"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392C660E" w14:textId="77777777" w:rsidR="006D728F" w:rsidRPr="006D728F" w:rsidRDefault="006D728F" w:rsidP="006D728F">
            <w:pPr>
              <w:jc w:val="center"/>
              <w:rPr>
                <w:b/>
                <w:bCs/>
                <w:sz w:val="20"/>
                <w:szCs w:val="20"/>
              </w:rPr>
            </w:pPr>
            <w:r w:rsidRPr="006D728F">
              <w:rPr>
                <w:b/>
                <w:bCs/>
                <w:sz w:val="20"/>
                <w:szCs w:val="20"/>
              </w:rPr>
              <w:t>III1104</w:t>
            </w:r>
          </w:p>
        </w:tc>
        <w:tc>
          <w:tcPr>
            <w:tcW w:w="1010" w:type="dxa"/>
            <w:shd w:val="clear" w:color="auto" w:fill="auto"/>
            <w:noWrap/>
            <w:vAlign w:val="center"/>
          </w:tcPr>
          <w:p w14:paraId="7753FC47"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6C021DC9"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283D9ABD"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5E65FBBB" w14:textId="77777777" w:rsidR="006D728F" w:rsidRPr="006D728F" w:rsidRDefault="006D728F" w:rsidP="006D728F">
            <w:pPr>
              <w:rPr>
                <w:b/>
                <w:bCs/>
                <w:sz w:val="20"/>
                <w:szCs w:val="20"/>
              </w:rPr>
            </w:pPr>
            <w:r w:rsidRPr="006D728F">
              <w:rPr>
                <w:b/>
                <w:bCs/>
                <w:sz w:val="20"/>
                <w:szCs w:val="20"/>
              </w:rPr>
              <w:t>Chai cục</w:t>
            </w:r>
          </w:p>
        </w:tc>
        <w:tc>
          <w:tcPr>
            <w:tcW w:w="712" w:type="dxa"/>
            <w:shd w:val="clear" w:color="auto" w:fill="auto"/>
            <w:vAlign w:val="center"/>
          </w:tcPr>
          <w:p w14:paraId="0977222F" w14:textId="77777777" w:rsidR="006D728F" w:rsidRPr="006D728F" w:rsidRDefault="006D728F" w:rsidP="006D728F">
            <w:pPr>
              <w:jc w:val="center"/>
              <w:rPr>
                <w:sz w:val="20"/>
                <w:szCs w:val="20"/>
              </w:rPr>
            </w:pPr>
            <w:r w:rsidRPr="006D728F">
              <w:rPr>
                <w:sz w:val="20"/>
                <w:szCs w:val="20"/>
              </w:rPr>
              <w:t>Kg</w:t>
            </w:r>
          </w:p>
        </w:tc>
        <w:tc>
          <w:tcPr>
            <w:tcW w:w="1448" w:type="dxa"/>
          </w:tcPr>
          <w:p w14:paraId="1F2E7605" w14:textId="77777777" w:rsidR="006D728F" w:rsidRPr="006D728F" w:rsidRDefault="006D728F" w:rsidP="006D728F">
            <w:pPr>
              <w:jc w:val="right"/>
              <w:rPr>
                <w:sz w:val="20"/>
                <w:szCs w:val="20"/>
              </w:rPr>
            </w:pPr>
            <w:r w:rsidRPr="006D728F">
              <w:rPr>
                <w:sz w:val="20"/>
                <w:szCs w:val="20"/>
              </w:rPr>
              <w:t>5.000</w:t>
            </w:r>
          </w:p>
        </w:tc>
      </w:tr>
      <w:tr w:rsidR="00B7271D" w:rsidRPr="006D728F" w14:paraId="07804CFF" w14:textId="77777777" w:rsidTr="00BC4F4B">
        <w:trPr>
          <w:trHeight w:val="20"/>
          <w:jc w:val="center"/>
        </w:trPr>
        <w:tc>
          <w:tcPr>
            <w:tcW w:w="666" w:type="dxa"/>
            <w:shd w:val="clear" w:color="auto" w:fill="auto"/>
            <w:noWrap/>
            <w:vAlign w:val="center"/>
          </w:tcPr>
          <w:p w14:paraId="41F2ECEB"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1F77BB14"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4F50C196" w14:textId="77777777" w:rsidR="006D728F" w:rsidRPr="006D728F" w:rsidRDefault="006D728F" w:rsidP="006D728F">
            <w:pPr>
              <w:jc w:val="center"/>
              <w:rPr>
                <w:b/>
                <w:bCs/>
                <w:sz w:val="20"/>
                <w:szCs w:val="20"/>
              </w:rPr>
            </w:pPr>
            <w:r w:rsidRPr="006D728F">
              <w:rPr>
                <w:b/>
                <w:bCs/>
                <w:sz w:val="20"/>
                <w:szCs w:val="20"/>
              </w:rPr>
              <w:t>III1105</w:t>
            </w:r>
          </w:p>
        </w:tc>
        <w:tc>
          <w:tcPr>
            <w:tcW w:w="1010" w:type="dxa"/>
            <w:shd w:val="clear" w:color="auto" w:fill="auto"/>
            <w:noWrap/>
            <w:vAlign w:val="center"/>
          </w:tcPr>
          <w:p w14:paraId="681F70BB"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19349C97"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1267FA7D"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3A0158A4" w14:textId="77777777" w:rsidR="006D728F" w:rsidRPr="006D728F" w:rsidRDefault="006D728F" w:rsidP="006D728F">
            <w:pPr>
              <w:rPr>
                <w:b/>
                <w:bCs/>
                <w:sz w:val="20"/>
                <w:szCs w:val="20"/>
              </w:rPr>
            </w:pPr>
            <w:r w:rsidRPr="006D728F">
              <w:rPr>
                <w:b/>
                <w:bCs/>
                <w:sz w:val="20"/>
                <w:szCs w:val="20"/>
              </w:rPr>
              <w:t>Củ riềng khô</w:t>
            </w:r>
          </w:p>
        </w:tc>
        <w:tc>
          <w:tcPr>
            <w:tcW w:w="712" w:type="dxa"/>
            <w:shd w:val="clear" w:color="auto" w:fill="auto"/>
            <w:vAlign w:val="center"/>
          </w:tcPr>
          <w:p w14:paraId="60B24D24" w14:textId="77777777" w:rsidR="006D728F" w:rsidRPr="006D728F" w:rsidRDefault="006D728F" w:rsidP="006D728F">
            <w:pPr>
              <w:jc w:val="center"/>
              <w:rPr>
                <w:sz w:val="20"/>
                <w:szCs w:val="20"/>
              </w:rPr>
            </w:pPr>
            <w:r w:rsidRPr="006D728F">
              <w:rPr>
                <w:sz w:val="20"/>
                <w:szCs w:val="20"/>
              </w:rPr>
              <w:t>Kg</w:t>
            </w:r>
          </w:p>
        </w:tc>
        <w:tc>
          <w:tcPr>
            <w:tcW w:w="1448" w:type="dxa"/>
          </w:tcPr>
          <w:p w14:paraId="277D2850" w14:textId="77777777" w:rsidR="006D728F" w:rsidRPr="006D728F" w:rsidRDefault="006D728F" w:rsidP="006D728F">
            <w:pPr>
              <w:jc w:val="right"/>
              <w:rPr>
                <w:sz w:val="20"/>
                <w:szCs w:val="20"/>
              </w:rPr>
            </w:pPr>
            <w:r w:rsidRPr="006D728F">
              <w:rPr>
                <w:sz w:val="20"/>
                <w:szCs w:val="20"/>
              </w:rPr>
              <w:t>4.000</w:t>
            </w:r>
          </w:p>
        </w:tc>
      </w:tr>
      <w:tr w:rsidR="00B7271D" w:rsidRPr="006D728F" w14:paraId="69E894E8" w14:textId="77777777" w:rsidTr="00BC4F4B">
        <w:trPr>
          <w:trHeight w:val="20"/>
          <w:jc w:val="center"/>
        </w:trPr>
        <w:tc>
          <w:tcPr>
            <w:tcW w:w="666" w:type="dxa"/>
            <w:shd w:val="clear" w:color="auto" w:fill="auto"/>
            <w:noWrap/>
            <w:vAlign w:val="center"/>
          </w:tcPr>
          <w:p w14:paraId="6016947F"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5D4BBF60"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3DF9ADA7" w14:textId="77777777" w:rsidR="006D728F" w:rsidRPr="006D728F" w:rsidRDefault="006D728F" w:rsidP="006D728F">
            <w:pPr>
              <w:jc w:val="center"/>
              <w:rPr>
                <w:b/>
                <w:bCs/>
                <w:sz w:val="20"/>
                <w:szCs w:val="20"/>
              </w:rPr>
            </w:pPr>
            <w:r w:rsidRPr="006D728F">
              <w:rPr>
                <w:b/>
                <w:bCs/>
                <w:sz w:val="20"/>
                <w:szCs w:val="20"/>
              </w:rPr>
              <w:t>III1106</w:t>
            </w:r>
          </w:p>
        </w:tc>
        <w:tc>
          <w:tcPr>
            <w:tcW w:w="1010" w:type="dxa"/>
            <w:shd w:val="clear" w:color="auto" w:fill="auto"/>
            <w:noWrap/>
            <w:vAlign w:val="center"/>
          </w:tcPr>
          <w:p w14:paraId="2E87A919"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256EFE39"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2E1B97E4"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739ECEBB" w14:textId="77777777" w:rsidR="006D728F" w:rsidRPr="006D728F" w:rsidRDefault="006D728F" w:rsidP="006D728F">
            <w:pPr>
              <w:rPr>
                <w:b/>
                <w:bCs/>
                <w:sz w:val="20"/>
                <w:szCs w:val="20"/>
              </w:rPr>
            </w:pPr>
            <w:r w:rsidRPr="006D728F">
              <w:rPr>
                <w:b/>
                <w:bCs/>
                <w:sz w:val="20"/>
                <w:szCs w:val="20"/>
              </w:rPr>
              <w:t>Củ riềng tươi</w:t>
            </w:r>
          </w:p>
        </w:tc>
        <w:tc>
          <w:tcPr>
            <w:tcW w:w="712" w:type="dxa"/>
            <w:shd w:val="clear" w:color="auto" w:fill="auto"/>
            <w:vAlign w:val="center"/>
          </w:tcPr>
          <w:p w14:paraId="2E6DD206" w14:textId="77777777" w:rsidR="006D728F" w:rsidRPr="006D728F" w:rsidRDefault="006D728F" w:rsidP="006D728F">
            <w:pPr>
              <w:jc w:val="center"/>
              <w:rPr>
                <w:sz w:val="20"/>
                <w:szCs w:val="20"/>
              </w:rPr>
            </w:pPr>
            <w:r w:rsidRPr="006D728F">
              <w:rPr>
                <w:sz w:val="20"/>
                <w:szCs w:val="20"/>
              </w:rPr>
              <w:t>Kg</w:t>
            </w:r>
          </w:p>
        </w:tc>
        <w:tc>
          <w:tcPr>
            <w:tcW w:w="1448" w:type="dxa"/>
          </w:tcPr>
          <w:p w14:paraId="2B97641E" w14:textId="77777777" w:rsidR="006D728F" w:rsidRPr="006D728F" w:rsidRDefault="006D728F" w:rsidP="006D728F">
            <w:pPr>
              <w:jc w:val="right"/>
              <w:rPr>
                <w:sz w:val="20"/>
                <w:szCs w:val="20"/>
              </w:rPr>
            </w:pPr>
            <w:r w:rsidRPr="006D728F">
              <w:rPr>
                <w:sz w:val="20"/>
                <w:szCs w:val="20"/>
              </w:rPr>
              <w:t>2.000</w:t>
            </w:r>
          </w:p>
        </w:tc>
      </w:tr>
      <w:tr w:rsidR="00B7271D" w:rsidRPr="006D728F" w14:paraId="16517EC7" w14:textId="77777777" w:rsidTr="00BC4F4B">
        <w:trPr>
          <w:trHeight w:val="20"/>
          <w:jc w:val="center"/>
        </w:trPr>
        <w:tc>
          <w:tcPr>
            <w:tcW w:w="666" w:type="dxa"/>
            <w:shd w:val="clear" w:color="auto" w:fill="auto"/>
            <w:noWrap/>
            <w:vAlign w:val="center"/>
          </w:tcPr>
          <w:p w14:paraId="1AA58976"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5B972D09"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51A7A2D0" w14:textId="77777777" w:rsidR="006D728F" w:rsidRPr="006D728F" w:rsidRDefault="006D728F" w:rsidP="006D728F">
            <w:pPr>
              <w:jc w:val="center"/>
              <w:rPr>
                <w:b/>
                <w:bCs/>
                <w:sz w:val="20"/>
                <w:szCs w:val="20"/>
              </w:rPr>
            </w:pPr>
            <w:r w:rsidRPr="006D728F">
              <w:rPr>
                <w:b/>
                <w:bCs/>
                <w:sz w:val="20"/>
                <w:szCs w:val="20"/>
              </w:rPr>
              <w:t>III1107</w:t>
            </w:r>
          </w:p>
        </w:tc>
        <w:tc>
          <w:tcPr>
            <w:tcW w:w="1010" w:type="dxa"/>
            <w:shd w:val="clear" w:color="auto" w:fill="auto"/>
            <w:noWrap/>
            <w:vAlign w:val="center"/>
          </w:tcPr>
          <w:p w14:paraId="271DD8A9"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3F0D8FBB"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064FC597"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3D5BDE5D" w14:textId="77777777" w:rsidR="006D728F" w:rsidRPr="006D728F" w:rsidRDefault="006D728F" w:rsidP="006D728F">
            <w:pPr>
              <w:rPr>
                <w:b/>
                <w:bCs/>
                <w:sz w:val="20"/>
                <w:szCs w:val="20"/>
              </w:rPr>
            </w:pPr>
            <w:r w:rsidRPr="006D728F">
              <w:rPr>
                <w:b/>
                <w:bCs/>
                <w:sz w:val="20"/>
                <w:szCs w:val="20"/>
              </w:rPr>
              <w:t xml:space="preserve">Hạt ươi </w:t>
            </w:r>
            <w:r w:rsidRPr="006D728F">
              <w:rPr>
                <w:bCs/>
                <w:sz w:val="20"/>
                <w:szCs w:val="20"/>
              </w:rPr>
              <w:t>(khô)</w:t>
            </w:r>
          </w:p>
        </w:tc>
        <w:tc>
          <w:tcPr>
            <w:tcW w:w="712" w:type="dxa"/>
            <w:shd w:val="clear" w:color="auto" w:fill="auto"/>
            <w:vAlign w:val="center"/>
          </w:tcPr>
          <w:p w14:paraId="086E6B95" w14:textId="77777777" w:rsidR="006D728F" w:rsidRPr="006D728F" w:rsidRDefault="006D728F" w:rsidP="006D728F">
            <w:pPr>
              <w:jc w:val="center"/>
              <w:rPr>
                <w:sz w:val="20"/>
                <w:szCs w:val="20"/>
              </w:rPr>
            </w:pPr>
            <w:r w:rsidRPr="006D728F">
              <w:rPr>
                <w:sz w:val="20"/>
                <w:szCs w:val="20"/>
              </w:rPr>
              <w:t>Kg</w:t>
            </w:r>
          </w:p>
        </w:tc>
        <w:tc>
          <w:tcPr>
            <w:tcW w:w="1448" w:type="dxa"/>
          </w:tcPr>
          <w:p w14:paraId="2278FB68" w14:textId="77777777" w:rsidR="006D728F" w:rsidRPr="006D728F" w:rsidRDefault="006D728F" w:rsidP="006D728F">
            <w:pPr>
              <w:jc w:val="right"/>
              <w:rPr>
                <w:sz w:val="20"/>
                <w:szCs w:val="20"/>
              </w:rPr>
            </w:pPr>
            <w:r w:rsidRPr="006D728F">
              <w:rPr>
                <w:sz w:val="20"/>
                <w:szCs w:val="20"/>
              </w:rPr>
              <w:t>150.000</w:t>
            </w:r>
          </w:p>
        </w:tc>
      </w:tr>
      <w:tr w:rsidR="00B7271D" w:rsidRPr="006D728F" w14:paraId="788AE1C8" w14:textId="77777777" w:rsidTr="00BC4F4B">
        <w:trPr>
          <w:trHeight w:val="20"/>
          <w:jc w:val="center"/>
        </w:trPr>
        <w:tc>
          <w:tcPr>
            <w:tcW w:w="666" w:type="dxa"/>
            <w:shd w:val="clear" w:color="auto" w:fill="auto"/>
            <w:noWrap/>
            <w:vAlign w:val="center"/>
          </w:tcPr>
          <w:p w14:paraId="4F796265"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7EC0AF2E"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410D6688" w14:textId="77777777" w:rsidR="006D728F" w:rsidRPr="006D728F" w:rsidRDefault="006D728F" w:rsidP="006D728F">
            <w:pPr>
              <w:jc w:val="center"/>
              <w:rPr>
                <w:b/>
                <w:bCs/>
                <w:sz w:val="20"/>
                <w:szCs w:val="20"/>
              </w:rPr>
            </w:pPr>
            <w:r w:rsidRPr="006D728F">
              <w:rPr>
                <w:b/>
                <w:bCs/>
                <w:sz w:val="20"/>
                <w:szCs w:val="20"/>
              </w:rPr>
              <w:t>III1108</w:t>
            </w:r>
          </w:p>
        </w:tc>
        <w:tc>
          <w:tcPr>
            <w:tcW w:w="1010" w:type="dxa"/>
            <w:shd w:val="clear" w:color="auto" w:fill="auto"/>
            <w:noWrap/>
            <w:vAlign w:val="center"/>
          </w:tcPr>
          <w:p w14:paraId="3A233BC2"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74B85ED6"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601B1E05"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0B5B7D69" w14:textId="77777777" w:rsidR="006D728F" w:rsidRPr="006D728F" w:rsidRDefault="006D728F" w:rsidP="006D728F">
            <w:pPr>
              <w:rPr>
                <w:b/>
                <w:bCs/>
                <w:sz w:val="20"/>
                <w:szCs w:val="20"/>
              </w:rPr>
            </w:pPr>
            <w:r w:rsidRPr="006D728F">
              <w:rPr>
                <w:b/>
                <w:bCs/>
                <w:sz w:val="20"/>
                <w:szCs w:val="20"/>
              </w:rPr>
              <w:t>Quả cà na</w:t>
            </w:r>
          </w:p>
        </w:tc>
        <w:tc>
          <w:tcPr>
            <w:tcW w:w="712" w:type="dxa"/>
            <w:shd w:val="clear" w:color="auto" w:fill="auto"/>
            <w:vAlign w:val="center"/>
          </w:tcPr>
          <w:p w14:paraId="4FE6E595" w14:textId="77777777" w:rsidR="006D728F" w:rsidRPr="006D728F" w:rsidRDefault="006D728F" w:rsidP="006D728F">
            <w:pPr>
              <w:jc w:val="center"/>
              <w:rPr>
                <w:sz w:val="20"/>
                <w:szCs w:val="20"/>
              </w:rPr>
            </w:pPr>
            <w:r w:rsidRPr="006D728F">
              <w:rPr>
                <w:sz w:val="20"/>
                <w:szCs w:val="20"/>
              </w:rPr>
              <w:t>Kg</w:t>
            </w:r>
          </w:p>
        </w:tc>
        <w:tc>
          <w:tcPr>
            <w:tcW w:w="1448" w:type="dxa"/>
          </w:tcPr>
          <w:p w14:paraId="3F3893CC" w14:textId="77777777" w:rsidR="006D728F" w:rsidRPr="006D728F" w:rsidRDefault="006D728F" w:rsidP="006D728F">
            <w:pPr>
              <w:jc w:val="right"/>
              <w:rPr>
                <w:sz w:val="20"/>
                <w:szCs w:val="20"/>
              </w:rPr>
            </w:pPr>
            <w:r w:rsidRPr="006D728F">
              <w:rPr>
                <w:sz w:val="20"/>
                <w:szCs w:val="20"/>
              </w:rPr>
              <w:t>2.000</w:t>
            </w:r>
          </w:p>
        </w:tc>
      </w:tr>
      <w:tr w:rsidR="00B7271D" w:rsidRPr="006D728F" w14:paraId="4BF65013" w14:textId="77777777" w:rsidTr="00BC4F4B">
        <w:trPr>
          <w:trHeight w:val="20"/>
          <w:jc w:val="center"/>
        </w:trPr>
        <w:tc>
          <w:tcPr>
            <w:tcW w:w="666" w:type="dxa"/>
            <w:shd w:val="clear" w:color="auto" w:fill="auto"/>
            <w:noWrap/>
            <w:vAlign w:val="center"/>
          </w:tcPr>
          <w:p w14:paraId="0304AC59"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65547B04"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75003A7E" w14:textId="77777777" w:rsidR="006D728F" w:rsidRPr="006D728F" w:rsidRDefault="006D728F" w:rsidP="006D728F">
            <w:pPr>
              <w:jc w:val="center"/>
              <w:rPr>
                <w:b/>
                <w:bCs/>
                <w:sz w:val="20"/>
                <w:szCs w:val="20"/>
              </w:rPr>
            </w:pPr>
            <w:r w:rsidRPr="006D728F">
              <w:rPr>
                <w:b/>
                <w:bCs/>
                <w:sz w:val="20"/>
                <w:szCs w:val="20"/>
              </w:rPr>
              <w:t>III1109</w:t>
            </w:r>
          </w:p>
        </w:tc>
        <w:tc>
          <w:tcPr>
            <w:tcW w:w="1010" w:type="dxa"/>
            <w:shd w:val="clear" w:color="auto" w:fill="auto"/>
            <w:noWrap/>
            <w:vAlign w:val="center"/>
          </w:tcPr>
          <w:p w14:paraId="24D0F627"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7F7FEBBD"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6983ACFD"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7B906582" w14:textId="77777777" w:rsidR="006D728F" w:rsidRPr="006D728F" w:rsidRDefault="006D728F" w:rsidP="006D728F">
            <w:pPr>
              <w:rPr>
                <w:b/>
                <w:bCs/>
                <w:sz w:val="20"/>
                <w:szCs w:val="20"/>
              </w:rPr>
            </w:pPr>
            <w:r w:rsidRPr="006D728F">
              <w:rPr>
                <w:b/>
                <w:bCs/>
                <w:sz w:val="20"/>
                <w:szCs w:val="20"/>
              </w:rPr>
              <w:t>Nhựa thông</w:t>
            </w:r>
          </w:p>
        </w:tc>
        <w:tc>
          <w:tcPr>
            <w:tcW w:w="712" w:type="dxa"/>
            <w:shd w:val="clear" w:color="auto" w:fill="auto"/>
            <w:vAlign w:val="center"/>
          </w:tcPr>
          <w:p w14:paraId="6D93393D" w14:textId="77777777" w:rsidR="006D728F" w:rsidRPr="006D728F" w:rsidRDefault="006D728F" w:rsidP="006D728F">
            <w:pPr>
              <w:jc w:val="center"/>
              <w:rPr>
                <w:sz w:val="20"/>
                <w:szCs w:val="20"/>
              </w:rPr>
            </w:pPr>
            <w:r w:rsidRPr="006D728F">
              <w:rPr>
                <w:sz w:val="20"/>
                <w:szCs w:val="20"/>
              </w:rPr>
              <w:t>Kg</w:t>
            </w:r>
          </w:p>
        </w:tc>
        <w:tc>
          <w:tcPr>
            <w:tcW w:w="1448" w:type="dxa"/>
          </w:tcPr>
          <w:p w14:paraId="7B50205B" w14:textId="77777777" w:rsidR="006D728F" w:rsidRPr="006D728F" w:rsidRDefault="006D728F" w:rsidP="006D728F">
            <w:pPr>
              <w:jc w:val="right"/>
              <w:rPr>
                <w:sz w:val="20"/>
                <w:szCs w:val="20"/>
              </w:rPr>
            </w:pPr>
            <w:r w:rsidRPr="006D728F">
              <w:rPr>
                <w:sz w:val="20"/>
                <w:szCs w:val="20"/>
              </w:rPr>
              <w:t>19.000</w:t>
            </w:r>
          </w:p>
        </w:tc>
      </w:tr>
      <w:tr w:rsidR="00B7271D" w:rsidRPr="006D728F" w14:paraId="74E8C538" w14:textId="77777777" w:rsidTr="00BC4F4B">
        <w:trPr>
          <w:trHeight w:val="20"/>
          <w:jc w:val="center"/>
        </w:trPr>
        <w:tc>
          <w:tcPr>
            <w:tcW w:w="666" w:type="dxa"/>
            <w:shd w:val="clear" w:color="auto" w:fill="auto"/>
            <w:noWrap/>
            <w:vAlign w:val="center"/>
          </w:tcPr>
          <w:p w14:paraId="436ABD0C"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70E34E85"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5B484A5D" w14:textId="77777777" w:rsidR="006D728F" w:rsidRPr="006D728F" w:rsidRDefault="006D728F" w:rsidP="006D728F">
            <w:pPr>
              <w:jc w:val="center"/>
              <w:rPr>
                <w:b/>
                <w:bCs/>
                <w:sz w:val="20"/>
                <w:szCs w:val="20"/>
              </w:rPr>
            </w:pPr>
            <w:r w:rsidRPr="006D728F">
              <w:rPr>
                <w:b/>
                <w:bCs/>
                <w:sz w:val="20"/>
                <w:szCs w:val="20"/>
              </w:rPr>
              <w:t>III1110</w:t>
            </w:r>
          </w:p>
        </w:tc>
        <w:tc>
          <w:tcPr>
            <w:tcW w:w="1010" w:type="dxa"/>
            <w:shd w:val="clear" w:color="auto" w:fill="auto"/>
            <w:noWrap/>
            <w:vAlign w:val="center"/>
          </w:tcPr>
          <w:p w14:paraId="7F59A9F9"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2DDAADA5"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394453E8"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0D53B145" w14:textId="77777777" w:rsidR="006D728F" w:rsidRPr="006D728F" w:rsidRDefault="006D728F" w:rsidP="006D728F">
            <w:pPr>
              <w:rPr>
                <w:b/>
                <w:bCs/>
                <w:sz w:val="20"/>
                <w:szCs w:val="20"/>
              </w:rPr>
            </w:pPr>
            <w:r w:rsidRPr="006D728F">
              <w:rPr>
                <w:b/>
                <w:bCs/>
                <w:sz w:val="20"/>
                <w:szCs w:val="20"/>
              </w:rPr>
              <w:t>Quả mơ</w:t>
            </w:r>
          </w:p>
        </w:tc>
        <w:tc>
          <w:tcPr>
            <w:tcW w:w="712" w:type="dxa"/>
            <w:shd w:val="clear" w:color="auto" w:fill="auto"/>
            <w:vAlign w:val="center"/>
          </w:tcPr>
          <w:p w14:paraId="5EC44A34" w14:textId="77777777" w:rsidR="006D728F" w:rsidRPr="006D728F" w:rsidRDefault="006D728F" w:rsidP="006D728F">
            <w:pPr>
              <w:jc w:val="center"/>
              <w:rPr>
                <w:sz w:val="20"/>
                <w:szCs w:val="20"/>
              </w:rPr>
            </w:pPr>
            <w:r w:rsidRPr="006D728F">
              <w:rPr>
                <w:sz w:val="20"/>
                <w:szCs w:val="20"/>
              </w:rPr>
              <w:t>Kg</w:t>
            </w:r>
          </w:p>
        </w:tc>
        <w:tc>
          <w:tcPr>
            <w:tcW w:w="1448" w:type="dxa"/>
          </w:tcPr>
          <w:p w14:paraId="0D5E477A" w14:textId="77777777" w:rsidR="006D728F" w:rsidRPr="006D728F" w:rsidRDefault="006D728F" w:rsidP="006D728F">
            <w:pPr>
              <w:jc w:val="right"/>
              <w:rPr>
                <w:sz w:val="20"/>
                <w:szCs w:val="20"/>
              </w:rPr>
            </w:pPr>
            <w:r w:rsidRPr="006D728F">
              <w:rPr>
                <w:sz w:val="20"/>
                <w:szCs w:val="20"/>
              </w:rPr>
              <w:t>12.000</w:t>
            </w:r>
          </w:p>
        </w:tc>
      </w:tr>
      <w:tr w:rsidR="00B7271D" w:rsidRPr="006D728F" w14:paraId="2CA663C2" w14:textId="77777777" w:rsidTr="00BC4F4B">
        <w:trPr>
          <w:trHeight w:val="20"/>
          <w:jc w:val="center"/>
        </w:trPr>
        <w:tc>
          <w:tcPr>
            <w:tcW w:w="666" w:type="dxa"/>
            <w:shd w:val="clear" w:color="auto" w:fill="auto"/>
            <w:noWrap/>
            <w:vAlign w:val="center"/>
          </w:tcPr>
          <w:p w14:paraId="20E2F480"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3DCA8F6B"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1EECC933" w14:textId="77777777" w:rsidR="006D728F" w:rsidRPr="006D728F" w:rsidRDefault="006D728F" w:rsidP="006D728F">
            <w:pPr>
              <w:jc w:val="center"/>
              <w:rPr>
                <w:b/>
                <w:bCs/>
                <w:sz w:val="20"/>
                <w:szCs w:val="20"/>
              </w:rPr>
            </w:pPr>
            <w:r w:rsidRPr="006D728F">
              <w:rPr>
                <w:b/>
                <w:bCs/>
                <w:sz w:val="20"/>
                <w:szCs w:val="20"/>
              </w:rPr>
              <w:t>III1111</w:t>
            </w:r>
          </w:p>
        </w:tc>
        <w:tc>
          <w:tcPr>
            <w:tcW w:w="1010" w:type="dxa"/>
            <w:shd w:val="clear" w:color="auto" w:fill="auto"/>
            <w:noWrap/>
            <w:vAlign w:val="center"/>
          </w:tcPr>
          <w:p w14:paraId="7CEF6E62"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086AA309"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7DFD4670"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78844366" w14:textId="77777777" w:rsidR="006D728F" w:rsidRPr="006D728F" w:rsidRDefault="006D728F" w:rsidP="006D728F">
            <w:pPr>
              <w:rPr>
                <w:b/>
                <w:bCs/>
                <w:sz w:val="20"/>
                <w:szCs w:val="20"/>
              </w:rPr>
            </w:pPr>
            <w:r w:rsidRPr="006D728F">
              <w:rPr>
                <w:b/>
                <w:bCs/>
                <w:sz w:val="20"/>
                <w:szCs w:val="20"/>
              </w:rPr>
              <w:t>Bông đót</w:t>
            </w:r>
          </w:p>
        </w:tc>
        <w:tc>
          <w:tcPr>
            <w:tcW w:w="712" w:type="dxa"/>
            <w:shd w:val="clear" w:color="auto" w:fill="auto"/>
            <w:vAlign w:val="center"/>
          </w:tcPr>
          <w:p w14:paraId="051AA50E" w14:textId="77777777" w:rsidR="006D728F" w:rsidRPr="006D728F" w:rsidRDefault="006D728F" w:rsidP="006D728F">
            <w:pPr>
              <w:jc w:val="center"/>
              <w:rPr>
                <w:sz w:val="20"/>
                <w:szCs w:val="20"/>
              </w:rPr>
            </w:pPr>
            <w:r w:rsidRPr="006D728F">
              <w:rPr>
                <w:sz w:val="20"/>
                <w:szCs w:val="20"/>
              </w:rPr>
              <w:t>Mét</w:t>
            </w:r>
          </w:p>
        </w:tc>
        <w:tc>
          <w:tcPr>
            <w:tcW w:w="1448" w:type="dxa"/>
          </w:tcPr>
          <w:p w14:paraId="6CE87391" w14:textId="77777777" w:rsidR="006D728F" w:rsidRPr="006D728F" w:rsidRDefault="006D728F" w:rsidP="006D728F">
            <w:pPr>
              <w:jc w:val="right"/>
              <w:rPr>
                <w:sz w:val="20"/>
                <w:szCs w:val="20"/>
              </w:rPr>
            </w:pPr>
            <w:r w:rsidRPr="006D728F">
              <w:rPr>
                <w:sz w:val="20"/>
                <w:szCs w:val="20"/>
              </w:rPr>
              <w:t>120.000</w:t>
            </w:r>
          </w:p>
        </w:tc>
      </w:tr>
      <w:tr w:rsidR="00B7271D" w:rsidRPr="006D728F" w14:paraId="78EAFFF5" w14:textId="77777777" w:rsidTr="00BC4F4B">
        <w:trPr>
          <w:trHeight w:val="20"/>
          <w:jc w:val="center"/>
        </w:trPr>
        <w:tc>
          <w:tcPr>
            <w:tcW w:w="666" w:type="dxa"/>
            <w:shd w:val="clear" w:color="auto" w:fill="auto"/>
            <w:noWrap/>
            <w:vAlign w:val="center"/>
          </w:tcPr>
          <w:p w14:paraId="064DDA7A"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73C33B5B"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23C90560" w14:textId="77777777" w:rsidR="006D728F" w:rsidRPr="006D728F" w:rsidRDefault="006D728F" w:rsidP="006D728F">
            <w:pPr>
              <w:jc w:val="center"/>
              <w:rPr>
                <w:b/>
                <w:bCs/>
                <w:sz w:val="20"/>
                <w:szCs w:val="20"/>
              </w:rPr>
            </w:pPr>
            <w:r w:rsidRPr="006D728F">
              <w:rPr>
                <w:b/>
                <w:bCs/>
                <w:sz w:val="20"/>
                <w:szCs w:val="20"/>
              </w:rPr>
              <w:t>III1112</w:t>
            </w:r>
          </w:p>
        </w:tc>
        <w:tc>
          <w:tcPr>
            <w:tcW w:w="1010" w:type="dxa"/>
            <w:shd w:val="clear" w:color="auto" w:fill="auto"/>
            <w:noWrap/>
            <w:vAlign w:val="center"/>
          </w:tcPr>
          <w:p w14:paraId="71DFFC54"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38E01528"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07987614"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7EF688DF" w14:textId="77777777" w:rsidR="006D728F" w:rsidRPr="006D728F" w:rsidRDefault="006D728F" w:rsidP="006D728F">
            <w:pPr>
              <w:rPr>
                <w:b/>
                <w:bCs/>
                <w:sz w:val="20"/>
                <w:szCs w:val="20"/>
              </w:rPr>
            </w:pPr>
            <w:r w:rsidRPr="006D728F">
              <w:rPr>
                <w:b/>
                <w:bCs/>
                <w:sz w:val="20"/>
                <w:szCs w:val="20"/>
              </w:rPr>
              <w:t>Le, sậy</w:t>
            </w:r>
          </w:p>
        </w:tc>
        <w:tc>
          <w:tcPr>
            <w:tcW w:w="712" w:type="dxa"/>
            <w:shd w:val="clear" w:color="auto" w:fill="auto"/>
            <w:vAlign w:val="center"/>
          </w:tcPr>
          <w:p w14:paraId="52EDC846" w14:textId="77777777" w:rsidR="006D728F" w:rsidRPr="006D728F" w:rsidRDefault="006D728F" w:rsidP="006D728F">
            <w:pPr>
              <w:jc w:val="center"/>
              <w:rPr>
                <w:sz w:val="20"/>
                <w:szCs w:val="20"/>
              </w:rPr>
            </w:pPr>
            <w:r w:rsidRPr="006D728F">
              <w:rPr>
                <w:sz w:val="20"/>
                <w:szCs w:val="20"/>
              </w:rPr>
              <w:t>Cây</w:t>
            </w:r>
          </w:p>
        </w:tc>
        <w:tc>
          <w:tcPr>
            <w:tcW w:w="1448" w:type="dxa"/>
          </w:tcPr>
          <w:p w14:paraId="4C6279E4" w14:textId="77777777" w:rsidR="006D728F" w:rsidRPr="006D728F" w:rsidRDefault="006D728F" w:rsidP="006D728F">
            <w:pPr>
              <w:jc w:val="right"/>
              <w:rPr>
                <w:sz w:val="20"/>
                <w:szCs w:val="20"/>
              </w:rPr>
            </w:pPr>
            <w:r w:rsidRPr="006D728F">
              <w:rPr>
                <w:sz w:val="20"/>
                <w:szCs w:val="20"/>
              </w:rPr>
              <w:t>2.000</w:t>
            </w:r>
          </w:p>
        </w:tc>
      </w:tr>
      <w:tr w:rsidR="00B7271D" w:rsidRPr="006D728F" w14:paraId="35AF31AB" w14:textId="77777777" w:rsidTr="00BC4F4B">
        <w:trPr>
          <w:trHeight w:val="20"/>
          <w:jc w:val="center"/>
        </w:trPr>
        <w:tc>
          <w:tcPr>
            <w:tcW w:w="666" w:type="dxa"/>
            <w:shd w:val="clear" w:color="auto" w:fill="auto"/>
            <w:noWrap/>
            <w:vAlign w:val="center"/>
          </w:tcPr>
          <w:p w14:paraId="6A6A5BED"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0D55921B"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26D2C4B7" w14:textId="77777777" w:rsidR="006D728F" w:rsidRPr="006D728F" w:rsidRDefault="006D728F" w:rsidP="006D728F">
            <w:pPr>
              <w:jc w:val="center"/>
              <w:rPr>
                <w:b/>
                <w:bCs/>
                <w:sz w:val="20"/>
                <w:szCs w:val="20"/>
              </w:rPr>
            </w:pPr>
            <w:r w:rsidRPr="006D728F">
              <w:rPr>
                <w:b/>
                <w:bCs/>
                <w:sz w:val="20"/>
                <w:szCs w:val="20"/>
              </w:rPr>
              <w:t>III1113</w:t>
            </w:r>
          </w:p>
        </w:tc>
        <w:tc>
          <w:tcPr>
            <w:tcW w:w="1010" w:type="dxa"/>
            <w:shd w:val="clear" w:color="auto" w:fill="auto"/>
            <w:noWrap/>
            <w:vAlign w:val="center"/>
          </w:tcPr>
          <w:p w14:paraId="7ED16F14"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439F40DC"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4F8815A8"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32B3B0CA" w14:textId="77777777" w:rsidR="006D728F" w:rsidRPr="006D728F" w:rsidRDefault="006D728F" w:rsidP="006D728F">
            <w:pPr>
              <w:rPr>
                <w:b/>
                <w:bCs/>
                <w:sz w:val="20"/>
                <w:szCs w:val="20"/>
              </w:rPr>
            </w:pPr>
            <w:r w:rsidRPr="006D728F">
              <w:rPr>
                <w:b/>
                <w:bCs/>
                <w:sz w:val="20"/>
                <w:szCs w:val="20"/>
              </w:rPr>
              <w:t>Cua đinh</w:t>
            </w:r>
          </w:p>
        </w:tc>
        <w:tc>
          <w:tcPr>
            <w:tcW w:w="712" w:type="dxa"/>
            <w:shd w:val="clear" w:color="auto" w:fill="auto"/>
            <w:vAlign w:val="center"/>
          </w:tcPr>
          <w:p w14:paraId="3291F84C" w14:textId="77777777" w:rsidR="006D728F" w:rsidRPr="006D728F" w:rsidRDefault="006D728F" w:rsidP="006D728F">
            <w:pPr>
              <w:jc w:val="center"/>
              <w:rPr>
                <w:sz w:val="20"/>
                <w:szCs w:val="20"/>
              </w:rPr>
            </w:pPr>
            <w:r w:rsidRPr="006D728F">
              <w:rPr>
                <w:sz w:val="20"/>
                <w:szCs w:val="20"/>
              </w:rPr>
              <w:t>Kg</w:t>
            </w:r>
          </w:p>
        </w:tc>
        <w:tc>
          <w:tcPr>
            <w:tcW w:w="1448" w:type="dxa"/>
          </w:tcPr>
          <w:p w14:paraId="081C0317" w14:textId="77777777" w:rsidR="006D728F" w:rsidRPr="006D728F" w:rsidRDefault="006D728F" w:rsidP="006D728F">
            <w:pPr>
              <w:jc w:val="right"/>
              <w:rPr>
                <w:sz w:val="20"/>
                <w:szCs w:val="20"/>
              </w:rPr>
            </w:pPr>
            <w:r w:rsidRPr="006D728F">
              <w:rPr>
                <w:sz w:val="20"/>
                <w:szCs w:val="20"/>
              </w:rPr>
              <w:t>100.000</w:t>
            </w:r>
          </w:p>
        </w:tc>
      </w:tr>
      <w:tr w:rsidR="00B7271D" w:rsidRPr="006D728F" w14:paraId="661F595F" w14:textId="77777777" w:rsidTr="00BC4F4B">
        <w:trPr>
          <w:trHeight w:val="20"/>
          <w:jc w:val="center"/>
        </w:trPr>
        <w:tc>
          <w:tcPr>
            <w:tcW w:w="666" w:type="dxa"/>
            <w:shd w:val="clear" w:color="auto" w:fill="auto"/>
            <w:noWrap/>
            <w:vAlign w:val="center"/>
          </w:tcPr>
          <w:p w14:paraId="1D113C53"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3943EF67"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7E44258B" w14:textId="77777777" w:rsidR="006D728F" w:rsidRPr="006D728F" w:rsidRDefault="006D728F" w:rsidP="006D728F">
            <w:pPr>
              <w:jc w:val="center"/>
              <w:rPr>
                <w:b/>
                <w:bCs/>
                <w:sz w:val="20"/>
                <w:szCs w:val="20"/>
              </w:rPr>
            </w:pPr>
            <w:r w:rsidRPr="006D728F">
              <w:rPr>
                <w:b/>
                <w:bCs/>
                <w:sz w:val="20"/>
                <w:szCs w:val="20"/>
              </w:rPr>
              <w:t>III1114</w:t>
            </w:r>
          </w:p>
        </w:tc>
        <w:tc>
          <w:tcPr>
            <w:tcW w:w="1010" w:type="dxa"/>
            <w:shd w:val="clear" w:color="auto" w:fill="auto"/>
            <w:noWrap/>
            <w:vAlign w:val="center"/>
          </w:tcPr>
          <w:p w14:paraId="1761519D"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0B84C14A"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7EF7F1C5"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0903141F" w14:textId="77777777" w:rsidR="006D728F" w:rsidRPr="006D728F" w:rsidRDefault="006D728F" w:rsidP="006D728F">
            <w:pPr>
              <w:rPr>
                <w:b/>
                <w:bCs/>
                <w:sz w:val="20"/>
                <w:szCs w:val="20"/>
              </w:rPr>
            </w:pPr>
            <w:r w:rsidRPr="006D728F">
              <w:rPr>
                <w:b/>
                <w:bCs/>
                <w:sz w:val="20"/>
                <w:szCs w:val="20"/>
              </w:rPr>
              <w:t>Vỏ hậu phát</w:t>
            </w:r>
          </w:p>
        </w:tc>
        <w:tc>
          <w:tcPr>
            <w:tcW w:w="712" w:type="dxa"/>
            <w:shd w:val="clear" w:color="auto" w:fill="auto"/>
            <w:vAlign w:val="center"/>
          </w:tcPr>
          <w:p w14:paraId="56279EFC" w14:textId="77777777" w:rsidR="006D728F" w:rsidRPr="006D728F" w:rsidRDefault="006D728F" w:rsidP="006D728F">
            <w:pPr>
              <w:jc w:val="center"/>
              <w:rPr>
                <w:sz w:val="20"/>
                <w:szCs w:val="20"/>
              </w:rPr>
            </w:pPr>
            <w:r w:rsidRPr="006D728F">
              <w:rPr>
                <w:sz w:val="20"/>
                <w:szCs w:val="20"/>
              </w:rPr>
              <w:t>Kg</w:t>
            </w:r>
          </w:p>
        </w:tc>
        <w:tc>
          <w:tcPr>
            <w:tcW w:w="1448" w:type="dxa"/>
          </w:tcPr>
          <w:p w14:paraId="47E98EFD" w14:textId="77777777" w:rsidR="006D728F" w:rsidRPr="006D728F" w:rsidRDefault="006D728F" w:rsidP="006D728F">
            <w:pPr>
              <w:jc w:val="right"/>
              <w:rPr>
                <w:sz w:val="20"/>
                <w:szCs w:val="20"/>
              </w:rPr>
            </w:pPr>
            <w:r w:rsidRPr="006D728F">
              <w:rPr>
                <w:sz w:val="20"/>
                <w:szCs w:val="20"/>
              </w:rPr>
              <w:t>4.000</w:t>
            </w:r>
          </w:p>
        </w:tc>
      </w:tr>
      <w:tr w:rsidR="00B7271D" w:rsidRPr="006D728F" w14:paraId="373C3584" w14:textId="77777777" w:rsidTr="00BC4F4B">
        <w:trPr>
          <w:trHeight w:val="20"/>
          <w:jc w:val="center"/>
        </w:trPr>
        <w:tc>
          <w:tcPr>
            <w:tcW w:w="666" w:type="dxa"/>
            <w:shd w:val="clear" w:color="auto" w:fill="auto"/>
            <w:noWrap/>
            <w:vAlign w:val="center"/>
          </w:tcPr>
          <w:p w14:paraId="5BB48D11"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3894B32C"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3BAA6B56" w14:textId="77777777" w:rsidR="006D728F" w:rsidRPr="006D728F" w:rsidRDefault="006D728F" w:rsidP="006D728F">
            <w:pPr>
              <w:jc w:val="center"/>
              <w:rPr>
                <w:b/>
                <w:bCs/>
                <w:sz w:val="20"/>
                <w:szCs w:val="20"/>
              </w:rPr>
            </w:pPr>
            <w:r w:rsidRPr="006D728F">
              <w:rPr>
                <w:b/>
                <w:bCs/>
                <w:sz w:val="20"/>
                <w:szCs w:val="20"/>
              </w:rPr>
              <w:t>III1115</w:t>
            </w:r>
          </w:p>
        </w:tc>
        <w:tc>
          <w:tcPr>
            <w:tcW w:w="1010" w:type="dxa"/>
            <w:shd w:val="clear" w:color="auto" w:fill="auto"/>
            <w:noWrap/>
            <w:vAlign w:val="center"/>
          </w:tcPr>
          <w:p w14:paraId="13E49F9B" w14:textId="77777777" w:rsidR="006D728F" w:rsidRPr="006D728F" w:rsidRDefault="006D728F" w:rsidP="006D728F">
            <w:pPr>
              <w:jc w:val="center"/>
              <w:rPr>
                <w:b/>
                <w:bCs/>
                <w:sz w:val="20"/>
                <w:szCs w:val="20"/>
              </w:rPr>
            </w:pPr>
            <w:r w:rsidRPr="006D728F">
              <w:rPr>
                <w:b/>
                <w:bCs/>
                <w:sz w:val="20"/>
                <w:szCs w:val="20"/>
              </w:rPr>
              <w:t> </w:t>
            </w:r>
          </w:p>
        </w:tc>
        <w:tc>
          <w:tcPr>
            <w:tcW w:w="1208" w:type="dxa"/>
            <w:shd w:val="clear" w:color="auto" w:fill="auto"/>
            <w:noWrap/>
            <w:vAlign w:val="center"/>
          </w:tcPr>
          <w:p w14:paraId="44CBBD39" w14:textId="77777777" w:rsidR="006D728F" w:rsidRPr="006D728F" w:rsidRDefault="006D728F" w:rsidP="006D728F">
            <w:pPr>
              <w:jc w:val="center"/>
              <w:rPr>
                <w:b/>
                <w:bCs/>
                <w:sz w:val="20"/>
                <w:szCs w:val="20"/>
              </w:rPr>
            </w:pPr>
            <w:r w:rsidRPr="006D728F">
              <w:rPr>
                <w:b/>
                <w:bCs/>
                <w:sz w:val="20"/>
                <w:szCs w:val="20"/>
              </w:rPr>
              <w:t> </w:t>
            </w:r>
          </w:p>
        </w:tc>
        <w:tc>
          <w:tcPr>
            <w:tcW w:w="1407" w:type="dxa"/>
            <w:shd w:val="clear" w:color="auto" w:fill="auto"/>
            <w:noWrap/>
            <w:vAlign w:val="center"/>
          </w:tcPr>
          <w:p w14:paraId="57270B39" w14:textId="77777777" w:rsidR="006D728F" w:rsidRPr="006D728F" w:rsidRDefault="006D728F" w:rsidP="006D728F">
            <w:pPr>
              <w:jc w:val="center"/>
              <w:rPr>
                <w:b/>
                <w:bCs/>
                <w:sz w:val="20"/>
                <w:szCs w:val="20"/>
              </w:rPr>
            </w:pPr>
            <w:r w:rsidRPr="006D728F">
              <w:rPr>
                <w:b/>
                <w:bCs/>
                <w:sz w:val="20"/>
                <w:szCs w:val="20"/>
              </w:rPr>
              <w:t> </w:t>
            </w:r>
          </w:p>
        </w:tc>
        <w:tc>
          <w:tcPr>
            <w:tcW w:w="1524" w:type="dxa"/>
            <w:shd w:val="clear" w:color="auto" w:fill="auto"/>
            <w:vAlign w:val="center"/>
          </w:tcPr>
          <w:p w14:paraId="0FE6698B" w14:textId="77777777" w:rsidR="006D728F" w:rsidRPr="006D728F" w:rsidRDefault="006D728F" w:rsidP="006D728F">
            <w:pPr>
              <w:rPr>
                <w:b/>
                <w:bCs/>
                <w:sz w:val="20"/>
                <w:szCs w:val="20"/>
              </w:rPr>
            </w:pPr>
            <w:r w:rsidRPr="006D728F">
              <w:rPr>
                <w:b/>
                <w:bCs/>
                <w:sz w:val="20"/>
                <w:szCs w:val="20"/>
              </w:rPr>
              <w:t>Song mây</w:t>
            </w:r>
          </w:p>
        </w:tc>
        <w:tc>
          <w:tcPr>
            <w:tcW w:w="712" w:type="dxa"/>
            <w:shd w:val="clear" w:color="auto" w:fill="auto"/>
            <w:vAlign w:val="center"/>
          </w:tcPr>
          <w:p w14:paraId="156BB930" w14:textId="77777777" w:rsidR="006D728F" w:rsidRPr="006D728F" w:rsidRDefault="006D728F" w:rsidP="006D728F">
            <w:pPr>
              <w:jc w:val="center"/>
              <w:rPr>
                <w:sz w:val="20"/>
                <w:szCs w:val="20"/>
              </w:rPr>
            </w:pPr>
            <w:r w:rsidRPr="006D728F">
              <w:rPr>
                <w:sz w:val="20"/>
                <w:szCs w:val="20"/>
              </w:rPr>
              <w:t> </w:t>
            </w:r>
          </w:p>
        </w:tc>
        <w:tc>
          <w:tcPr>
            <w:tcW w:w="1448" w:type="dxa"/>
          </w:tcPr>
          <w:p w14:paraId="47AF9D8E" w14:textId="77777777" w:rsidR="006D728F" w:rsidRPr="006D728F" w:rsidRDefault="006D728F" w:rsidP="006D728F">
            <w:pPr>
              <w:jc w:val="right"/>
              <w:rPr>
                <w:sz w:val="20"/>
                <w:szCs w:val="20"/>
              </w:rPr>
            </w:pPr>
          </w:p>
        </w:tc>
      </w:tr>
      <w:tr w:rsidR="00B7271D" w:rsidRPr="006D728F" w14:paraId="0F01E01F" w14:textId="77777777" w:rsidTr="00BC4F4B">
        <w:trPr>
          <w:trHeight w:val="20"/>
          <w:jc w:val="center"/>
        </w:trPr>
        <w:tc>
          <w:tcPr>
            <w:tcW w:w="666" w:type="dxa"/>
            <w:shd w:val="clear" w:color="auto" w:fill="auto"/>
            <w:noWrap/>
            <w:vAlign w:val="center"/>
          </w:tcPr>
          <w:p w14:paraId="1BDDD622"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286C8D47"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677495BD"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7EA14F4B" w14:textId="77777777" w:rsidR="006D728F" w:rsidRPr="006D728F" w:rsidRDefault="006D728F" w:rsidP="006D728F">
            <w:pPr>
              <w:jc w:val="center"/>
              <w:rPr>
                <w:sz w:val="20"/>
                <w:szCs w:val="20"/>
              </w:rPr>
            </w:pPr>
            <w:r w:rsidRPr="006D728F">
              <w:rPr>
                <w:sz w:val="20"/>
                <w:szCs w:val="20"/>
              </w:rPr>
              <w:t>III111501</w:t>
            </w:r>
          </w:p>
        </w:tc>
        <w:tc>
          <w:tcPr>
            <w:tcW w:w="1208" w:type="dxa"/>
            <w:shd w:val="clear" w:color="auto" w:fill="auto"/>
            <w:noWrap/>
            <w:vAlign w:val="center"/>
          </w:tcPr>
          <w:p w14:paraId="0D6BF612"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01CBD3E7"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038D03B6" w14:textId="77777777" w:rsidR="006D728F" w:rsidRPr="006D728F" w:rsidRDefault="006D728F" w:rsidP="006D728F">
            <w:pPr>
              <w:rPr>
                <w:sz w:val="20"/>
                <w:szCs w:val="20"/>
              </w:rPr>
            </w:pPr>
            <w:r w:rsidRPr="006D728F">
              <w:rPr>
                <w:sz w:val="20"/>
                <w:szCs w:val="20"/>
              </w:rPr>
              <w:t>Song mây bột</w:t>
            </w:r>
          </w:p>
        </w:tc>
        <w:tc>
          <w:tcPr>
            <w:tcW w:w="712" w:type="dxa"/>
            <w:shd w:val="clear" w:color="auto" w:fill="auto"/>
            <w:vAlign w:val="center"/>
          </w:tcPr>
          <w:p w14:paraId="53D418D6" w14:textId="77777777" w:rsidR="006D728F" w:rsidRPr="006D728F" w:rsidRDefault="006D728F" w:rsidP="006D728F">
            <w:pPr>
              <w:jc w:val="center"/>
              <w:rPr>
                <w:sz w:val="20"/>
                <w:szCs w:val="20"/>
              </w:rPr>
            </w:pPr>
            <w:r w:rsidRPr="006D728F">
              <w:rPr>
                <w:sz w:val="20"/>
                <w:szCs w:val="20"/>
              </w:rPr>
              <w:t> </w:t>
            </w:r>
          </w:p>
        </w:tc>
        <w:tc>
          <w:tcPr>
            <w:tcW w:w="1448" w:type="dxa"/>
          </w:tcPr>
          <w:p w14:paraId="76B16879" w14:textId="77777777" w:rsidR="006D728F" w:rsidRPr="006D728F" w:rsidRDefault="006D728F" w:rsidP="006D728F">
            <w:pPr>
              <w:jc w:val="right"/>
              <w:rPr>
                <w:sz w:val="20"/>
                <w:szCs w:val="20"/>
              </w:rPr>
            </w:pPr>
          </w:p>
        </w:tc>
      </w:tr>
      <w:tr w:rsidR="00B7271D" w:rsidRPr="006D728F" w14:paraId="65ADE710" w14:textId="77777777" w:rsidTr="00BC4F4B">
        <w:trPr>
          <w:trHeight w:val="20"/>
          <w:jc w:val="center"/>
        </w:trPr>
        <w:tc>
          <w:tcPr>
            <w:tcW w:w="666" w:type="dxa"/>
            <w:shd w:val="clear" w:color="auto" w:fill="auto"/>
            <w:noWrap/>
            <w:vAlign w:val="center"/>
          </w:tcPr>
          <w:p w14:paraId="55FFC9F8"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50F41E96"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4046451F"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62D68DED" w14:textId="77777777" w:rsidR="006D728F" w:rsidRPr="006D728F" w:rsidRDefault="006D728F" w:rsidP="006D728F">
            <w:pPr>
              <w:jc w:val="center"/>
              <w:rPr>
                <w:sz w:val="20"/>
                <w:szCs w:val="20"/>
              </w:rPr>
            </w:pPr>
            <w:r w:rsidRPr="006D728F">
              <w:rPr>
                <w:sz w:val="20"/>
                <w:szCs w:val="20"/>
              </w:rPr>
              <w:t> </w:t>
            </w:r>
          </w:p>
        </w:tc>
        <w:tc>
          <w:tcPr>
            <w:tcW w:w="1208" w:type="dxa"/>
            <w:shd w:val="clear" w:color="auto" w:fill="auto"/>
            <w:noWrap/>
            <w:vAlign w:val="center"/>
          </w:tcPr>
          <w:p w14:paraId="5C0FAADE" w14:textId="77777777" w:rsidR="006D728F" w:rsidRPr="006D728F" w:rsidRDefault="006D728F" w:rsidP="006D728F">
            <w:pPr>
              <w:jc w:val="center"/>
              <w:rPr>
                <w:sz w:val="20"/>
                <w:szCs w:val="20"/>
              </w:rPr>
            </w:pPr>
            <w:r w:rsidRPr="006D728F">
              <w:rPr>
                <w:sz w:val="20"/>
                <w:szCs w:val="20"/>
              </w:rPr>
              <w:t>III11150101</w:t>
            </w:r>
          </w:p>
        </w:tc>
        <w:tc>
          <w:tcPr>
            <w:tcW w:w="1407" w:type="dxa"/>
            <w:shd w:val="clear" w:color="auto" w:fill="auto"/>
            <w:noWrap/>
            <w:vAlign w:val="center"/>
          </w:tcPr>
          <w:p w14:paraId="601AE475"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02BB463B" w14:textId="77777777" w:rsidR="006D728F" w:rsidRPr="006D728F" w:rsidRDefault="006D728F" w:rsidP="006D728F">
            <w:pPr>
              <w:rPr>
                <w:sz w:val="20"/>
                <w:szCs w:val="20"/>
              </w:rPr>
            </w:pPr>
            <w:r w:rsidRPr="006D728F">
              <w:rPr>
                <w:sz w:val="20"/>
                <w:szCs w:val="20"/>
              </w:rPr>
              <w:t>D &lt; 25mm</w:t>
            </w:r>
          </w:p>
        </w:tc>
        <w:tc>
          <w:tcPr>
            <w:tcW w:w="712" w:type="dxa"/>
            <w:shd w:val="clear" w:color="auto" w:fill="auto"/>
            <w:vAlign w:val="center"/>
          </w:tcPr>
          <w:p w14:paraId="65820439" w14:textId="77777777" w:rsidR="006D728F" w:rsidRPr="006D728F" w:rsidRDefault="006D728F" w:rsidP="006D728F">
            <w:pPr>
              <w:jc w:val="center"/>
              <w:rPr>
                <w:sz w:val="20"/>
                <w:szCs w:val="20"/>
              </w:rPr>
            </w:pPr>
            <w:r w:rsidRPr="006D728F">
              <w:rPr>
                <w:sz w:val="20"/>
                <w:szCs w:val="20"/>
              </w:rPr>
              <w:t> </w:t>
            </w:r>
          </w:p>
        </w:tc>
        <w:tc>
          <w:tcPr>
            <w:tcW w:w="1448" w:type="dxa"/>
          </w:tcPr>
          <w:p w14:paraId="4C048D4F" w14:textId="77777777" w:rsidR="006D728F" w:rsidRPr="006D728F" w:rsidRDefault="006D728F" w:rsidP="006D728F">
            <w:pPr>
              <w:jc w:val="right"/>
              <w:rPr>
                <w:sz w:val="20"/>
                <w:szCs w:val="20"/>
              </w:rPr>
            </w:pPr>
          </w:p>
        </w:tc>
      </w:tr>
      <w:tr w:rsidR="00B7271D" w:rsidRPr="006D728F" w14:paraId="20BE76D4" w14:textId="77777777" w:rsidTr="00BC4F4B">
        <w:trPr>
          <w:trHeight w:val="20"/>
          <w:jc w:val="center"/>
        </w:trPr>
        <w:tc>
          <w:tcPr>
            <w:tcW w:w="666" w:type="dxa"/>
            <w:shd w:val="clear" w:color="auto" w:fill="auto"/>
            <w:noWrap/>
            <w:vAlign w:val="center"/>
          </w:tcPr>
          <w:p w14:paraId="5B864912"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49AE25D5"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38EE449B"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27CABB30" w14:textId="77777777" w:rsidR="006D728F" w:rsidRPr="006D728F" w:rsidRDefault="006D728F" w:rsidP="006D728F">
            <w:pPr>
              <w:jc w:val="center"/>
              <w:rPr>
                <w:sz w:val="20"/>
                <w:szCs w:val="20"/>
              </w:rPr>
            </w:pPr>
            <w:r w:rsidRPr="006D728F">
              <w:rPr>
                <w:sz w:val="20"/>
                <w:szCs w:val="20"/>
              </w:rPr>
              <w:t> </w:t>
            </w:r>
          </w:p>
        </w:tc>
        <w:tc>
          <w:tcPr>
            <w:tcW w:w="1208" w:type="dxa"/>
            <w:shd w:val="clear" w:color="auto" w:fill="auto"/>
            <w:noWrap/>
            <w:vAlign w:val="center"/>
          </w:tcPr>
          <w:p w14:paraId="277BE1DA" w14:textId="77777777" w:rsidR="006D728F" w:rsidRPr="006D728F" w:rsidRDefault="006D728F" w:rsidP="006D728F">
            <w:pPr>
              <w:jc w:val="center"/>
              <w:rPr>
                <w:sz w:val="20"/>
                <w:szCs w:val="20"/>
              </w:rPr>
            </w:pPr>
            <w:r w:rsidRPr="006D728F">
              <w:rPr>
                <w:sz w:val="20"/>
                <w:szCs w:val="20"/>
              </w:rPr>
              <w:t> </w:t>
            </w:r>
          </w:p>
        </w:tc>
        <w:tc>
          <w:tcPr>
            <w:tcW w:w="1407" w:type="dxa"/>
            <w:vMerge w:val="restart"/>
            <w:shd w:val="clear" w:color="auto" w:fill="auto"/>
            <w:noWrap/>
            <w:vAlign w:val="center"/>
          </w:tcPr>
          <w:p w14:paraId="569431A0" w14:textId="77777777" w:rsidR="006D728F" w:rsidRPr="006D728F" w:rsidRDefault="006D728F" w:rsidP="006D728F">
            <w:pPr>
              <w:jc w:val="center"/>
              <w:rPr>
                <w:sz w:val="20"/>
                <w:szCs w:val="20"/>
              </w:rPr>
            </w:pPr>
            <w:r w:rsidRPr="006D728F">
              <w:rPr>
                <w:sz w:val="20"/>
                <w:szCs w:val="20"/>
              </w:rPr>
              <w:t>III1115010101</w:t>
            </w:r>
          </w:p>
        </w:tc>
        <w:tc>
          <w:tcPr>
            <w:tcW w:w="1524" w:type="dxa"/>
            <w:vMerge w:val="restart"/>
            <w:shd w:val="clear" w:color="auto" w:fill="auto"/>
            <w:vAlign w:val="center"/>
          </w:tcPr>
          <w:p w14:paraId="0E40A144" w14:textId="77777777" w:rsidR="006D728F" w:rsidRPr="006D728F" w:rsidRDefault="006D728F" w:rsidP="006D728F">
            <w:pPr>
              <w:rPr>
                <w:sz w:val="20"/>
                <w:szCs w:val="20"/>
              </w:rPr>
            </w:pPr>
            <w:r w:rsidRPr="006D728F">
              <w:rPr>
                <w:sz w:val="20"/>
                <w:szCs w:val="20"/>
              </w:rPr>
              <w:t>Song mây tươi</w:t>
            </w:r>
          </w:p>
        </w:tc>
        <w:tc>
          <w:tcPr>
            <w:tcW w:w="712" w:type="dxa"/>
            <w:shd w:val="clear" w:color="auto" w:fill="auto"/>
            <w:vAlign w:val="center"/>
          </w:tcPr>
          <w:p w14:paraId="607774E2" w14:textId="77777777" w:rsidR="006D728F" w:rsidRPr="006D728F" w:rsidRDefault="006D728F" w:rsidP="006D728F">
            <w:pPr>
              <w:jc w:val="center"/>
              <w:rPr>
                <w:sz w:val="20"/>
                <w:szCs w:val="20"/>
              </w:rPr>
            </w:pPr>
            <w:r w:rsidRPr="006D728F">
              <w:rPr>
                <w:sz w:val="20"/>
                <w:szCs w:val="20"/>
              </w:rPr>
              <w:t>Sợi</w:t>
            </w:r>
          </w:p>
        </w:tc>
        <w:tc>
          <w:tcPr>
            <w:tcW w:w="1448" w:type="dxa"/>
          </w:tcPr>
          <w:p w14:paraId="67F7993C" w14:textId="77777777" w:rsidR="006D728F" w:rsidRPr="006D728F" w:rsidRDefault="006D728F" w:rsidP="006D728F">
            <w:pPr>
              <w:jc w:val="right"/>
              <w:rPr>
                <w:sz w:val="20"/>
                <w:szCs w:val="20"/>
              </w:rPr>
            </w:pPr>
            <w:r w:rsidRPr="006D728F">
              <w:rPr>
                <w:sz w:val="20"/>
                <w:szCs w:val="20"/>
              </w:rPr>
              <w:t>20.000</w:t>
            </w:r>
          </w:p>
        </w:tc>
      </w:tr>
      <w:tr w:rsidR="00B7271D" w:rsidRPr="006D728F" w14:paraId="4751A30F" w14:textId="77777777" w:rsidTr="00BC4F4B">
        <w:trPr>
          <w:trHeight w:val="20"/>
          <w:jc w:val="center"/>
        </w:trPr>
        <w:tc>
          <w:tcPr>
            <w:tcW w:w="666" w:type="dxa"/>
            <w:shd w:val="clear" w:color="auto" w:fill="auto"/>
            <w:noWrap/>
            <w:vAlign w:val="center"/>
          </w:tcPr>
          <w:p w14:paraId="45E1694C"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739170FB"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2DA84E5D"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2CD2FEF5" w14:textId="77777777" w:rsidR="006D728F" w:rsidRPr="006D728F" w:rsidRDefault="006D728F" w:rsidP="006D728F">
            <w:pPr>
              <w:jc w:val="center"/>
              <w:rPr>
                <w:sz w:val="20"/>
                <w:szCs w:val="20"/>
              </w:rPr>
            </w:pPr>
            <w:r w:rsidRPr="006D728F">
              <w:rPr>
                <w:sz w:val="20"/>
                <w:szCs w:val="20"/>
              </w:rPr>
              <w:t> </w:t>
            </w:r>
          </w:p>
        </w:tc>
        <w:tc>
          <w:tcPr>
            <w:tcW w:w="1208" w:type="dxa"/>
            <w:shd w:val="clear" w:color="auto" w:fill="auto"/>
            <w:noWrap/>
            <w:vAlign w:val="center"/>
          </w:tcPr>
          <w:p w14:paraId="358BC72F" w14:textId="77777777" w:rsidR="006D728F" w:rsidRPr="006D728F" w:rsidRDefault="006D728F" w:rsidP="006D728F">
            <w:pPr>
              <w:jc w:val="center"/>
              <w:rPr>
                <w:sz w:val="20"/>
                <w:szCs w:val="20"/>
              </w:rPr>
            </w:pPr>
            <w:r w:rsidRPr="006D728F">
              <w:rPr>
                <w:sz w:val="20"/>
                <w:szCs w:val="20"/>
              </w:rPr>
              <w:t> </w:t>
            </w:r>
          </w:p>
        </w:tc>
        <w:tc>
          <w:tcPr>
            <w:tcW w:w="1407" w:type="dxa"/>
            <w:vMerge/>
            <w:vAlign w:val="center"/>
          </w:tcPr>
          <w:p w14:paraId="4E65292B" w14:textId="77777777" w:rsidR="006D728F" w:rsidRPr="006D728F" w:rsidRDefault="006D728F" w:rsidP="006D728F">
            <w:pPr>
              <w:rPr>
                <w:sz w:val="20"/>
                <w:szCs w:val="20"/>
              </w:rPr>
            </w:pPr>
          </w:p>
        </w:tc>
        <w:tc>
          <w:tcPr>
            <w:tcW w:w="1524" w:type="dxa"/>
            <w:vMerge/>
            <w:vAlign w:val="center"/>
          </w:tcPr>
          <w:p w14:paraId="19E94152" w14:textId="77777777" w:rsidR="006D728F" w:rsidRPr="006D728F" w:rsidRDefault="006D728F" w:rsidP="006D728F">
            <w:pPr>
              <w:rPr>
                <w:sz w:val="20"/>
                <w:szCs w:val="20"/>
              </w:rPr>
            </w:pPr>
          </w:p>
        </w:tc>
        <w:tc>
          <w:tcPr>
            <w:tcW w:w="712" w:type="dxa"/>
            <w:shd w:val="clear" w:color="auto" w:fill="auto"/>
            <w:vAlign w:val="center"/>
          </w:tcPr>
          <w:p w14:paraId="247BB371" w14:textId="77777777" w:rsidR="006D728F" w:rsidRPr="006D728F" w:rsidRDefault="006D728F" w:rsidP="006D728F">
            <w:pPr>
              <w:jc w:val="center"/>
              <w:rPr>
                <w:sz w:val="20"/>
                <w:szCs w:val="20"/>
              </w:rPr>
            </w:pPr>
            <w:r w:rsidRPr="006D728F">
              <w:rPr>
                <w:sz w:val="20"/>
                <w:szCs w:val="20"/>
              </w:rPr>
              <w:t>Kg</w:t>
            </w:r>
          </w:p>
        </w:tc>
        <w:tc>
          <w:tcPr>
            <w:tcW w:w="1448" w:type="dxa"/>
          </w:tcPr>
          <w:p w14:paraId="64EBDB86" w14:textId="77777777" w:rsidR="006D728F" w:rsidRPr="006D728F" w:rsidRDefault="006D728F" w:rsidP="006D728F">
            <w:pPr>
              <w:jc w:val="right"/>
              <w:rPr>
                <w:sz w:val="20"/>
                <w:szCs w:val="20"/>
              </w:rPr>
            </w:pPr>
            <w:r w:rsidRPr="006D728F">
              <w:rPr>
                <w:sz w:val="20"/>
                <w:szCs w:val="20"/>
              </w:rPr>
              <w:t>8.000</w:t>
            </w:r>
          </w:p>
        </w:tc>
      </w:tr>
      <w:tr w:rsidR="00B7271D" w:rsidRPr="006D728F" w14:paraId="3D6DD98C" w14:textId="77777777" w:rsidTr="00BC4F4B">
        <w:trPr>
          <w:trHeight w:val="20"/>
          <w:jc w:val="center"/>
        </w:trPr>
        <w:tc>
          <w:tcPr>
            <w:tcW w:w="666" w:type="dxa"/>
            <w:shd w:val="clear" w:color="auto" w:fill="auto"/>
            <w:noWrap/>
            <w:vAlign w:val="center"/>
          </w:tcPr>
          <w:p w14:paraId="21E94833"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0D838686"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09CC8CCA"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0741C727" w14:textId="77777777" w:rsidR="006D728F" w:rsidRPr="006D728F" w:rsidRDefault="006D728F" w:rsidP="006D728F">
            <w:pPr>
              <w:jc w:val="center"/>
              <w:rPr>
                <w:sz w:val="20"/>
                <w:szCs w:val="20"/>
              </w:rPr>
            </w:pPr>
            <w:r w:rsidRPr="006D728F">
              <w:rPr>
                <w:sz w:val="20"/>
                <w:szCs w:val="20"/>
              </w:rPr>
              <w:t> </w:t>
            </w:r>
          </w:p>
        </w:tc>
        <w:tc>
          <w:tcPr>
            <w:tcW w:w="1208" w:type="dxa"/>
            <w:shd w:val="clear" w:color="auto" w:fill="auto"/>
            <w:noWrap/>
            <w:vAlign w:val="center"/>
          </w:tcPr>
          <w:p w14:paraId="0181C544" w14:textId="77777777" w:rsidR="006D728F" w:rsidRPr="006D728F" w:rsidRDefault="006D728F" w:rsidP="006D728F">
            <w:pPr>
              <w:jc w:val="center"/>
              <w:rPr>
                <w:sz w:val="20"/>
                <w:szCs w:val="20"/>
              </w:rPr>
            </w:pPr>
            <w:r w:rsidRPr="006D728F">
              <w:rPr>
                <w:sz w:val="20"/>
                <w:szCs w:val="20"/>
              </w:rPr>
              <w:t> </w:t>
            </w:r>
          </w:p>
        </w:tc>
        <w:tc>
          <w:tcPr>
            <w:tcW w:w="1407" w:type="dxa"/>
            <w:vMerge w:val="restart"/>
            <w:shd w:val="clear" w:color="auto" w:fill="auto"/>
            <w:noWrap/>
            <w:vAlign w:val="center"/>
          </w:tcPr>
          <w:p w14:paraId="6A79679D" w14:textId="77777777" w:rsidR="006D728F" w:rsidRPr="006D728F" w:rsidRDefault="006D728F" w:rsidP="006D728F">
            <w:pPr>
              <w:jc w:val="center"/>
              <w:rPr>
                <w:sz w:val="20"/>
                <w:szCs w:val="20"/>
              </w:rPr>
            </w:pPr>
            <w:r w:rsidRPr="006D728F">
              <w:rPr>
                <w:sz w:val="20"/>
                <w:szCs w:val="20"/>
              </w:rPr>
              <w:t>III1115010102</w:t>
            </w:r>
          </w:p>
        </w:tc>
        <w:tc>
          <w:tcPr>
            <w:tcW w:w="1524" w:type="dxa"/>
            <w:vMerge w:val="restart"/>
            <w:shd w:val="clear" w:color="auto" w:fill="auto"/>
            <w:vAlign w:val="center"/>
          </w:tcPr>
          <w:p w14:paraId="4E88EECB" w14:textId="77777777" w:rsidR="006D728F" w:rsidRPr="006D728F" w:rsidRDefault="006D728F" w:rsidP="006D728F">
            <w:pPr>
              <w:rPr>
                <w:spacing w:val="-8"/>
                <w:sz w:val="20"/>
                <w:szCs w:val="20"/>
              </w:rPr>
            </w:pPr>
            <w:r w:rsidRPr="006D728F">
              <w:rPr>
                <w:spacing w:val="-8"/>
                <w:sz w:val="20"/>
                <w:szCs w:val="20"/>
              </w:rPr>
              <w:t>Song mây sơ chế</w:t>
            </w:r>
          </w:p>
        </w:tc>
        <w:tc>
          <w:tcPr>
            <w:tcW w:w="712" w:type="dxa"/>
            <w:shd w:val="clear" w:color="auto" w:fill="auto"/>
            <w:vAlign w:val="center"/>
          </w:tcPr>
          <w:p w14:paraId="763DB13E" w14:textId="77777777" w:rsidR="006D728F" w:rsidRPr="006D728F" w:rsidRDefault="006D728F" w:rsidP="006D728F">
            <w:pPr>
              <w:jc w:val="center"/>
              <w:rPr>
                <w:sz w:val="20"/>
                <w:szCs w:val="20"/>
              </w:rPr>
            </w:pPr>
            <w:r w:rsidRPr="006D728F">
              <w:rPr>
                <w:sz w:val="20"/>
                <w:szCs w:val="20"/>
              </w:rPr>
              <w:t>Sợi</w:t>
            </w:r>
          </w:p>
        </w:tc>
        <w:tc>
          <w:tcPr>
            <w:tcW w:w="1448" w:type="dxa"/>
          </w:tcPr>
          <w:p w14:paraId="30BF7EBD" w14:textId="77777777" w:rsidR="006D728F" w:rsidRPr="006D728F" w:rsidRDefault="006D728F" w:rsidP="006D728F">
            <w:pPr>
              <w:jc w:val="right"/>
              <w:rPr>
                <w:sz w:val="20"/>
                <w:szCs w:val="20"/>
              </w:rPr>
            </w:pPr>
            <w:r w:rsidRPr="006D728F">
              <w:rPr>
                <w:sz w:val="20"/>
                <w:szCs w:val="20"/>
              </w:rPr>
              <w:t>25.000</w:t>
            </w:r>
          </w:p>
        </w:tc>
      </w:tr>
      <w:tr w:rsidR="00B7271D" w:rsidRPr="006D728F" w14:paraId="31AD0600" w14:textId="77777777" w:rsidTr="00BC4F4B">
        <w:trPr>
          <w:trHeight w:val="20"/>
          <w:jc w:val="center"/>
        </w:trPr>
        <w:tc>
          <w:tcPr>
            <w:tcW w:w="666" w:type="dxa"/>
            <w:shd w:val="clear" w:color="auto" w:fill="auto"/>
            <w:noWrap/>
            <w:vAlign w:val="center"/>
          </w:tcPr>
          <w:p w14:paraId="3A3FB53D"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3918B5C9"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0402A495"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7470A352" w14:textId="77777777" w:rsidR="006D728F" w:rsidRPr="006D728F" w:rsidRDefault="006D728F" w:rsidP="006D728F">
            <w:pPr>
              <w:jc w:val="center"/>
              <w:rPr>
                <w:sz w:val="20"/>
                <w:szCs w:val="20"/>
              </w:rPr>
            </w:pPr>
            <w:r w:rsidRPr="006D728F">
              <w:rPr>
                <w:sz w:val="20"/>
                <w:szCs w:val="20"/>
              </w:rPr>
              <w:t> </w:t>
            </w:r>
          </w:p>
        </w:tc>
        <w:tc>
          <w:tcPr>
            <w:tcW w:w="1208" w:type="dxa"/>
            <w:shd w:val="clear" w:color="auto" w:fill="auto"/>
            <w:noWrap/>
            <w:vAlign w:val="center"/>
          </w:tcPr>
          <w:p w14:paraId="20366DAA" w14:textId="77777777" w:rsidR="006D728F" w:rsidRPr="006D728F" w:rsidRDefault="006D728F" w:rsidP="006D728F">
            <w:pPr>
              <w:jc w:val="center"/>
              <w:rPr>
                <w:sz w:val="20"/>
                <w:szCs w:val="20"/>
              </w:rPr>
            </w:pPr>
            <w:r w:rsidRPr="006D728F">
              <w:rPr>
                <w:sz w:val="20"/>
                <w:szCs w:val="20"/>
              </w:rPr>
              <w:t> </w:t>
            </w:r>
          </w:p>
        </w:tc>
        <w:tc>
          <w:tcPr>
            <w:tcW w:w="1407" w:type="dxa"/>
            <w:vMerge/>
            <w:vAlign w:val="center"/>
          </w:tcPr>
          <w:p w14:paraId="6319C362" w14:textId="77777777" w:rsidR="006D728F" w:rsidRPr="006D728F" w:rsidRDefault="006D728F" w:rsidP="006D728F">
            <w:pPr>
              <w:rPr>
                <w:sz w:val="20"/>
                <w:szCs w:val="20"/>
              </w:rPr>
            </w:pPr>
          </w:p>
        </w:tc>
        <w:tc>
          <w:tcPr>
            <w:tcW w:w="1524" w:type="dxa"/>
            <w:vMerge/>
            <w:vAlign w:val="center"/>
          </w:tcPr>
          <w:p w14:paraId="6E698261" w14:textId="77777777" w:rsidR="006D728F" w:rsidRPr="006D728F" w:rsidRDefault="006D728F" w:rsidP="006D728F">
            <w:pPr>
              <w:rPr>
                <w:sz w:val="20"/>
                <w:szCs w:val="20"/>
              </w:rPr>
            </w:pPr>
          </w:p>
        </w:tc>
        <w:tc>
          <w:tcPr>
            <w:tcW w:w="712" w:type="dxa"/>
            <w:shd w:val="clear" w:color="auto" w:fill="auto"/>
            <w:vAlign w:val="center"/>
          </w:tcPr>
          <w:p w14:paraId="60BBC623" w14:textId="77777777" w:rsidR="006D728F" w:rsidRPr="006D728F" w:rsidRDefault="006D728F" w:rsidP="006D728F">
            <w:pPr>
              <w:jc w:val="center"/>
              <w:rPr>
                <w:sz w:val="20"/>
                <w:szCs w:val="20"/>
              </w:rPr>
            </w:pPr>
            <w:r w:rsidRPr="006D728F">
              <w:rPr>
                <w:sz w:val="20"/>
                <w:szCs w:val="20"/>
              </w:rPr>
              <w:t>Kg</w:t>
            </w:r>
          </w:p>
        </w:tc>
        <w:tc>
          <w:tcPr>
            <w:tcW w:w="1448" w:type="dxa"/>
          </w:tcPr>
          <w:p w14:paraId="70C43187" w14:textId="77777777" w:rsidR="006D728F" w:rsidRPr="006D728F" w:rsidRDefault="006D728F" w:rsidP="006D728F">
            <w:pPr>
              <w:jc w:val="right"/>
              <w:rPr>
                <w:sz w:val="20"/>
                <w:szCs w:val="20"/>
              </w:rPr>
            </w:pPr>
            <w:r w:rsidRPr="006D728F">
              <w:rPr>
                <w:sz w:val="20"/>
                <w:szCs w:val="20"/>
              </w:rPr>
              <w:t>10.000</w:t>
            </w:r>
          </w:p>
        </w:tc>
      </w:tr>
      <w:tr w:rsidR="00B7271D" w:rsidRPr="006D728F" w14:paraId="52EC6325" w14:textId="77777777" w:rsidTr="00BC4F4B">
        <w:trPr>
          <w:trHeight w:val="20"/>
          <w:jc w:val="center"/>
        </w:trPr>
        <w:tc>
          <w:tcPr>
            <w:tcW w:w="666" w:type="dxa"/>
            <w:shd w:val="clear" w:color="auto" w:fill="auto"/>
            <w:noWrap/>
            <w:vAlign w:val="center"/>
          </w:tcPr>
          <w:p w14:paraId="55CBEE83"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0B8A007E"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4841A0A3"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18BC7644" w14:textId="77777777" w:rsidR="006D728F" w:rsidRPr="006D728F" w:rsidRDefault="006D728F" w:rsidP="006D728F">
            <w:pPr>
              <w:jc w:val="center"/>
              <w:rPr>
                <w:sz w:val="20"/>
                <w:szCs w:val="20"/>
              </w:rPr>
            </w:pPr>
            <w:r w:rsidRPr="006D728F">
              <w:rPr>
                <w:sz w:val="20"/>
                <w:szCs w:val="20"/>
              </w:rPr>
              <w:t> </w:t>
            </w:r>
          </w:p>
        </w:tc>
        <w:tc>
          <w:tcPr>
            <w:tcW w:w="1208" w:type="dxa"/>
            <w:shd w:val="clear" w:color="auto" w:fill="auto"/>
            <w:noWrap/>
            <w:vAlign w:val="center"/>
          </w:tcPr>
          <w:p w14:paraId="1111DB82" w14:textId="77777777" w:rsidR="006D728F" w:rsidRPr="006D728F" w:rsidRDefault="006D728F" w:rsidP="006D728F">
            <w:pPr>
              <w:jc w:val="center"/>
              <w:rPr>
                <w:sz w:val="20"/>
                <w:szCs w:val="20"/>
              </w:rPr>
            </w:pPr>
            <w:r w:rsidRPr="006D728F">
              <w:rPr>
                <w:sz w:val="20"/>
                <w:szCs w:val="20"/>
              </w:rPr>
              <w:t>III11150102</w:t>
            </w:r>
          </w:p>
        </w:tc>
        <w:tc>
          <w:tcPr>
            <w:tcW w:w="1407" w:type="dxa"/>
            <w:shd w:val="clear" w:color="auto" w:fill="auto"/>
            <w:noWrap/>
            <w:vAlign w:val="center"/>
          </w:tcPr>
          <w:p w14:paraId="751EC4AB"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386BC809" w14:textId="77777777" w:rsidR="006D728F" w:rsidRPr="006D728F" w:rsidRDefault="006D728F" w:rsidP="006D728F">
            <w:pPr>
              <w:rPr>
                <w:sz w:val="20"/>
                <w:szCs w:val="20"/>
              </w:rPr>
            </w:pPr>
            <w:r w:rsidRPr="006D728F">
              <w:rPr>
                <w:sz w:val="20"/>
                <w:szCs w:val="20"/>
              </w:rPr>
              <w:t>D ≥ 25mm</w:t>
            </w:r>
          </w:p>
        </w:tc>
        <w:tc>
          <w:tcPr>
            <w:tcW w:w="712" w:type="dxa"/>
            <w:shd w:val="clear" w:color="auto" w:fill="auto"/>
            <w:vAlign w:val="center"/>
          </w:tcPr>
          <w:p w14:paraId="19E5DB1C" w14:textId="77777777" w:rsidR="006D728F" w:rsidRPr="006D728F" w:rsidRDefault="006D728F" w:rsidP="006D728F">
            <w:pPr>
              <w:jc w:val="center"/>
              <w:rPr>
                <w:sz w:val="20"/>
                <w:szCs w:val="20"/>
              </w:rPr>
            </w:pPr>
            <w:r w:rsidRPr="006D728F">
              <w:rPr>
                <w:sz w:val="20"/>
                <w:szCs w:val="20"/>
              </w:rPr>
              <w:t> </w:t>
            </w:r>
          </w:p>
        </w:tc>
        <w:tc>
          <w:tcPr>
            <w:tcW w:w="1448" w:type="dxa"/>
          </w:tcPr>
          <w:p w14:paraId="63F541DB" w14:textId="77777777" w:rsidR="006D728F" w:rsidRPr="006D728F" w:rsidRDefault="006D728F" w:rsidP="006D728F">
            <w:pPr>
              <w:jc w:val="right"/>
              <w:rPr>
                <w:sz w:val="20"/>
                <w:szCs w:val="20"/>
              </w:rPr>
            </w:pPr>
          </w:p>
        </w:tc>
      </w:tr>
      <w:tr w:rsidR="00B7271D" w:rsidRPr="006D728F" w14:paraId="04C86545" w14:textId="77777777" w:rsidTr="00BC4F4B">
        <w:trPr>
          <w:trHeight w:val="20"/>
          <w:jc w:val="center"/>
        </w:trPr>
        <w:tc>
          <w:tcPr>
            <w:tcW w:w="666" w:type="dxa"/>
            <w:shd w:val="clear" w:color="auto" w:fill="auto"/>
            <w:noWrap/>
            <w:vAlign w:val="center"/>
          </w:tcPr>
          <w:p w14:paraId="51A4748E"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2D185DEE"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1AD82DFC"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7268CAB3" w14:textId="77777777" w:rsidR="006D728F" w:rsidRPr="006D728F" w:rsidRDefault="006D728F" w:rsidP="006D728F">
            <w:pPr>
              <w:jc w:val="center"/>
              <w:rPr>
                <w:sz w:val="20"/>
                <w:szCs w:val="20"/>
              </w:rPr>
            </w:pPr>
            <w:r w:rsidRPr="006D728F">
              <w:rPr>
                <w:sz w:val="20"/>
                <w:szCs w:val="20"/>
              </w:rPr>
              <w:t> </w:t>
            </w:r>
          </w:p>
        </w:tc>
        <w:tc>
          <w:tcPr>
            <w:tcW w:w="1208" w:type="dxa"/>
            <w:shd w:val="clear" w:color="auto" w:fill="auto"/>
            <w:noWrap/>
            <w:vAlign w:val="center"/>
          </w:tcPr>
          <w:p w14:paraId="39353109" w14:textId="77777777" w:rsidR="006D728F" w:rsidRPr="006D728F" w:rsidRDefault="006D728F" w:rsidP="006D728F">
            <w:pPr>
              <w:jc w:val="center"/>
              <w:rPr>
                <w:sz w:val="20"/>
                <w:szCs w:val="20"/>
              </w:rPr>
            </w:pPr>
            <w:r w:rsidRPr="006D728F">
              <w:rPr>
                <w:sz w:val="20"/>
                <w:szCs w:val="20"/>
              </w:rPr>
              <w:t> </w:t>
            </w:r>
          </w:p>
        </w:tc>
        <w:tc>
          <w:tcPr>
            <w:tcW w:w="1407" w:type="dxa"/>
            <w:vMerge w:val="restart"/>
            <w:shd w:val="clear" w:color="auto" w:fill="auto"/>
            <w:noWrap/>
            <w:vAlign w:val="center"/>
          </w:tcPr>
          <w:p w14:paraId="48A6F16C" w14:textId="77777777" w:rsidR="006D728F" w:rsidRPr="006D728F" w:rsidRDefault="006D728F" w:rsidP="006D728F">
            <w:pPr>
              <w:jc w:val="center"/>
              <w:rPr>
                <w:sz w:val="20"/>
                <w:szCs w:val="20"/>
              </w:rPr>
            </w:pPr>
            <w:r w:rsidRPr="006D728F">
              <w:rPr>
                <w:sz w:val="20"/>
                <w:szCs w:val="20"/>
              </w:rPr>
              <w:t>III1115010201</w:t>
            </w:r>
          </w:p>
        </w:tc>
        <w:tc>
          <w:tcPr>
            <w:tcW w:w="1524" w:type="dxa"/>
            <w:vMerge w:val="restart"/>
            <w:shd w:val="clear" w:color="auto" w:fill="auto"/>
            <w:vAlign w:val="center"/>
          </w:tcPr>
          <w:p w14:paraId="47889D31" w14:textId="77777777" w:rsidR="006D728F" w:rsidRPr="006D728F" w:rsidRDefault="006D728F" w:rsidP="006D728F">
            <w:pPr>
              <w:rPr>
                <w:sz w:val="20"/>
                <w:szCs w:val="20"/>
              </w:rPr>
            </w:pPr>
            <w:r w:rsidRPr="006D728F">
              <w:rPr>
                <w:sz w:val="20"/>
                <w:szCs w:val="20"/>
              </w:rPr>
              <w:t>Song mây tươi</w:t>
            </w:r>
          </w:p>
        </w:tc>
        <w:tc>
          <w:tcPr>
            <w:tcW w:w="712" w:type="dxa"/>
            <w:shd w:val="clear" w:color="auto" w:fill="auto"/>
            <w:vAlign w:val="center"/>
          </w:tcPr>
          <w:p w14:paraId="5F033C49" w14:textId="77777777" w:rsidR="006D728F" w:rsidRPr="006D728F" w:rsidRDefault="006D728F" w:rsidP="006D728F">
            <w:pPr>
              <w:jc w:val="center"/>
              <w:rPr>
                <w:sz w:val="20"/>
                <w:szCs w:val="20"/>
              </w:rPr>
            </w:pPr>
            <w:r w:rsidRPr="006D728F">
              <w:rPr>
                <w:sz w:val="20"/>
                <w:szCs w:val="20"/>
              </w:rPr>
              <w:t>Sợi</w:t>
            </w:r>
          </w:p>
        </w:tc>
        <w:tc>
          <w:tcPr>
            <w:tcW w:w="1448" w:type="dxa"/>
          </w:tcPr>
          <w:p w14:paraId="4011C53C" w14:textId="77777777" w:rsidR="006D728F" w:rsidRPr="006D728F" w:rsidRDefault="006D728F" w:rsidP="006D728F">
            <w:pPr>
              <w:jc w:val="right"/>
              <w:rPr>
                <w:sz w:val="20"/>
                <w:szCs w:val="20"/>
              </w:rPr>
            </w:pPr>
            <w:r w:rsidRPr="006D728F">
              <w:rPr>
                <w:sz w:val="20"/>
                <w:szCs w:val="20"/>
              </w:rPr>
              <w:t>28.000</w:t>
            </w:r>
          </w:p>
        </w:tc>
      </w:tr>
      <w:tr w:rsidR="00B7271D" w:rsidRPr="006D728F" w14:paraId="6A0F50A1" w14:textId="77777777" w:rsidTr="00BC4F4B">
        <w:trPr>
          <w:trHeight w:val="20"/>
          <w:jc w:val="center"/>
        </w:trPr>
        <w:tc>
          <w:tcPr>
            <w:tcW w:w="666" w:type="dxa"/>
            <w:shd w:val="clear" w:color="auto" w:fill="auto"/>
            <w:noWrap/>
            <w:vAlign w:val="center"/>
          </w:tcPr>
          <w:p w14:paraId="16E1ACB6"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6AAB6EC6"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4DC585A9"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2DA5752B" w14:textId="77777777" w:rsidR="006D728F" w:rsidRPr="006D728F" w:rsidRDefault="006D728F" w:rsidP="006D728F">
            <w:pPr>
              <w:jc w:val="center"/>
              <w:rPr>
                <w:sz w:val="20"/>
                <w:szCs w:val="20"/>
              </w:rPr>
            </w:pPr>
            <w:r w:rsidRPr="006D728F">
              <w:rPr>
                <w:sz w:val="20"/>
                <w:szCs w:val="20"/>
              </w:rPr>
              <w:t> </w:t>
            </w:r>
          </w:p>
        </w:tc>
        <w:tc>
          <w:tcPr>
            <w:tcW w:w="1208" w:type="dxa"/>
            <w:shd w:val="clear" w:color="auto" w:fill="auto"/>
            <w:noWrap/>
            <w:vAlign w:val="center"/>
          </w:tcPr>
          <w:p w14:paraId="3F8CC51E" w14:textId="77777777" w:rsidR="006D728F" w:rsidRPr="006D728F" w:rsidRDefault="006D728F" w:rsidP="006D728F">
            <w:pPr>
              <w:jc w:val="center"/>
              <w:rPr>
                <w:sz w:val="20"/>
                <w:szCs w:val="20"/>
              </w:rPr>
            </w:pPr>
            <w:r w:rsidRPr="006D728F">
              <w:rPr>
                <w:sz w:val="20"/>
                <w:szCs w:val="20"/>
              </w:rPr>
              <w:t> </w:t>
            </w:r>
          </w:p>
        </w:tc>
        <w:tc>
          <w:tcPr>
            <w:tcW w:w="1407" w:type="dxa"/>
            <w:vMerge/>
            <w:vAlign w:val="center"/>
          </w:tcPr>
          <w:p w14:paraId="1672E937" w14:textId="77777777" w:rsidR="006D728F" w:rsidRPr="006D728F" w:rsidRDefault="006D728F" w:rsidP="006D728F">
            <w:pPr>
              <w:rPr>
                <w:sz w:val="20"/>
                <w:szCs w:val="20"/>
              </w:rPr>
            </w:pPr>
          </w:p>
        </w:tc>
        <w:tc>
          <w:tcPr>
            <w:tcW w:w="1524" w:type="dxa"/>
            <w:vMerge/>
            <w:vAlign w:val="center"/>
          </w:tcPr>
          <w:p w14:paraId="5169AA3D" w14:textId="77777777" w:rsidR="006D728F" w:rsidRPr="006D728F" w:rsidRDefault="006D728F" w:rsidP="006D728F">
            <w:pPr>
              <w:rPr>
                <w:sz w:val="20"/>
                <w:szCs w:val="20"/>
              </w:rPr>
            </w:pPr>
          </w:p>
        </w:tc>
        <w:tc>
          <w:tcPr>
            <w:tcW w:w="712" w:type="dxa"/>
            <w:shd w:val="clear" w:color="auto" w:fill="auto"/>
            <w:vAlign w:val="center"/>
          </w:tcPr>
          <w:p w14:paraId="5DB4B608" w14:textId="77777777" w:rsidR="006D728F" w:rsidRPr="006D728F" w:rsidRDefault="006D728F" w:rsidP="006D728F">
            <w:pPr>
              <w:jc w:val="center"/>
              <w:rPr>
                <w:sz w:val="20"/>
                <w:szCs w:val="20"/>
              </w:rPr>
            </w:pPr>
            <w:r w:rsidRPr="006D728F">
              <w:rPr>
                <w:sz w:val="20"/>
                <w:szCs w:val="20"/>
              </w:rPr>
              <w:t>Kg</w:t>
            </w:r>
          </w:p>
        </w:tc>
        <w:tc>
          <w:tcPr>
            <w:tcW w:w="1448" w:type="dxa"/>
          </w:tcPr>
          <w:p w14:paraId="4FEA496A" w14:textId="77777777" w:rsidR="006D728F" w:rsidRPr="006D728F" w:rsidRDefault="006D728F" w:rsidP="006D728F">
            <w:pPr>
              <w:jc w:val="right"/>
              <w:rPr>
                <w:sz w:val="20"/>
                <w:szCs w:val="20"/>
              </w:rPr>
            </w:pPr>
            <w:r w:rsidRPr="006D728F">
              <w:rPr>
                <w:sz w:val="20"/>
                <w:szCs w:val="20"/>
              </w:rPr>
              <w:t>9.500</w:t>
            </w:r>
          </w:p>
        </w:tc>
      </w:tr>
      <w:tr w:rsidR="00B7271D" w:rsidRPr="006D728F" w14:paraId="4CCB3F7B" w14:textId="77777777" w:rsidTr="00BC4F4B">
        <w:trPr>
          <w:trHeight w:val="20"/>
          <w:jc w:val="center"/>
        </w:trPr>
        <w:tc>
          <w:tcPr>
            <w:tcW w:w="666" w:type="dxa"/>
            <w:shd w:val="clear" w:color="auto" w:fill="auto"/>
            <w:noWrap/>
            <w:vAlign w:val="center"/>
          </w:tcPr>
          <w:p w14:paraId="68952A9F"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3D90F273"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7CB1F3B3"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51DF16A2" w14:textId="77777777" w:rsidR="006D728F" w:rsidRPr="006D728F" w:rsidRDefault="006D728F" w:rsidP="006D728F">
            <w:pPr>
              <w:jc w:val="center"/>
              <w:rPr>
                <w:sz w:val="20"/>
                <w:szCs w:val="20"/>
              </w:rPr>
            </w:pPr>
            <w:r w:rsidRPr="006D728F">
              <w:rPr>
                <w:sz w:val="20"/>
                <w:szCs w:val="20"/>
              </w:rPr>
              <w:t> </w:t>
            </w:r>
          </w:p>
        </w:tc>
        <w:tc>
          <w:tcPr>
            <w:tcW w:w="1208" w:type="dxa"/>
            <w:shd w:val="clear" w:color="auto" w:fill="auto"/>
            <w:noWrap/>
            <w:vAlign w:val="center"/>
          </w:tcPr>
          <w:p w14:paraId="76742163" w14:textId="77777777" w:rsidR="006D728F" w:rsidRPr="006D728F" w:rsidRDefault="006D728F" w:rsidP="006D728F">
            <w:pPr>
              <w:jc w:val="center"/>
              <w:rPr>
                <w:sz w:val="20"/>
                <w:szCs w:val="20"/>
              </w:rPr>
            </w:pPr>
            <w:r w:rsidRPr="006D728F">
              <w:rPr>
                <w:sz w:val="20"/>
                <w:szCs w:val="20"/>
              </w:rPr>
              <w:t> </w:t>
            </w:r>
          </w:p>
        </w:tc>
        <w:tc>
          <w:tcPr>
            <w:tcW w:w="1407" w:type="dxa"/>
            <w:vMerge w:val="restart"/>
            <w:shd w:val="clear" w:color="auto" w:fill="auto"/>
            <w:noWrap/>
            <w:vAlign w:val="center"/>
          </w:tcPr>
          <w:p w14:paraId="6031B951" w14:textId="77777777" w:rsidR="006D728F" w:rsidRPr="006D728F" w:rsidRDefault="006D728F" w:rsidP="006D728F">
            <w:pPr>
              <w:jc w:val="center"/>
              <w:rPr>
                <w:sz w:val="20"/>
                <w:szCs w:val="20"/>
              </w:rPr>
            </w:pPr>
            <w:r w:rsidRPr="006D728F">
              <w:rPr>
                <w:sz w:val="20"/>
                <w:szCs w:val="20"/>
              </w:rPr>
              <w:t>III1115010202</w:t>
            </w:r>
          </w:p>
        </w:tc>
        <w:tc>
          <w:tcPr>
            <w:tcW w:w="1524" w:type="dxa"/>
            <w:vMerge w:val="restart"/>
            <w:shd w:val="clear" w:color="auto" w:fill="auto"/>
            <w:vAlign w:val="center"/>
          </w:tcPr>
          <w:p w14:paraId="6E9F370F" w14:textId="77777777" w:rsidR="006D728F" w:rsidRPr="006D728F" w:rsidRDefault="006D728F" w:rsidP="006D728F">
            <w:pPr>
              <w:rPr>
                <w:sz w:val="20"/>
                <w:szCs w:val="20"/>
              </w:rPr>
            </w:pPr>
            <w:r w:rsidRPr="006D728F">
              <w:rPr>
                <w:spacing w:val="-8"/>
                <w:sz w:val="20"/>
                <w:szCs w:val="20"/>
              </w:rPr>
              <w:t>Song mây sơ chế</w:t>
            </w:r>
          </w:p>
        </w:tc>
        <w:tc>
          <w:tcPr>
            <w:tcW w:w="712" w:type="dxa"/>
            <w:shd w:val="clear" w:color="auto" w:fill="auto"/>
            <w:vAlign w:val="center"/>
          </w:tcPr>
          <w:p w14:paraId="6D102418" w14:textId="77777777" w:rsidR="006D728F" w:rsidRPr="006D728F" w:rsidRDefault="006D728F" w:rsidP="006D728F">
            <w:pPr>
              <w:jc w:val="center"/>
              <w:rPr>
                <w:sz w:val="20"/>
                <w:szCs w:val="20"/>
              </w:rPr>
            </w:pPr>
            <w:r w:rsidRPr="006D728F">
              <w:rPr>
                <w:sz w:val="20"/>
                <w:szCs w:val="20"/>
              </w:rPr>
              <w:t>Sợi</w:t>
            </w:r>
          </w:p>
        </w:tc>
        <w:tc>
          <w:tcPr>
            <w:tcW w:w="1448" w:type="dxa"/>
          </w:tcPr>
          <w:p w14:paraId="4FB423B9" w14:textId="77777777" w:rsidR="006D728F" w:rsidRPr="006D728F" w:rsidRDefault="006D728F" w:rsidP="006D728F">
            <w:pPr>
              <w:jc w:val="right"/>
              <w:rPr>
                <w:sz w:val="20"/>
                <w:szCs w:val="20"/>
              </w:rPr>
            </w:pPr>
            <w:r w:rsidRPr="006D728F">
              <w:rPr>
                <w:sz w:val="20"/>
                <w:szCs w:val="20"/>
              </w:rPr>
              <w:t>32.000</w:t>
            </w:r>
          </w:p>
        </w:tc>
      </w:tr>
      <w:tr w:rsidR="00B7271D" w:rsidRPr="006D728F" w14:paraId="5F2E0E6D" w14:textId="77777777" w:rsidTr="00BC4F4B">
        <w:trPr>
          <w:trHeight w:val="20"/>
          <w:jc w:val="center"/>
        </w:trPr>
        <w:tc>
          <w:tcPr>
            <w:tcW w:w="666" w:type="dxa"/>
            <w:shd w:val="clear" w:color="auto" w:fill="auto"/>
            <w:noWrap/>
            <w:vAlign w:val="center"/>
          </w:tcPr>
          <w:p w14:paraId="2C4F3245"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754839B6"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6EDAE13E"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5DFFF78A" w14:textId="77777777" w:rsidR="006D728F" w:rsidRPr="006D728F" w:rsidRDefault="006D728F" w:rsidP="006D728F">
            <w:pPr>
              <w:jc w:val="center"/>
              <w:rPr>
                <w:sz w:val="20"/>
                <w:szCs w:val="20"/>
              </w:rPr>
            </w:pPr>
            <w:r w:rsidRPr="006D728F">
              <w:rPr>
                <w:sz w:val="20"/>
                <w:szCs w:val="20"/>
              </w:rPr>
              <w:t> </w:t>
            </w:r>
          </w:p>
        </w:tc>
        <w:tc>
          <w:tcPr>
            <w:tcW w:w="1208" w:type="dxa"/>
            <w:shd w:val="clear" w:color="auto" w:fill="auto"/>
            <w:noWrap/>
            <w:vAlign w:val="center"/>
          </w:tcPr>
          <w:p w14:paraId="3FC85840" w14:textId="77777777" w:rsidR="006D728F" w:rsidRPr="006D728F" w:rsidRDefault="006D728F" w:rsidP="006D728F">
            <w:pPr>
              <w:jc w:val="center"/>
              <w:rPr>
                <w:sz w:val="20"/>
                <w:szCs w:val="20"/>
              </w:rPr>
            </w:pPr>
            <w:r w:rsidRPr="006D728F">
              <w:rPr>
                <w:sz w:val="20"/>
                <w:szCs w:val="20"/>
              </w:rPr>
              <w:t> </w:t>
            </w:r>
          </w:p>
        </w:tc>
        <w:tc>
          <w:tcPr>
            <w:tcW w:w="1407" w:type="dxa"/>
            <w:vMerge/>
            <w:vAlign w:val="center"/>
          </w:tcPr>
          <w:p w14:paraId="03EE7768" w14:textId="77777777" w:rsidR="006D728F" w:rsidRPr="006D728F" w:rsidRDefault="006D728F" w:rsidP="006D728F">
            <w:pPr>
              <w:rPr>
                <w:sz w:val="20"/>
                <w:szCs w:val="20"/>
              </w:rPr>
            </w:pPr>
          </w:p>
        </w:tc>
        <w:tc>
          <w:tcPr>
            <w:tcW w:w="1524" w:type="dxa"/>
            <w:vMerge/>
            <w:vAlign w:val="center"/>
          </w:tcPr>
          <w:p w14:paraId="6E677053" w14:textId="77777777" w:rsidR="006D728F" w:rsidRPr="006D728F" w:rsidRDefault="006D728F" w:rsidP="006D728F">
            <w:pPr>
              <w:rPr>
                <w:sz w:val="20"/>
                <w:szCs w:val="20"/>
              </w:rPr>
            </w:pPr>
          </w:p>
        </w:tc>
        <w:tc>
          <w:tcPr>
            <w:tcW w:w="712" w:type="dxa"/>
            <w:shd w:val="clear" w:color="auto" w:fill="auto"/>
            <w:vAlign w:val="center"/>
          </w:tcPr>
          <w:p w14:paraId="114D0C0D" w14:textId="77777777" w:rsidR="006D728F" w:rsidRPr="006D728F" w:rsidRDefault="006D728F" w:rsidP="006D728F">
            <w:pPr>
              <w:jc w:val="center"/>
              <w:rPr>
                <w:sz w:val="20"/>
                <w:szCs w:val="20"/>
              </w:rPr>
            </w:pPr>
            <w:r w:rsidRPr="006D728F">
              <w:rPr>
                <w:sz w:val="20"/>
                <w:szCs w:val="20"/>
              </w:rPr>
              <w:t>Kg</w:t>
            </w:r>
          </w:p>
        </w:tc>
        <w:tc>
          <w:tcPr>
            <w:tcW w:w="1448" w:type="dxa"/>
          </w:tcPr>
          <w:p w14:paraId="0AA10AF5" w14:textId="77777777" w:rsidR="006D728F" w:rsidRPr="006D728F" w:rsidRDefault="006D728F" w:rsidP="006D728F">
            <w:pPr>
              <w:jc w:val="right"/>
              <w:rPr>
                <w:sz w:val="20"/>
                <w:szCs w:val="20"/>
              </w:rPr>
            </w:pPr>
            <w:r w:rsidRPr="006D728F">
              <w:rPr>
                <w:sz w:val="20"/>
                <w:szCs w:val="20"/>
              </w:rPr>
              <w:t>11.000</w:t>
            </w:r>
          </w:p>
        </w:tc>
      </w:tr>
      <w:tr w:rsidR="00B7271D" w:rsidRPr="006D728F" w14:paraId="6DB49843" w14:textId="77777777" w:rsidTr="00BC4F4B">
        <w:trPr>
          <w:trHeight w:val="20"/>
          <w:jc w:val="center"/>
        </w:trPr>
        <w:tc>
          <w:tcPr>
            <w:tcW w:w="666" w:type="dxa"/>
            <w:shd w:val="clear" w:color="auto" w:fill="auto"/>
            <w:noWrap/>
            <w:vAlign w:val="center"/>
          </w:tcPr>
          <w:p w14:paraId="04EC58FF" w14:textId="77777777" w:rsidR="006D728F" w:rsidRPr="006D728F" w:rsidRDefault="006D728F" w:rsidP="006D728F">
            <w:pPr>
              <w:jc w:val="center"/>
              <w:rPr>
                <w:sz w:val="20"/>
                <w:szCs w:val="20"/>
              </w:rPr>
            </w:pPr>
            <w:r w:rsidRPr="006D728F">
              <w:rPr>
                <w:sz w:val="20"/>
                <w:szCs w:val="20"/>
              </w:rPr>
              <w:lastRenderedPageBreak/>
              <w:t> </w:t>
            </w:r>
          </w:p>
        </w:tc>
        <w:tc>
          <w:tcPr>
            <w:tcW w:w="751" w:type="dxa"/>
            <w:shd w:val="clear" w:color="auto" w:fill="auto"/>
            <w:noWrap/>
            <w:vAlign w:val="center"/>
          </w:tcPr>
          <w:p w14:paraId="7A1EE99A"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0EF4B747"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5D27DBDC" w14:textId="77777777" w:rsidR="006D728F" w:rsidRPr="006D728F" w:rsidRDefault="006D728F" w:rsidP="006D728F">
            <w:pPr>
              <w:jc w:val="center"/>
              <w:rPr>
                <w:sz w:val="20"/>
                <w:szCs w:val="20"/>
              </w:rPr>
            </w:pPr>
            <w:r w:rsidRPr="006D728F">
              <w:rPr>
                <w:sz w:val="20"/>
                <w:szCs w:val="20"/>
              </w:rPr>
              <w:t>III111502</w:t>
            </w:r>
          </w:p>
        </w:tc>
        <w:tc>
          <w:tcPr>
            <w:tcW w:w="1208" w:type="dxa"/>
            <w:shd w:val="clear" w:color="auto" w:fill="auto"/>
            <w:noWrap/>
            <w:vAlign w:val="center"/>
          </w:tcPr>
          <w:p w14:paraId="5D2A622F"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3E05880E"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754158E6" w14:textId="77777777" w:rsidR="006D728F" w:rsidRPr="006D728F" w:rsidRDefault="006D728F" w:rsidP="006D728F">
            <w:pPr>
              <w:rPr>
                <w:sz w:val="20"/>
                <w:szCs w:val="20"/>
              </w:rPr>
            </w:pPr>
            <w:r w:rsidRPr="006D728F">
              <w:rPr>
                <w:sz w:val="20"/>
                <w:szCs w:val="20"/>
              </w:rPr>
              <w:t>Mây mật, đá cành</w:t>
            </w:r>
          </w:p>
        </w:tc>
        <w:tc>
          <w:tcPr>
            <w:tcW w:w="712" w:type="dxa"/>
            <w:shd w:val="clear" w:color="auto" w:fill="auto"/>
            <w:vAlign w:val="center"/>
          </w:tcPr>
          <w:p w14:paraId="66FC6B42" w14:textId="77777777" w:rsidR="006D728F" w:rsidRPr="006D728F" w:rsidRDefault="006D728F" w:rsidP="006D728F">
            <w:pPr>
              <w:jc w:val="center"/>
              <w:rPr>
                <w:sz w:val="20"/>
                <w:szCs w:val="20"/>
              </w:rPr>
            </w:pPr>
            <w:r w:rsidRPr="006D728F">
              <w:rPr>
                <w:sz w:val="20"/>
                <w:szCs w:val="20"/>
              </w:rPr>
              <w:t> </w:t>
            </w:r>
          </w:p>
        </w:tc>
        <w:tc>
          <w:tcPr>
            <w:tcW w:w="1448" w:type="dxa"/>
          </w:tcPr>
          <w:p w14:paraId="63CA94A0" w14:textId="77777777" w:rsidR="006D728F" w:rsidRPr="006D728F" w:rsidRDefault="006D728F" w:rsidP="006D728F">
            <w:pPr>
              <w:jc w:val="right"/>
              <w:rPr>
                <w:sz w:val="20"/>
                <w:szCs w:val="20"/>
              </w:rPr>
            </w:pPr>
          </w:p>
        </w:tc>
      </w:tr>
      <w:tr w:rsidR="00B7271D" w:rsidRPr="006D728F" w14:paraId="0AC39056" w14:textId="77777777" w:rsidTr="00BC4F4B">
        <w:trPr>
          <w:trHeight w:val="20"/>
          <w:jc w:val="center"/>
        </w:trPr>
        <w:tc>
          <w:tcPr>
            <w:tcW w:w="666" w:type="dxa"/>
            <w:shd w:val="clear" w:color="auto" w:fill="auto"/>
            <w:noWrap/>
            <w:vAlign w:val="center"/>
          </w:tcPr>
          <w:p w14:paraId="44422FE3"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3A33E085"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73392BF9"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7358F19B" w14:textId="77777777" w:rsidR="006D728F" w:rsidRPr="006D728F" w:rsidRDefault="006D728F" w:rsidP="006D728F">
            <w:pPr>
              <w:jc w:val="center"/>
              <w:rPr>
                <w:sz w:val="20"/>
                <w:szCs w:val="20"/>
              </w:rPr>
            </w:pPr>
            <w:r w:rsidRPr="006D728F">
              <w:rPr>
                <w:sz w:val="20"/>
                <w:szCs w:val="20"/>
              </w:rPr>
              <w:t> </w:t>
            </w:r>
          </w:p>
        </w:tc>
        <w:tc>
          <w:tcPr>
            <w:tcW w:w="1208" w:type="dxa"/>
            <w:vMerge w:val="restart"/>
            <w:shd w:val="clear" w:color="auto" w:fill="auto"/>
            <w:noWrap/>
            <w:vAlign w:val="center"/>
          </w:tcPr>
          <w:p w14:paraId="3639B4C8" w14:textId="77777777" w:rsidR="006D728F" w:rsidRPr="006D728F" w:rsidRDefault="006D728F" w:rsidP="006D728F">
            <w:pPr>
              <w:jc w:val="center"/>
              <w:rPr>
                <w:sz w:val="20"/>
                <w:szCs w:val="20"/>
              </w:rPr>
            </w:pPr>
            <w:r w:rsidRPr="006D728F">
              <w:rPr>
                <w:sz w:val="20"/>
                <w:szCs w:val="20"/>
              </w:rPr>
              <w:t>III11150201</w:t>
            </w:r>
          </w:p>
        </w:tc>
        <w:tc>
          <w:tcPr>
            <w:tcW w:w="1407" w:type="dxa"/>
            <w:vMerge w:val="restart"/>
            <w:shd w:val="clear" w:color="auto" w:fill="auto"/>
            <w:noWrap/>
            <w:vAlign w:val="center"/>
          </w:tcPr>
          <w:p w14:paraId="5ED91EAB" w14:textId="77777777" w:rsidR="006D728F" w:rsidRPr="006D728F" w:rsidRDefault="006D728F" w:rsidP="006D728F">
            <w:pPr>
              <w:jc w:val="center"/>
              <w:rPr>
                <w:sz w:val="20"/>
                <w:szCs w:val="20"/>
              </w:rPr>
            </w:pPr>
            <w:r w:rsidRPr="006D728F">
              <w:rPr>
                <w:sz w:val="20"/>
                <w:szCs w:val="20"/>
              </w:rPr>
              <w:t> </w:t>
            </w:r>
          </w:p>
        </w:tc>
        <w:tc>
          <w:tcPr>
            <w:tcW w:w="1524" w:type="dxa"/>
            <w:vMerge w:val="restart"/>
            <w:shd w:val="clear" w:color="auto" w:fill="auto"/>
            <w:vAlign w:val="center"/>
          </w:tcPr>
          <w:p w14:paraId="4A7A60EF" w14:textId="77777777" w:rsidR="006D728F" w:rsidRPr="006D728F" w:rsidRDefault="006D728F" w:rsidP="006D728F">
            <w:pPr>
              <w:rPr>
                <w:sz w:val="20"/>
                <w:szCs w:val="20"/>
              </w:rPr>
            </w:pPr>
            <w:r w:rsidRPr="006D728F">
              <w:rPr>
                <w:sz w:val="20"/>
                <w:szCs w:val="20"/>
              </w:rPr>
              <w:t>Song mây tươi</w:t>
            </w:r>
          </w:p>
        </w:tc>
        <w:tc>
          <w:tcPr>
            <w:tcW w:w="712" w:type="dxa"/>
            <w:shd w:val="clear" w:color="auto" w:fill="auto"/>
            <w:vAlign w:val="center"/>
          </w:tcPr>
          <w:p w14:paraId="53E5905B" w14:textId="77777777" w:rsidR="006D728F" w:rsidRPr="006D728F" w:rsidRDefault="006D728F" w:rsidP="006D728F">
            <w:pPr>
              <w:jc w:val="center"/>
              <w:rPr>
                <w:sz w:val="20"/>
                <w:szCs w:val="20"/>
              </w:rPr>
            </w:pPr>
            <w:r w:rsidRPr="006D728F">
              <w:rPr>
                <w:sz w:val="20"/>
                <w:szCs w:val="20"/>
              </w:rPr>
              <w:t>Sợi</w:t>
            </w:r>
          </w:p>
        </w:tc>
        <w:tc>
          <w:tcPr>
            <w:tcW w:w="1448" w:type="dxa"/>
          </w:tcPr>
          <w:p w14:paraId="302B5E0B" w14:textId="77777777" w:rsidR="006D728F" w:rsidRPr="006D728F" w:rsidRDefault="006D728F" w:rsidP="006D728F">
            <w:pPr>
              <w:jc w:val="right"/>
              <w:rPr>
                <w:sz w:val="20"/>
                <w:szCs w:val="20"/>
              </w:rPr>
            </w:pPr>
            <w:r w:rsidRPr="006D728F">
              <w:rPr>
                <w:sz w:val="20"/>
                <w:szCs w:val="20"/>
              </w:rPr>
              <w:t>4.500</w:t>
            </w:r>
          </w:p>
        </w:tc>
      </w:tr>
      <w:tr w:rsidR="00B7271D" w:rsidRPr="006D728F" w14:paraId="69019262" w14:textId="77777777" w:rsidTr="00BC4F4B">
        <w:trPr>
          <w:trHeight w:val="20"/>
          <w:jc w:val="center"/>
        </w:trPr>
        <w:tc>
          <w:tcPr>
            <w:tcW w:w="666" w:type="dxa"/>
            <w:shd w:val="clear" w:color="auto" w:fill="auto"/>
            <w:noWrap/>
            <w:vAlign w:val="center"/>
          </w:tcPr>
          <w:p w14:paraId="0B84D989"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029A0948"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6A62BE95"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69365982" w14:textId="77777777" w:rsidR="006D728F" w:rsidRPr="006D728F" w:rsidRDefault="006D728F" w:rsidP="006D728F">
            <w:pPr>
              <w:jc w:val="center"/>
              <w:rPr>
                <w:sz w:val="20"/>
                <w:szCs w:val="20"/>
              </w:rPr>
            </w:pPr>
            <w:r w:rsidRPr="006D728F">
              <w:rPr>
                <w:sz w:val="20"/>
                <w:szCs w:val="20"/>
              </w:rPr>
              <w:t> </w:t>
            </w:r>
          </w:p>
        </w:tc>
        <w:tc>
          <w:tcPr>
            <w:tcW w:w="1208" w:type="dxa"/>
            <w:vMerge/>
            <w:vAlign w:val="center"/>
          </w:tcPr>
          <w:p w14:paraId="6514B8F9" w14:textId="77777777" w:rsidR="006D728F" w:rsidRPr="006D728F" w:rsidRDefault="006D728F" w:rsidP="006D728F">
            <w:pPr>
              <w:rPr>
                <w:sz w:val="20"/>
                <w:szCs w:val="20"/>
              </w:rPr>
            </w:pPr>
          </w:p>
        </w:tc>
        <w:tc>
          <w:tcPr>
            <w:tcW w:w="1407" w:type="dxa"/>
            <w:vMerge/>
            <w:vAlign w:val="center"/>
          </w:tcPr>
          <w:p w14:paraId="6709261C" w14:textId="77777777" w:rsidR="006D728F" w:rsidRPr="006D728F" w:rsidRDefault="006D728F" w:rsidP="006D728F">
            <w:pPr>
              <w:rPr>
                <w:sz w:val="20"/>
                <w:szCs w:val="20"/>
              </w:rPr>
            </w:pPr>
          </w:p>
        </w:tc>
        <w:tc>
          <w:tcPr>
            <w:tcW w:w="1524" w:type="dxa"/>
            <w:vMerge/>
            <w:vAlign w:val="center"/>
          </w:tcPr>
          <w:p w14:paraId="6507F176" w14:textId="77777777" w:rsidR="006D728F" w:rsidRPr="006D728F" w:rsidRDefault="006D728F" w:rsidP="006D728F">
            <w:pPr>
              <w:rPr>
                <w:sz w:val="20"/>
                <w:szCs w:val="20"/>
              </w:rPr>
            </w:pPr>
          </w:p>
        </w:tc>
        <w:tc>
          <w:tcPr>
            <w:tcW w:w="712" w:type="dxa"/>
            <w:shd w:val="clear" w:color="auto" w:fill="auto"/>
            <w:vAlign w:val="center"/>
          </w:tcPr>
          <w:p w14:paraId="7CC72E48" w14:textId="77777777" w:rsidR="006D728F" w:rsidRPr="006D728F" w:rsidRDefault="006D728F" w:rsidP="006D728F">
            <w:pPr>
              <w:jc w:val="center"/>
              <w:rPr>
                <w:sz w:val="20"/>
                <w:szCs w:val="20"/>
              </w:rPr>
            </w:pPr>
            <w:r w:rsidRPr="006D728F">
              <w:rPr>
                <w:sz w:val="20"/>
                <w:szCs w:val="20"/>
              </w:rPr>
              <w:t>Kg</w:t>
            </w:r>
          </w:p>
        </w:tc>
        <w:tc>
          <w:tcPr>
            <w:tcW w:w="1448" w:type="dxa"/>
          </w:tcPr>
          <w:p w14:paraId="4E6DE546" w14:textId="77777777" w:rsidR="006D728F" w:rsidRPr="006D728F" w:rsidRDefault="006D728F" w:rsidP="006D728F">
            <w:pPr>
              <w:jc w:val="right"/>
              <w:rPr>
                <w:sz w:val="20"/>
                <w:szCs w:val="20"/>
              </w:rPr>
            </w:pPr>
            <w:r w:rsidRPr="006D728F">
              <w:rPr>
                <w:sz w:val="20"/>
                <w:szCs w:val="20"/>
              </w:rPr>
              <w:t>3.500</w:t>
            </w:r>
          </w:p>
        </w:tc>
      </w:tr>
      <w:tr w:rsidR="00B7271D" w:rsidRPr="006D728F" w14:paraId="4EA0B755" w14:textId="77777777" w:rsidTr="00BC4F4B">
        <w:trPr>
          <w:trHeight w:val="20"/>
          <w:jc w:val="center"/>
        </w:trPr>
        <w:tc>
          <w:tcPr>
            <w:tcW w:w="666" w:type="dxa"/>
            <w:shd w:val="clear" w:color="auto" w:fill="auto"/>
            <w:noWrap/>
            <w:vAlign w:val="center"/>
          </w:tcPr>
          <w:p w14:paraId="7C59ADAA"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17683A76"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14978355"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13960BC7" w14:textId="77777777" w:rsidR="006D728F" w:rsidRPr="006D728F" w:rsidRDefault="006D728F" w:rsidP="006D728F">
            <w:pPr>
              <w:jc w:val="center"/>
              <w:rPr>
                <w:sz w:val="20"/>
                <w:szCs w:val="20"/>
              </w:rPr>
            </w:pPr>
            <w:r w:rsidRPr="006D728F">
              <w:rPr>
                <w:sz w:val="20"/>
                <w:szCs w:val="20"/>
              </w:rPr>
              <w:t> </w:t>
            </w:r>
          </w:p>
        </w:tc>
        <w:tc>
          <w:tcPr>
            <w:tcW w:w="1208" w:type="dxa"/>
            <w:vMerge w:val="restart"/>
            <w:shd w:val="clear" w:color="auto" w:fill="auto"/>
            <w:noWrap/>
            <w:vAlign w:val="center"/>
          </w:tcPr>
          <w:p w14:paraId="7E4E9819" w14:textId="77777777" w:rsidR="006D728F" w:rsidRPr="006D728F" w:rsidRDefault="006D728F" w:rsidP="006D728F">
            <w:pPr>
              <w:jc w:val="center"/>
              <w:rPr>
                <w:sz w:val="20"/>
                <w:szCs w:val="20"/>
              </w:rPr>
            </w:pPr>
            <w:r w:rsidRPr="006D728F">
              <w:rPr>
                <w:sz w:val="20"/>
                <w:szCs w:val="20"/>
              </w:rPr>
              <w:t>III11150202</w:t>
            </w:r>
          </w:p>
        </w:tc>
        <w:tc>
          <w:tcPr>
            <w:tcW w:w="1407" w:type="dxa"/>
            <w:vMerge w:val="restart"/>
            <w:shd w:val="clear" w:color="auto" w:fill="auto"/>
            <w:noWrap/>
            <w:vAlign w:val="center"/>
          </w:tcPr>
          <w:p w14:paraId="282DE9E0" w14:textId="77777777" w:rsidR="006D728F" w:rsidRPr="006D728F" w:rsidRDefault="006D728F" w:rsidP="006D728F">
            <w:pPr>
              <w:jc w:val="center"/>
              <w:rPr>
                <w:sz w:val="20"/>
                <w:szCs w:val="20"/>
              </w:rPr>
            </w:pPr>
            <w:r w:rsidRPr="006D728F">
              <w:rPr>
                <w:sz w:val="20"/>
                <w:szCs w:val="20"/>
              </w:rPr>
              <w:t> </w:t>
            </w:r>
          </w:p>
        </w:tc>
        <w:tc>
          <w:tcPr>
            <w:tcW w:w="1524" w:type="dxa"/>
            <w:vMerge w:val="restart"/>
            <w:shd w:val="clear" w:color="auto" w:fill="auto"/>
            <w:vAlign w:val="center"/>
          </w:tcPr>
          <w:p w14:paraId="0471F458" w14:textId="77777777" w:rsidR="006D728F" w:rsidRPr="006D728F" w:rsidRDefault="006D728F" w:rsidP="006D728F">
            <w:pPr>
              <w:rPr>
                <w:sz w:val="20"/>
                <w:szCs w:val="20"/>
              </w:rPr>
            </w:pPr>
            <w:r w:rsidRPr="006D728F">
              <w:rPr>
                <w:spacing w:val="-8"/>
                <w:sz w:val="20"/>
                <w:szCs w:val="20"/>
              </w:rPr>
              <w:t>Song mây sơ chế</w:t>
            </w:r>
          </w:p>
        </w:tc>
        <w:tc>
          <w:tcPr>
            <w:tcW w:w="712" w:type="dxa"/>
            <w:shd w:val="clear" w:color="auto" w:fill="auto"/>
            <w:vAlign w:val="center"/>
          </w:tcPr>
          <w:p w14:paraId="22B78FC3" w14:textId="77777777" w:rsidR="006D728F" w:rsidRPr="006D728F" w:rsidRDefault="006D728F" w:rsidP="006D728F">
            <w:pPr>
              <w:jc w:val="center"/>
              <w:rPr>
                <w:sz w:val="20"/>
                <w:szCs w:val="20"/>
              </w:rPr>
            </w:pPr>
            <w:r w:rsidRPr="006D728F">
              <w:rPr>
                <w:sz w:val="20"/>
                <w:szCs w:val="20"/>
              </w:rPr>
              <w:t>Sợi</w:t>
            </w:r>
          </w:p>
        </w:tc>
        <w:tc>
          <w:tcPr>
            <w:tcW w:w="1448" w:type="dxa"/>
          </w:tcPr>
          <w:p w14:paraId="2F82F93F" w14:textId="77777777" w:rsidR="006D728F" w:rsidRPr="006D728F" w:rsidRDefault="006D728F" w:rsidP="006D728F">
            <w:pPr>
              <w:jc w:val="right"/>
              <w:rPr>
                <w:sz w:val="20"/>
                <w:szCs w:val="20"/>
              </w:rPr>
            </w:pPr>
            <w:r w:rsidRPr="006D728F">
              <w:rPr>
                <w:sz w:val="20"/>
                <w:szCs w:val="20"/>
              </w:rPr>
              <w:t>5.000</w:t>
            </w:r>
          </w:p>
        </w:tc>
      </w:tr>
      <w:tr w:rsidR="00B7271D" w:rsidRPr="006D728F" w14:paraId="095A23B4" w14:textId="77777777" w:rsidTr="00BC4F4B">
        <w:trPr>
          <w:trHeight w:val="20"/>
          <w:jc w:val="center"/>
        </w:trPr>
        <w:tc>
          <w:tcPr>
            <w:tcW w:w="666" w:type="dxa"/>
            <w:shd w:val="clear" w:color="auto" w:fill="auto"/>
            <w:noWrap/>
            <w:vAlign w:val="center"/>
          </w:tcPr>
          <w:p w14:paraId="06A622BB"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2E8F1429"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42053386"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5C967238" w14:textId="77777777" w:rsidR="006D728F" w:rsidRPr="006D728F" w:rsidRDefault="006D728F" w:rsidP="006D728F">
            <w:pPr>
              <w:jc w:val="center"/>
              <w:rPr>
                <w:sz w:val="20"/>
                <w:szCs w:val="20"/>
              </w:rPr>
            </w:pPr>
            <w:r w:rsidRPr="006D728F">
              <w:rPr>
                <w:sz w:val="20"/>
                <w:szCs w:val="20"/>
              </w:rPr>
              <w:t> </w:t>
            </w:r>
          </w:p>
        </w:tc>
        <w:tc>
          <w:tcPr>
            <w:tcW w:w="1208" w:type="dxa"/>
            <w:vMerge/>
            <w:vAlign w:val="center"/>
          </w:tcPr>
          <w:p w14:paraId="12A8C6AF" w14:textId="77777777" w:rsidR="006D728F" w:rsidRPr="006D728F" w:rsidRDefault="006D728F" w:rsidP="006D728F">
            <w:pPr>
              <w:rPr>
                <w:sz w:val="20"/>
                <w:szCs w:val="20"/>
              </w:rPr>
            </w:pPr>
          </w:p>
        </w:tc>
        <w:tc>
          <w:tcPr>
            <w:tcW w:w="1407" w:type="dxa"/>
            <w:vMerge/>
            <w:vAlign w:val="center"/>
          </w:tcPr>
          <w:p w14:paraId="6FDAD01C" w14:textId="77777777" w:rsidR="006D728F" w:rsidRPr="006D728F" w:rsidRDefault="006D728F" w:rsidP="006D728F">
            <w:pPr>
              <w:rPr>
                <w:sz w:val="20"/>
                <w:szCs w:val="20"/>
              </w:rPr>
            </w:pPr>
          </w:p>
        </w:tc>
        <w:tc>
          <w:tcPr>
            <w:tcW w:w="1524" w:type="dxa"/>
            <w:vMerge/>
            <w:vAlign w:val="center"/>
          </w:tcPr>
          <w:p w14:paraId="386EA647" w14:textId="77777777" w:rsidR="006D728F" w:rsidRPr="006D728F" w:rsidRDefault="006D728F" w:rsidP="006D728F">
            <w:pPr>
              <w:rPr>
                <w:sz w:val="20"/>
                <w:szCs w:val="20"/>
              </w:rPr>
            </w:pPr>
          </w:p>
        </w:tc>
        <w:tc>
          <w:tcPr>
            <w:tcW w:w="712" w:type="dxa"/>
            <w:shd w:val="clear" w:color="auto" w:fill="auto"/>
            <w:vAlign w:val="center"/>
          </w:tcPr>
          <w:p w14:paraId="07EDBF0C" w14:textId="77777777" w:rsidR="006D728F" w:rsidRPr="006D728F" w:rsidRDefault="006D728F" w:rsidP="006D728F">
            <w:pPr>
              <w:jc w:val="center"/>
              <w:rPr>
                <w:sz w:val="20"/>
                <w:szCs w:val="20"/>
              </w:rPr>
            </w:pPr>
            <w:r w:rsidRPr="006D728F">
              <w:rPr>
                <w:sz w:val="20"/>
                <w:szCs w:val="20"/>
              </w:rPr>
              <w:t>Kg</w:t>
            </w:r>
          </w:p>
        </w:tc>
        <w:tc>
          <w:tcPr>
            <w:tcW w:w="1448" w:type="dxa"/>
          </w:tcPr>
          <w:p w14:paraId="58888B70" w14:textId="77777777" w:rsidR="006D728F" w:rsidRPr="006D728F" w:rsidRDefault="006D728F" w:rsidP="006D728F">
            <w:pPr>
              <w:jc w:val="right"/>
              <w:rPr>
                <w:sz w:val="20"/>
                <w:szCs w:val="20"/>
              </w:rPr>
            </w:pPr>
            <w:r w:rsidRPr="006D728F">
              <w:rPr>
                <w:sz w:val="20"/>
                <w:szCs w:val="20"/>
              </w:rPr>
              <w:t>3.500</w:t>
            </w:r>
          </w:p>
        </w:tc>
      </w:tr>
      <w:tr w:rsidR="00B7271D" w:rsidRPr="006D728F" w14:paraId="141F65CE" w14:textId="77777777" w:rsidTr="00BC4F4B">
        <w:trPr>
          <w:trHeight w:val="20"/>
          <w:jc w:val="center"/>
        </w:trPr>
        <w:tc>
          <w:tcPr>
            <w:tcW w:w="666" w:type="dxa"/>
            <w:shd w:val="clear" w:color="auto" w:fill="auto"/>
            <w:noWrap/>
            <w:vAlign w:val="center"/>
          </w:tcPr>
          <w:p w14:paraId="621865F6"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5D0C89B3"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450B711E"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62FF649D" w14:textId="77777777" w:rsidR="006D728F" w:rsidRPr="006D728F" w:rsidRDefault="006D728F" w:rsidP="006D728F">
            <w:pPr>
              <w:jc w:val="center"/>
              <w:rPr>
                <w:sz w:val="20"/>
                <w:szCs w:val="20"/>
              </w:rPr>
            </w:pPr>
            <w:r w:rsidRPr="006D728F">
              <w:rPr>
                <w:sz w:val="20"/>
                <w:szCs w:val="20"/>
              </w:rPr>
              <w:t>III111503</w:t>
            </w:r>
          </w:p>
        </w:tc>
        <w:tc>
          <w:tcPr>
            <w:tcW w:w="1208" w:type="dxa"/>
            <w:shd w:val="clear" w:color="auto" w:fill="auto"/>
            <w:noWrap/>
            <w:vAlign w:val="center"/>
          </w:tcPr>
          <w:p w14:paraId="7AC3B745" w14:textId="77777777" w:rsidR="006D728F" w:rsidRPr="006D728F" w:rsidRDefault="006D728F" w:rsidP="006D728F">
            <w:pPr>
              <w:jc w:val="center"/>
              <w:rPr>
                <w:sz w:val="20"/>
                <w:szCs w:val="20"/>
              </w:rPr>
            </w:pPr>
            <w:r w:rsidRPr="006D728F">
              <w:rPr>
                <w:sz w:val="20"/>
                <w:szCs w:val="20"/>
              </w:rPr>
              <w:t> </w:t>
            </w:r>
          </w:p>
        </w:tc>
        <w:tc>
          <w:tcPr>
            <w:tcW w:w="1407" w:type="dxa"/>
            <w:shd w:val="clear" w:color="auto" w:fill="auto"/>
            <w:noWrap/>
            <w:vAlign w:val="center"/>
          </w:tcPr>
          <w:p w14:paraId="415AC2E9" w14:textId="77777777" w:rsidR="006D728F" w:rsidRPr="006D728F" w:rsidRDefault="006D728F" w:rsidP="006D728F">
            <w:pPr>
              <w:jc w:val="center"/>
              <w:rPr>
                <w:sz w:val="20"/>
                <w:szCs w:val="20"/>
              </w:rPr>
            </w:pPr>
            <w:r w:rsidRPr="006D728F">
              <w:rPr>
                <w:sz w:val="20"/>
                <w:szCs w:val="20"/>
              </w:rPr>
              <w:t> </w:t>
            </w:r>
          </w:p>
        </w:tc>
        <w:tc>
          <w:tcPr>
            <w:tcW w:w="1524" w:type="dxa"/>
            <w:shd w:val="clear" w:color="auto" w:fill="auto"/>
            <w:vAlign w:val="center"/>
          </w:tcPr>
          <w:p w14:paraId="51F42D66" w14:textId="77777777" w:rsidR="006D728F" w:rsidRPr="006D728F" w:rsidRDefault="006D728F" w:rsidP="006D728F">
            <w:pPr>
              <w:rPr>
                <w:sz w:val="20"/>
                <w:szCs w:val="20"/>
              </w:rPr>
            </w:pPr>
            <w:r w:rsidRPr="006D728F">
              <w:rPr>
                <w:sz w:val="20"/>
                <w:szCs w:val="20"/>
              </w:rPr>
              <w:t>Các loại mây khác</w:t>
            </w:r>
          </w:p>
        </w:tc>
        <w:tc>
          <w:tcPr>
            <w:tcW w:w="712" w:type="dxa"/>
            <w:shd w:val="clear" w:color="auto" w:fill="auto"/>
            <w:vAlign w:val="center"/>
          </w:tcPr>
          <w:p w14:paraId="1F7E8A35" w14:textId="77777777" w:rsidR="006D728F" w:rsidRPr="006D728F" w:rsidRDefault="006D728F" w:rsidP="006D728F">
            <w:pPr>
              <w:jc w:val="center"/>
              <w:rPr>
                <w:sz w:val="20"/>
                <w:szCs w:val="20"/>
              </w:rPr>
            </w:pPr>
            <w:r w:rsidRPr="006D728F">
              <w:rPr>
                <w:sz w:val="20"/>
                <w:szCs w:val="20"/>
              </w:rPr>
              <w:t> </w:t>
            </w:r>
          </w:p>
        </w:tc>
        <w:tc>
          <w:tcPr>
            <w:tcW w:w="1448" w:type="dxa"/>
          </w:tcPr>
          <w:p w14:paraId="20FFE5CB" w14:textId="77777777" w:rsidR="006D728F" w:rsidRPr="006D728F" w:rsidRDefault="006D728F" w:rsidP="006D728F">
            <w:pPr>
              <w:jc w:val="right"/>
              <w:rPr>
                <w:sz w:val="20"/>
                <w:szCs w:val="20"/>
              </w:rPr>
            </w:pPr>
          </w:p>
        </w:tc>
      </w:tr>
      <w:tr w:rsidR="00B7271D" w:rsidRPr="006D728F" w14:paraId="43786955" w14:textId="77777777" w:rsidTr="00BC4F4B">
        <w:trPr>
          <w:trHeight w:val="20"/>
          <w:jc w:val="center"/>
        </w:trPr>
        <w:tc>
          <w:tcPr>
            <w:tcW w:w="666" w:type="dxa"/>
            <w:shd w:val="clear" w:color="auto" w:fill="auto"/>
            <w:noWrap/>
            <w:vAlign w:val="center"/>
          </w:tcPr>
          <w:p w14:paraId="13914723"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4762BF23"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324B8F1C"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17BE0682" w14:textId="77777777" w:rsidR="006D728F" w:rsidRPr="006D728F" w:rsidRDefault="006D728F" w:rsidP="006D728F">
            <w:pPr>
              <w:jc w:val="center"/>
              <w:rPr>
                <w:sz w:val="20"/>
                <w:szCs w:val="20"/>
              </w:rPr>
            </w:pPr>
            <w:r w:rsidRPr="006D728F">
              <w:rPr>
                <w:sz w:val="20"/>
                <w:szCs w:val="20"/>
              </w:rPr>
              <w:t> </w:t>
            </w:r>
          </w:p>
        </w:tc>
        <w:tc>
          <w:tcPr>
            <w:tcW w:w="1208" w:type="dxa"/>
            <w:vMerge w:val="restart"/>
            <w:shd w:val="clear" w:color="auto" w:fill="auto"/>
            <w:noWrap/>
            <w:vAlign w:val="center"/>
          </w:tcPr>
          <w:p w14:paraId="700C5AD4" w14:textId="77777777" w:rsidR="006D728F" w:rsidRPr="006D728F" w:rsidRDefault="006D728F" w:rsidP="006D728F">
            <w:pPr>
              <w:jc w:val="center"/>
              <w:rPr>
                <w:sz w:val="20"/>
                <w:szCs w:val="20"/>
              </w:rPr>
            </w:pPr>
            <w:r w:rsidRPr="006D728F">
              <w:rPr>
                <w:sz w:val="20"/>
                <w:szCs w:val="20"/>
              </w:rPr>
              <w:t>III11150301</w:t>
            </w:r>
          </w:p>
        </w:tc>
        <w:tc>
          <w:tcPr>
            <w:tcW w:w="1407" w:type="dxa"/>
            <w:vMerge w:val="restart"/>
            <w:shd w:val="clear" w:color="auto" w:fill="auto"/>
            <w:noWrap/>
            <w:vAlign w:val="center"/>
          </w:tcPr>
          <w:p w14:paraId="25055A4C" w14:textId="77777777" w:rsidR="006D728F" w:rsidRPr="006D728F" w:rsidRDefault="006D728F" w:rsidP="006D728F">
            <w:pPr>
              <w:jc w:val="center"/>
              <w:rPr>
                <w:sz w:val="20"/>
                <w:szCs w:val="20"/>
              </w:rPr>
            </w:pPr>
            <w:r w:rsidRPr="006D728F">
              <w:rPr>
                <w:sz w:val="20"/>
                <w:szCs w:val="20"/>
              </w:rPr>
              <w:t> </w:t>
            </w:r>
          </w:p>
        </w:tc>
        <w:tc>
          <w:tcPr>
            <w:tcW w:w="1524" w:type="dxa"/>
            <w:vMerge w:val="restart"/>
            <w:shd w:val="clear" w:color="auto" w:fill="auto"/>
            <w:vAlign w:val="center"/>
          </w:tcPr>
          <w:p w14:paraId="5965E302" w14:textId="77777777" w:rsidR="006D728F" w:rsidRPr="006D728F" w:rsidRDefault="006D728F" w:rsidP="006D728F">
            <w:pPr>
              <w:rPr>
                <w:sz w:val="20"/>
                <w:szCs w:val="20"/>
              </w:rPr>
            </w:pPr>
            <w:r w:rsidRPr="006D728F">
              <w:rPr>
                <w:sz w:val="20"/>
                <w:szCs w:val="20"/>
              </w:rPr>
              <w:t>Song mây tươi</w:t>
            </w:r>
          </w:p>
        </w:tc>
        <w:tc>
          <w:tcPr>
            <w:tcW w:w="712" w:type="dxa"/>
            <w:shd w:val="clear" w:color="auto" w:fill="auto"/>
            <w:vAlign w:val="center"/>
          </w:tcPr>
          <w:p w14:paraId="34C2B5EB" w14:textId="77777777" w:rsidR="006D728F" w:rsidRPr="006D728F" w:rsidRDefault="006D728F" w:rsidP="006D728F">
            <w:pPr>
              <w:jc w:val="center"/>
              <w:rPr>
                <w:sz w:val="20"/>
                <w:szCs w:val="20"/>
              </w:rPr>
            </w:pPr>
            <w:r w:rsidRPr="006D728F">
              <w:rPr>
                <w:sz w:val="20"/>
                <w:szCs w:val="20"/>
              </w:rPr>
              <w:t>Sợi</w:t>
            </w:r>
          </w:p>
        </w:tc>
        <w:tc>
          <w:tcPr>
            <w:tcW w:w="1448" w:type="dxa"/>
          </w:tcPr>
          <w:p w14:paraId="5489BF30" w14:textId="77777777" w:rsidR="006D728F" w:rsidRPr="006D728F" w:rsidRDefault="006D728F" w:rsidP="006D728F">
            <w:pPr>
              <w:jc w:val="right"/>
              <w:rPr>
                <w:sz w:val="20"/>
                <w:szCs w:val="20"/>
              </w:rPr>
            </w:pPr>
            <w:r w:rsidRPr="006D728F">
              <w:rPr>
                <w:sz w:val="20"/>
                <w:szCs w:val="20"/>
              </w:rPr>
              <w:t>2.000</w:t>
            </w:r>
          </w:p>
        </w:tc>
      </w:tr>
      <w:tr w:rsidR="00B7271D" w:rsidRPr="006D728F" w14:paraId="12DE7423" w14:textId="77777777" w:rsidTr="00BC4F4B">
        <w:trPr>
          <w:trHeight w:val="20"/>
          <w:jc w:val="center"/>
        </w:trPr>
        <w:tc>
          <w:tcPr>
            <w:tcW w:w="666" w:type="dxa"/>
            <w:shd w:val="clear" w:color="auto" w:fill="auto"/>
            <w:noWrap/>
            <w:vAlign w:val="center"/>
          </w:tcPr>
          <w:p w14:paraId="7D6DB3FF"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749F40D5"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1C872DAF"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08F04142" w14:textId="77777777" w:rsidR="006D728F" w:rsidRPr="006D728F" w:rsidRDefault="006D728F" w:rsidP="006D728F">
            <w:pPr>
              <w:jc w:val="center"/>
              <w:rPr>
                <w:sz w:val="20"/>
                <w:szCs w:val="20"/>
              </w:rPr>
            </w:pPr>
            <w:r w:rsidRPr="006D728F">
              <w:rPr>
                <w:sz w:val="20"/>
                <w:szCs w:val="20"/>
              </w:rPr>
              <w:t> </w:t>
            </w:r>
          </w:p>
        </w:tc>
        <w:tc>
          <w:tcPr>
            <w:tcW w:w="1208" w:type="dxa"/>
            <w:vMerge/>
            <w:vAlign w:val="center"/>
          </w:tcPr>
          <w:p w14:paraId="04043AAD" w14:textId="77777777" w:rsidR="006D728F" w:rsidRPr="006D728F" w:rsidRDefault="006D728F" w:rsidP="006D728F">
            <w:pPr>
              <w:rPr>
                <w:sz w:val="20"/>
                <w:szCs w:val="20"/>
              </w:rPr>
            </w:pPr>
          </w:p>
        </w:tc>
        <w:tc>
          <w:tcPr>
            <w:tcW w:w="1407" w:type="dxa"/>
            <w:vMerge/>
            <w:vAlign w:val="center"/>
          </w:tcPr>
          <w:p w14:paraId="314BAD14" w14:textId="77777777" w:rsidR="006D728F" w:rsidRPr="006D728F" w:rsidRDefault="006D728F" w:rsidP="006D728F">
            <w:pPr>
              <w:rPr>
                <w:sz w:val="20"/>
                <w:szCs w:val="20"/>
              </w:rPr>
            </w:pPr>
          </w:p>
        </w:tc>
        <w:tc>
          <w:tcPr>
            <w:tcW w:w="1524" w:type="dxa"/>
            <w:vMerge/>
            <w:vAlign w:val="center"/>
          </w:tcPr>
          <w:p w14:paraId="3F3BB4E1" w14:textId="77777777" w:rsidR="006D728F" w:rsidRPr="006D728F" w:rsidRDefault="006D728F" w:rsidP="006D728F">
            <w:pPr>
              <w:rPr>
                <w:sz w:val="20"/>
                <w:szCs w:val="20"/>
              </w:rPr>
            </w:pPr>
          </w:p>
        </w:tc>
        <w:tc>
          <w:tcPr>
            <w:tcW w:w="712" w:type="dxa"/>
            <w:shd w:val="clear" w:color="auto" w:fill="auto"/>
            <w:vAlign w:val="center"/>
          </w:tcPr>
          <w:p w14:paraId="7096E2B1" w14:textId="77777777" w:rsidR="006D728F" w:rsidRPr="006D728F" w:rsidRDefault="006D728F" w:rsidP="006D728F">
            <w:pPr>
              <w:jc w:val="center"/>
              <w:rPr>
                <w:sz w:val="20"/>
                <w:szCs w:val="20"/>
              </w:rPr>
            </w:pPr>
            <w:r w:rsidRPr="006D728F">
              <w:rPr>
                <w:sz w:val="20"/>
                <w:szCs w:val="20"/>
              </w:rPr>
              <w:t>Kg</w:t>
            </w:r>
          </w:p>
        </w:tc>
        <w:tc>
          <w:tcPr>
            <w:tcW w:w="1448" w:type="dxa"/>
          </w:tcPr>
          <w:p w14:paraId="3FC565C8" w14:textId="77777777" w:rsidR="006D728F" w:rsidRPr="006D728F" w:rsidRDefault="006D728F" w:rsidP="006D728F">
            <w:pPr>
              <w:jc w:val="right"/>
              <w:rPr>
                <w:sz w:val="20"/>
                <w:szCs w:val="20"/>
              </w:rPr>
            </w:pPr>
            <w:r w:rsidRPr="006D728F">
              <w:rPr>
                <w:sz w:val="20"/>
                <w:szCs w:val="20"/>
              </w:rPr>
              <w:t>3.000</w:t>
            </w:r>
          </w:p>
        </w:tc>
      </w:tr>
      <w:tr w:rsidR="00B7271D" w:rsidRPr="006D728F" w14:paraId="000EF3AC" w14:textId="77777777" w:rsidTr="00BC4F4B">
        <w:trPr>
          <w:trHeight w:val="20"/>
          <w:jc w:val="center"/>
        </w:trPr>
        <w:tc>
          <w:tcPr>
            <w:tcW w:w="666" w:type="dxa"/>
            <w:shd w:val="clear" w:color="auto" w:fill="auto"/>
            <w:noWrap/>
            <w:vAlign w:val="center"/>
          </w:tcPr>
          <w:p w14:paraId="7B1A2B51"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35FCC301"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3CD1CB84"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57794BBC" w14:textId="77777777" w:rsidR="006D728F" w:rsidRPr="006D728F" w:rsidRDefault="006D728F" w:rsidP="006D728F">
            <w:pPr>
              <w:jc w:val="center"/>
              <w:rPr>
                <w:sz w:val="20"/>
                <w:szCs w:val="20"/>
              </w:rPr>
            </w:pPr>
            <w:r w:rsidRPr="006D728F">
              <w:rPr>
                <w:sz w:val="20"/>
                <w:szCs w:val="20"/>
              </w:rPr>
              <w:t> </w:t>
            </w:r>
          </w:p>
        </w:tc>
        <w:tc>
          <w:tcPr>
            <w:tcW w:w="1208" w:type="dxa"/>
            <w:vMerge w:val="restart"/>
            <w:shd w:val="clear" w:color="auto" w:fill="auto"/>
            <w:noWrap/>
            <w:vAlign w:val="center"/>
          </w:tcPr>
          <w:p w14:paraId="635B61C2" w14:textId="77777777" w:rsidR="006D728F" w:rsidRPr="006D728F" w:rsidRDefault="006D728F" w:rsidP="006D728F">
            <w:pPr>
              <w:jc w:val="center"/>
              <w:rPr>
                <w:sz w:val="20"/>
                <w:szCs w:val="20"/>
              </w:rPr>
            </w:pPr>
            <w:r w:rsidRPr="006D728F">
              <w:rPr>
                <w:sz w:val="20"/>
                <w:szCs w:val="20"/>
              </w:rPr>
              <w:t>III11150302</w:t>
            </w:r>
          </w:p>
        </w:tc>
        <w:tc>
          <w:tcPr>
            <w:tcW w:w="1407" w:type="dxa"/>
            <w:vMerge w:val="restart"/>
            <w:shd w:val="clear" w:color="auto" w:fill="auto"/>
            <w:noWrap/>
            <w:vAlign w:val="center"/>
          </w:tcPr>
          <w:p w14:paraId="43C22FFC" w14:textId="77777777" w:rsidR="006D728F" w:rsidRPr="006D728F" w:rsidRDefault="006D728F" w:rsidP="006D728F">
            <w:pPr>
              <w:jc w:val="center"/>
              <w:rPr>
                <w:sz w:val="20"/>
                <w:szCs w:val="20"/>
              </w:rPr>
            </w:pPr>
            <w:r w:rsidRPr="006D728F">
              <w:rPr>
                <w:sz w:val="20"/>
                <w:szCs w:val="20"/>
              </w:rPr>
              <w:t> </w:t>
            </w:r>
          </w:p>
        </w:tc>
        <w:tc>
          <w:tcPr>
            <w:tcW w:w="1524" w:type="dxa"/>
            <w:vMerge w:val="restart"/>
            <w:shd w:val="clear" w:color="auto" w:fill="auto"/>
            <w:vAlign w:val="center"/>
          </w:tcPr>
          <w:p w14:paraId="0BB7AE97" w14:textId="77777777" w:rsidR="006D728F" w:rsidRPr="006D728F" w:rsidRDefault="006D728F" w:rsidP="006D728F">
            <w:pPr>
              <w:rPr>
                <w:sz w:val="20"/>
                <w:szCs w:val="20"/>
              </w:rPr>
            </w:pPr>
            <w:r w:rsidRPr="006D728F">
              <w:rPr>
                <w:spacing w:val="-8"/>
                <w:sz w:val="20"/>
                <w:szCs w:val="20"/>
              </w:rPr>
              <w:t>Song mây sơ chế</w:t>
            </w:r>
          </w:p>
        </w:tc>
        <w:tc>
          <w:tcPr>
            <w:tcW w:w="712" w:type="dxa"/>
            <w:shd w:val="clear" w:color="auto" w:fill="auto"/>
            <w:vAlign w:val="center"/>
          </w:tcPr>
          <w:p w14:paraId="20B19ABE" w14:textId="77777777" w:rsidR="006D728F" w:rsidRPr="006D728F" w:rsidRDefault="006D728F" w:rsidP="006D728F">
            <w:pPr>
              <w:jc w:val="center"/>
              <w:rPr>
                <w:sz w:val="20"/>
                <w:szCs w:val="20"/>
              </w:rPr>
            </w:pPr>
            <w:r w:rsidRPr="006D728F">
              <w:rPr>
                <w:sz w:val="20"/>
                <w:szCs w:val="20"/>
              </w:rPr>
              <w:t>Sợi</w:t>
            </w:r>
          </w:p>
        </w:tc>
        <w:tc>
          <w:tcPr>
            <w:tcW w:w="1448" w:type="dxa"/>
          </w:tcPr>
          <w:p w14:paraId="490280AB" w14:textId="77777777" w:rsidR="006D728F" w:rsidRPr="006D728F" w:rsidRDefault="006D728F" w:rsidP="006D728F">
            <w:pPr>
              <w:jc w:val="right"/>
              <w:rPr>
                <w:sz w:val="20"/>
                <w:szCs w:val="20"/>
              </w:rPr>
            </w:pPr>
            <w:r w:rsidRPr="006D728F">
              <w:rPr>
                <w:sz w:val="20"/>
                <w:szCs w:val="20"/>
              </w:rPr>
              <w:t>2.500</w:t>
            </w:r>
          </w:p>
        </w:tc>
      </w:tr>
      <w:tr w:rsidR="00B7271D" w:rsidRPr="006D728F" w14:paraId="2B98C2BD" w14:textId="77777777" w:rsidTr="00BC4F4B">
        <w:trPr>
          <w:trHeight w:val="20"/>
          <w:jc w:val="center"/>
        </w:trPr>
        <w:tc>
          <w:tcPr>
            <w:tcW w:w="666" w:type="dxa"/>
            <w:shd w:val="clear" w:color="auto" w:fill="auto"/>
            <w:noWrap/>
            <w:vAlign w:val="center"/>
          </w:tcPr>
          <w:p w14:paraId="58A6AEE7" w14:textId="77777777" w:rsidR="006D728F" w:rsidRPr="006D728F" w:rsidRDefault="006D728F" w:rsidP="006D728F">
            <w:pPr>
              <w:jc w:val="center"/>
              <w:rPr>
                <w:sz w:val="20"/>
                <w:szCs w:val="20"/>
              </w:rPr>
            </w:pPr>
            <w:r w:rsidRPr="006D728F">
              <w:rPr>
                <w:sz w:val="20"/>
                <w:szCs w:val="20"/>
              </w:rPr>
              <w:t> </w:t>
            </w:r>
          </w:p>
        </w:tc>
        <w:tc>
          <w:tcPr>
            <w:tcW w:w="751" w:type="dxa"/>
            <w:shd w:val="clear" w:color="auto" w:fill="auto"/>
            <w:noWrap/>
            <w:vAlign w:val="center"/>
          </w:tcPr>
          <w:p w14:paraId="0D90AE36" w14:textId="77777777" w:rsidR="006D728F" w:rsidRPr="006D728F" w:rsidRDefault="006D728F" w:rsidP="006D728F">
            <w:pPr>
              <w:jc w:val="center"/>
              <w:rPr>
                <w:sz w:val="20"/>
                <w:szCs w:val="20"/>
              </w:rPr>
            </w:pPr>
            <w:r w:rsidRPr="006D728F">
              <w:rPr>
                <w:sz w:val="20"/>
                <w:szCs w:val="20"/>
              </w:rPr>
              <w:t> </w:t>
            </w:r>
          </w:p>
        </w:tc>
        <w:tc>
          <w:tcPr>
            <w:tcW w:w="880" w:type="dxa"/>
            <w:shd w:val="clear" w:color="auto" w:fill="auto"/>
            <w:noWrap/>
            <w:vAlign w:val="center"/>
          </w:tcPr>
          <w:p w14:paraId="02780A03" w14:textId="77777777" w:rsidR="006D728F" w:rsidRPr="006D728F" w:rsidRDefault="006D728F" w:rsidP="006D728F">
            <w:pPr>
              <w:jc w:val="center"/>
              <w:rPr>
                <w:sz w:val="20"/>
                <w:szCs w:val="20"/>
              </w:rPr>
            </w:pPr>
            <w:r w:rsidRPr="006D728F">
              <w:rPr>
                <w:sz w:val="20"/>
                <w:szCs w:val="20"/>
              </w:rPr>
              <w:t> </w:t>
            </w:r>
          </w:p>
        </w:tc>
        <w:tc>
          <w:tcPr>
            <w:tcW w:w="1010" w:type="dxa"/>
            <w:shd w:val="clear" w:color="auto" w:fill="auto"/>
            <w:noWrap/>
            <w:vAlign w:val="center"/>
          </w:tcPr>
          <w:p w14:paraId="5224D800" w14:textId="77777777" w:rsidR="006D728F" w:rsidRPr="006D728F" w:rsidRDefault="006D728F" w:rsidP="006D728F">
            <w:pPr>
              <w:jc w:val="center"/>
              <w:rPr>
                <w:sz w:val="20"/>
                <w:szCs w:val="20"/>
              </w:rPr>
            </w:pPr>
            <w:r w:rsidRPr="006D728F">
              <w:rPr>
                <w:sz w:val="20"/>
                <w:szCs w:val="20"/>
              </w:rPr>
              <w:t> </w:t>
            </w:r>
          </w:p>
        </w:tc>
        <w:tc>
          <w:tcPr>
            <w:tcW w:w="1208" w:type="dxa"/>
            <w:vMerge/>
            <w:vAlign w:val="center"/>
          </w:tcPr>
          <w:p w14:paraId="6A7F59B5" w14:textId="77777777" w:rsidR="006D728F" w:rsidRPr="006D728F" w:rsidRDefault="006D728F" w:rsidP="006D728F">
            <w:pPr>
              <w:rPr>
                <w:sz w:val="20"/>
                <w:szCs w:val="20"/>
              </w:rPr>
            </w:pPr>
          </w:p>
        </w:tc>
        <w:tc>
          <w:tcPr>
            <w:tcW w:w="1407" w:type="dxa"/>
            <w:vMerge/>
            <w:vAlign w:val="center"/>
          </w:tcPr>
          <w:p w14:paraId="32A16034" w14:textId="77777777" w:rsidR="006D728F" w:rsidRPr="006D728F" w:rsidRDefault="006D728F" w:rsidP="006D728F">
            <w:pPr>
              <w:rPr>
                <w:sz w:val="20"/>
                <w:szCs w:val="20"/>
              </w:rPr>
            </w:pPr>
          </w:p>
        </w:tc>
        <w:tc>
          <w:tcPr>
            <w:tcW w:w="1524" w:type="dxa"/>
            <w:vMerge/>
            <w:vAlign w:val="center"/>
          </w:tcPr>
          <w:p w14:paraId="73F4707F" w14:textId="77777777" w:rsidR="006D728F" w:rsidRPr="006D728F" w:rsidRDefault="006D728F" w:rsidP="006D728F">
            <w:pPr>
              <w:rPr>
                <w:sz w:val="20"/>
                <w:szCs w:val="20"/>
              </w:rPr>
            </w:pPr>
          </w:p>
        </w:tc>
        <w:tc>
          <w:tcPr>
            <w:tcW w:w="712" w:type="dxa"/>
            <w:shd w:val="clear" w:color="auto" w:fill="auto"/>
            <w:vAlign w:val="center"/>
          </w:tcPr>
          <w:p w14:paraId="038CAE87" w14:textId="77777777" w:rsidR="006D728F" w:rsidRPr="006D728F" w:rsidRDefault="006D728F" w:rsidP="006D728F">
            <w:pPr>
              <w:jc w:val="center"/>
              <w:rPr>
                <w:sz w:val="20"/>
                <w:szCs w:val="20"/>
              </w:rPr>
            </w:pPr>
            <w:r w:rsidRPr="006D728F">
              <w:rPr>
                <w:sz w:val="20"/>
                <w:szCs w:val="20"/>
              </w:rPr>
              <w:t>Kg</w:t>
            </w:r>
          </w:p>
        </w:tc>
        <w:tc>
          <w:tcPr>
            <w:tcW w:w="1448" w:type="dxa"/>
          </w:tcPr>
          <w:p w14:paraId="514A5481" w14:textId="77777777" w:rsidR="006D728F" w:rsidRPr="006D728F" w:rsidRDefault="006D728F" w:rsidP="006D728F">
            <w:pPr>
              <w:jc w:val="right"/>
              <w:rPr>
                <w:sz w:val="20"/>
                <w:szCs w:val="20"/>
              </w:rPr>
            </w:pPr>
            <w:r w:rsidRPr="006D728F">
              <w:rPr>
                <w:sz w:val="20"/>
                <w:szCs w:val="20"/>
              </w:rPr>
              <w:t>3.500</w:t>
            </w:r>
          </w:p>
        </w:tc>
      </w:tr>
      <w:tr w:rsidR="00B7271D" w:rsidRPr="006D728F" w14:paraId="2C1BDD5D" w14:textId="77777777" w:rsidTr="00BC4F4B">
        <w:trPr>
          <w:trHeight w:val="20"/>
          <w:jc w:val="center"/>
        </w:trPr>
        <w:tc>
          <w:tcPr>
            <w:tcW w:w="666" w:type="dxa"/>
            <w:shd w:val="clear" w:color="auto" w:fill="auto"/>
            <w:noWrap/>
            <w:vAlign w:val="center"/>
          </w:tcPr>
          <w:p w14:paraId="1E739964" w14:textId="77777777" w:rsidR="006D728F" w:rsidRPr="006D728F" w:rsidRDefault="006D728F" w:rsidP="006D728F">
            <w:pPr>
              <w:jc w:val="center"/>
              <w:rPr>
                <w:sz w:val="20"/>
                <w:szCs w:val="20"/>
              </w:rPr>
            </w:pPr>
          </w:p>
        </w:tc>
        <w:tc>
          <w:tcPr>
            <w:tcW w:w="751" w:type="dxa"/>
            <w:shd w:val="clear" w:color="auto" w:fill="auto"/>
            <w:noWrap/>
            <w:vAlign w:val="center"/>
          </w:tcPr>
          <w:p w14:paraId="53D044CE" w14:textId="77777777" w:rsidR="006D728F" w:rsidRPr="006D728F" w:rsidRDefault="006D728F" w:rsidP="006D728F">
            <w:pPr>
              <w:jc w:val="center"/>
              <w:rPr>
                <w:sz w:val="20"/>
                <w:szCs w:val="20"/>
              </w:rPr>
            </w:pPr>
          </w:p>
        </w:tc>
        <w:tc>
          <w:tcPr>
            <w:tcW w:w="880" w:type="dxa"/>
            <w:shd w:val="clear" w:color="auto" w:fill="auto"/>
            <w:noWrap/>
            <w:vAlign w:val="center"/>
          </w:tcPr>
          <w:p w14:paraId="77EC6481" w14:textId="77777777" w:rsidR="006D728F" w:rsidRPr="006D728F" w:rsidRDefault="006D728F" w:rsidP="006D728F">
            <w:pPr>
              <w:jc w:val="center"/>
              <w:rPr>
                <w:sz w:val="20"/>
                <w:szCs w:val="20"/>
              </w:rPr>
            </w:pPr>
            <w:r w:rsidRPr="006D728F">
              <w:rPr>
                <w:b/>
                <w:bCs/>
                <w:sz w:val="20"/>
                <w:szCs w:val="20"/>
              </w:rPr>
              <w:t>III1116</w:t>
            </w:r>
          </w:p>
        </w:tc>
        <w:tc>
          <w:tcPr>
            <w:tcW w:w="1010" w:type="dxa"/>
            <w:shd w:val="clear" w:color="auto" w:fill="auto"/>
            <w:noWrap/>
            <w:vAlign w:val="center"/>
          </w:tcPr>
          <w:p w14:paraId="42D8A89E" w14:textId="77777777" w:rsidR="006D728F" w:rsidRPr="006D728F" w:rsidRDefault="006D728F" w:rsidP="006D728F">
            <w:pPr>
              <w:jc w:val="center"/>
              <w:rPr>
                <w:sz w:val="20"/>
                <w:szCs w:val="20"/>
              </w:rPr>
            </w:pPr>
          </w:p>
        </w:tc>
        <w:tc>
          <w:tcPr>
            <w:tcW w:w="1208" w:type="dxa"/>
            <w:vAlign w:val="center"/>
          </w:tcPr>
          <w:p w14:paraId="0CC983B4" w14:textId="77777777" w:rsidR="006D728F" w:rsidRPr="006D728F" w:rsidRDefault="006D728F" w:rsidP="006D728F">
            <w:pPr>
              <w:rPr>
                <w:sz w:val="20"/>
                <w:szCs w:val="20"/>
              </w:rPr>
            </w:pPr>
          </w:p>
        </w:tc>
        <w:tc>
          <w:tcPr>
            <w:tcW w:w="1407" w:type="dxa"/>
            <w:vAlign w:val="center"/>
          </w:tcPr>
          <w:p w14:paraId="29CE3CC0" w14:textId="77777777" w:rsidR="006D728F" w:rsidRPr="006D728F" w:rsidRDefault="006D728F" w:rsidP="006D728F">
            <w:pPr>
              <w:rPr>
                <w:sz w:val="20"/>
                <w:szCs w:val="20"/>
              </w:rPr>
            </w:pPr>
          </w:p>
        </w:tc>
        <w:tc>
          <w:tcPr>
            <w:tcW w:w="1524" w:type="dxa"/>
            <w:vAlign w:val="center"/>
          </w:tcPr>
          <w:p w14:paraId="67FD599B" w14:textId="77777777" w:rsidR="006D728F" w:rsidRPr="006D728F" w:rsidRDefault="006D728F" w:rsidP="006D728F">
            <w:pPr>
              <w:rPr>
                <w:sz w:val="20"/>
                <w:szCs w:val="20"/>
              </w:rPr>
            </w:pPr>
            <w:r w:rsidRPr="006D728F">
              <w:rPr>
                <w:sz w:val="20"/>
                <w:szCs w:val="20"/>
              </w:rPr>
              <w:t>Cu ly</w:t>
            </w:r>
          </w:p>
        </w:tc>
        <w:tc>
          <w:tcPr>
            <w:tcW w:w="712" w:type="dxa"/>
            <w:shd w:val="clear" w:color="auto" w:fill="auto"/>
            <w:vAlign w:val="center"/>
          </w:tcPr>
          <w:p w14:paraId="7D637090" w14:textId="77777777" w:rsidR="006D728F" w:rsidRPr="006D728F" w:rsidRDefault="006D728F" w:rsidP="006D728F">
            <w:pPr>
              <w:jc w:val="center"/>
              <w:rPr>
                <w:sz w:val="20"/>
                <w:szCs w:val="20"/>
              </w:rPr>
            </w:pPr>
            <w:r w:rsidRPr="006D728F">
              <w:rPr>
                <w:sz w:val="20"/>
                <w:szCs w:val="20"/>
              </w:rPr>
              <w:t>Kg</w:t>
            </w:r>
          </w:p>
        </w:tc>
        <w:tc>
          <w:tcPr>
            <w:tcW w:w="1448" w:type="dxa"/>
          </w:tcPr>
          <w:p w14:paraId="04181CF7" w14:textId="77777777" w:rsidR="006D728F" w:rsidRPr="006D728F" w:rsidRDefault="006D728F" w:rsidP="006D728F">
            <w:pPr>
              <w:jc w:val="right"/>
              <w:rPr>
                <w:sz w:val="20"/>
                <w:szCs w:val="20"/>
              </w:rPr>
            </w:pPr>
            <w:r w:rsidRPr="006D728F">
              <w:rPr>
                <w:sz w:val="20"/>
                <w:szCs w:val="20"/>
              </w:rPr>
              <w:t>1.500</w:t>
            </w:r>
          </w:p>
        </w:tc>
      </w:tr>
      <w:tr w:rsidR="00B7271D" w:rsidRPr="006D728F" w14:paraId="0EEA9FEF" w14:textId="77777777" w:rsidTr="00BC4F4B">
        <w:trPr>
          <w:trHeight w:val="20"/>
          <w:jc w:val="center"/>
        </w:trPr>
        <w:tc>
          <w:tcPr>
            <w:tcW w:w="666" w:type="dxa"/>
            <w:shd w:val="clear" w:color="auto" w:fill="auto"/>
            <w:noWrap/>
            <w:vAlign w:val="center"/>
          </w:tcPr>
          <w:p w14:paraId="44080403" w14:textId="77777777" w:rsidR="006D728F" w:rsidRPr="006D728F" w:rsidRDefault="006D728F" w:rsidP="006D728F">
            <w:pPr>
              <w:jc w:val="center"/>
              <w:rPr>
                <w:sz w:val="20"/>
                <w:szCs w:val="20"/>
              </w:rPr>
            </w:pPr>
          </w:p>
        </w:tc>
        <w:tc>
          <w:tcPr>
            <w:tcW w:w="751" w:type="dxa"/>
            <w:shd w:val="clear" w:color="auto" w:fill="auto"/>
            <w:noWrap/>
            <w:vAlign w:val="center"/>
          </w:tcPr>
          <w:p w14:paraId="028ECF05" w14:textId="77777777" w:rsidR="006D728F" w:rsidRPr="006D728F" w:rsidRDefault="006D728F" w:rsidP="006D728F">
            <w:pPr>
              <w:jc w:val="center"/>
              <w:rPr>
                <w:sz w:val="20"/>
                <w:szCs w:val="20"/>
              </w:rPr>
            </w:pPr>
          </w:p>
        </w:tc>
        <w:tc>
          <w:tcPr>
            <w:tcW w:w="880" w:type="dxa"/>
            <w:shd w:val="clear" w:color="auto" w:fill="auto"/>
            <w:noWrap/>
            <w:vAlign w:val="center"/>
          </w:tcPr>
          <w:p w14:paraId="3BA8A3D2" w14:textId="77777777" w:rsidR="006D728F" w:rsidRPr="006D728F" w:rsidRDefault="006D728F" w:rsidP="006D728F">
            <w:pPr>
              <w:jc w:val="center"/>
              <w:rPr>
                <w:sz w:val="20"/>
                <w:szCs w:val="20"/>
              </w:rPr>
            </w:pPr>
            <w:r w:rsidRPr="006D728F">
              <w:rPr>
                <w:b/>
                <w:bCs/>
                <w:sz w:val="20"/>
                <w:szCs w:val="20"/>
              </w:rPr>
              <w:t>III1117</w:t>
            </w:r>
          </w:p>
        </w:tc>
        <w:tc>
          <w:tcPr>
            <w:tcW w:w="1010" w:type="dxa"/>
            <w:shd w:val="clear" w:color="auto" w:fill="auto"/>
            <w:noWrap/>
            <w:vAlign w:val="center"/>
          </w:tcPr>
          <w:p w14:paraId="4FA18130" w14:textId="77777777" w:rsidR="006D728F" w:rsidRPr="006D728F" w:rsidRDefault="006D728F" w:rsidP="006D728F">
            <w:pPr>
              <w:jc w:val="center"/>
              <w:rPr>
                <w:sz w:val="20"/>
                <w:szCs w:val="20"/>
              </w:rPr>
            </w:pPr>
          </w:p>
        </w:tc>
        <w:tc>
          <w:tcPr>
            <w:tcW w:w="1208" w:type="dxa"/>
            <w:vAlign w:val="center"/>
          </w:tcPr>
          <w:p w14:paraId="01E5ED60" w14:textId="77777777" w:rsidR="006D728F" w:rsidRPr="006D728F" w:rsidRDefault="006D728F" w:rsidP="006D728F">
            <w:pPr>
              <w:rPr>
                <w:sz w:val="20"/>
                <w:szCs w:val="20"/>
              </w:rPr>
            </w:pPr>
          </w:p>
        </w:tc>
        <w:tc>
          <w:tcPr>
            <w:tcW w:w="1407" w:type="dxa"/>
            <w:vAlign w:val="center"/>
          </w:tcPr>
          <w:p w14:paraId="6CD034AB" w14:textId="77777777" w:rsidR="006D728F" w:rsidRPr="006D728F" w:rsidRDefault="006D728F" w:rsidP="006D728F">
            <w:pPr>
              <w:rPr>
                <w:sz w:val="20"/>
                <w:szCs w:val="20"/>
              </w:rPr>
            </w:pPr>
          </w:p>
        </w:tc>
        <w:tc>
          <w:tcPr>
            <w:tcW w:w="1524" w:type="dxa"/>
            <w:vAlign w:val="center"/>
          </w:tcPr>
          <w:p w14:paraId="0A817831" w14:textId="77777777" w:rsidR="006D728F" w:rsidRPr="006D728F" w:rsidRDefault="006D728F" w:rsidP="006D728F">
            <w:pPr>
              <w:rPr>
                <w:sz w:val="20"/>
                <w:szCs w:val="20"/>
              </w:rPr>
            </w:pPr>
            <w:r w:rsidRPr="006D728F">
              <w:rPr>
                <w:sz w:val="20"/>
                <w:szCs w:val="20"/>
              </w:rPr>
              <w:t>Máu chó</w:t>
            </w:r>
          </w:p>
        </w:tc>
        <w:tc>
          <w:tcPr>
            <w:tcW w:w="712" w:type="dxa"/>
            <w:shd w:val="clear" w:color="auto" w:fill="auto"/>
            <w:vAlign w:val="center"/>
          </w:tcPr>
          <w:p w14:paraId="23ECA1C8" w14:textId="77777777" w:rsidR="006D728F" w:rsidRPr="006D728F" w:rsidRDefault="006D728F" w:rsidP="006D728F">
            <w:pPr>
              <w:jc w:val="center"/>
              <w:rPr>
                <w:sz w:val="20"/>
                <w:szCs w:val="20"/>
              </w:rPr>
            </w:pPr>
            <w:r w:rsidRPr="006D728F">
              <w:rPr>
                <w:sz w:val="20"/>
                <w:szCs w:val="20"/>
              </w:rPr>
              <w:t>Kg</w:t>
            </w:r>
          </w:p>
        </w:tc>
        <w:tc>
          <w:tcPr>
            <w:tcW w:w="1448" w:type="dxa"/>
          </w:tcPr>
          <w:p w14:paraId="56A4E4CE" w14:textId="77777777" w:rsidR="006D728F" w:rsidRPr="006D728F" w:rsidRDefault="006D728F" w:rsidP="006D728F">
            <w:pPr>
              <w:jc w:val="right"/>
              <w:rPr>
                <w:sz w:val="20"/>
                <w:szCs w:val="20"/>
              </w:rPr>
            </w:pPr>
            <w:r w:rsidRPr="006D728F">
              <w:rPr>
                <w:sz w:val="20"/>
                <w:szCs w:val="20"/>
              </w:rPr>
              <w:t>1.500</w:t>
            </w:r>
          </w:p>
        </w:tc>
      </w:tr>
      <w:tr w:rsidR="00B7271D" w:rsidRPr="006D728F" w14:paraId="282654CD" w14:textId="77777777" w:rsidTr="00BC4F4B">
        <w:trPr>
          <w:trHeight w:val="20"/>
          <w:jc w:val="center"/>
        </w:trPr>
        <w:tc>
          <w:tcPr>
            <w:tcW w:w="666" w:type="dxa"/>
            <w:shd w:val="clear" w:color="auto" w:fill="auto"/>
            <w:noWrap/>
            <w:vAlign w:val="center"/>
          </w:tcPr>
          <w:p w14:paraId="5A065948" w14:textId="77777777" w:rsidR="006D728F" w:rsidRPr="006D728F" w:rsidRDefault="006D728F" w:rsidP="006D728F">
            <w:pPr>
              <w:jc w:val="center"/>
              <w:rPr>
                <w:sz w:val="20"/>
                <w:szCs w:val="20"/>
              </w:rPr>
            </w:pPr>
          </w:p>
        </w:tc>
        <w:tc>
          <w:tcPr>
            <w:tcW w:w="751" w:type="dxa"/>
            <w:shd w:val="clear" w:color="auto" w:fill="auto"/>
            <w:noWrap/>
            <w:vAlign w:val="center"/>
          </w:tcPr>
          <w:p w14:paraId="409C079B" w14:textId="77777777" w:rsidR="006D728F" w:rsidRPr="006D728F" w:rsidRDefault="006D728F" w:rsidP="006D728F">
            <w:pPr>
              <w:jc w:val="center"/>
              <w:rPr>
                <w:sz w:val="20"/>
                <w:szCs w:val="20"/>
              </w:rPr>
            </w:pPr>
          </w:p>
        </w:tc>
        <w:tc>
          <w:tcPr>
            <w:tcW w:w="880" w:type="dxa"/>
            <w:shd w:val="clear" w:color="auto" w:fill="auto"/>
            <w:noWrap/>
            <w:vAlign w:val="center"/>
          </w:tcPr>
          <w:p w14:paraId="3CDCA717" w14:textId="77777777" w:rsidR="006D728F" w:rsidRPr="006D728F" w:rsidRDefault="006D728F" w:rsidP="006D728F">
            <w:pPr>
              <w:jc w:val="center"/>
              <w:rPr>
                <w:b/>
                <w:bCs/>
                <w:sz w:val="20"/>
                <w:szCs w:val="20"/>
              </w:rPr>
            </w:pPr>
            <w:r w:rsidRPr="006D728F">
              <w:rPr>
                <w:b/>
                <w:bCs/>
                <w:sz w:val="20"/>
                <w:szCs w:val="20"/>
              </w:rPr>
              <w:t>III1118</w:t>
            </w:r>
          </w:p>
        </w:tc>
        <w:tc>
          <w:tcPr>
            <w:tcW w:w="1010" w:type="dxa"/>
            <w:shd w:val="clear" w:color="auto" w:fill="auto"/>
            <w:noWrap/>
            <w:vAlign w:val="center"/>
          </w:tcPr>
          <w:p w14:paraId="7802F8C4" w14:textId="77777777" w:rsidR="006D728F" w:rsidRPr="006D728F" w:rsidRDefault="006D728F" w:rsidP="006D728F">
            <w:pPr>
              <w:jc w:val="center"/>
              <w:rPr>
                <w:sz w:val="20"/>
                <w:szCs w:val="20"/>
              </w:rPr>
            </w:pPr>
          </w:p>
        </w:tc>
        <w:tc>
          <w:tcPr>
            <w:tcW w:w="1208" w:type="dxa"/>
            <w:vAlign w:val="center"/>
          </w:tcPr>
          <w:p w14:paraId="250E681F" w14:textId="77777777" w:rsidR="006D728F" w:rsidRPr="006D728F" w:rsidRDefault="006D728F" w:rsidP="006D728F">
            <w:pPr>
              <w:rPr>
                <w:sz w:val="20"/>
                <w:szCs w:val="20"/>
              </w:rPr>
            </w:pPr>
          </w:p>
        </w:tc>
        <w:tc>
          <w:tcPr>
            <w:tcW w:w="1407" w:type="dxa"/>
            <w:vAlign w:val="center"/>
          </w:tcPr>
          <w:p w14:paraId="34BD3CE9" w14:textId="77777777" w:rsidR="006D728F" w:rsidRPr="006D728F" w:rsidRDefault="006D728F" w:rsidP="006D728F">
            <w:pPr>
              <w:rPr>
                <w:sz w:val="20"/>
                <w:szCs w:val="20"/>
              </w:rPr>
            </w:pPr>
          </w:p>
        </w:tc>
        <w:tc>
          <w:tcPr>
            <w:tcW w:w="1524" w:type="dxa"/>
            <w:vAlign w:val="center"/>
          </w:tcPr>
          <w:p w14:paraId="5AD693B4" w14:textId="77777777" w:rsidR="006D728F" w:rsidRPr="006D728F" w:rsidRDefault="006D728F" w:rsidP="006D728F">
            <w:pPr>
              <w:rPr>
                <w:sz w:val="20"/>
                <w:szCs w:val="20"/>
              </w:rPr>
            </w:pPr>
            <w:r w:rsidRPr="006D728F">
              <w:rPr>
                <w:sz w:val="20"/>
                <w:szCs w:val="20"/>
              </w:rPr>
              <w:t>Mật nhân (tươi)</w:t>
            </w:r>
          </w:p>
        </w:tc>
        <w:tc>
          <w:tcPr>
            <w:tcW w:w="712" w:type="dxa"/>
            <w:shd w:val="clear" w:color="auto" w:fill="auto"/>
            <w:vAlign w:val="center"/>
          </w:tcPr>
          <w:p w14:paraId="74ED5128" w14:textId="77777777" w:rsidR="006D728F" w:rsidRPr="006D728F" w:rsidRDefault="006D728F" w:rsidP="006D728F">
            <w:pPr>
              <w:jc w:val="center"/>
              <w:rPr>
                <w:sz w:val="20"/>
                <w:szCs w:val="20"/>
              </w:rPr>
            </w:pPr>
            <w:r w:rsidRPr="006D728F">
              <w:rPr>
                <w:sz w:val="20"/>
                <w:szCs w:val="20"/>
              </w:rPr>
              <w:t>Kg</w:t>
            </w:r>
          </w:p>
        </w:tc>
        <w:tc>
          <w:tcPr>
            <w:tcW w:w="1448" w:type="dxa"/>
          </w:tcPr>
          <w:p w14:paraId="314466BE" w14:textId="77777777" w:rsidR="006D728F" w:rsidRPr="006D728F" w:rsidRDefault="006D728F" w:rsidP="006D728F">
            <w:pPr>
              <w:jc w:val="right"/>
              <w:rPr>
                <w:sz w:val="20"/>
                <w:szCs w:val="20"/>
              </w:rPr>
            </w:pPr>
            <w:r w:rsidRPr="006D728F">
              <w:rPr>
                <w:sz w:val="20"/>
                <w:szCs w:val="20"/>
              </w:rPr>
              <w:t>15.000</w:t>
            </w:r>
          </w:p>
        </w:tc>
      </w:tr>
      <w:tr w:rsidR="00B7271D" w:rsidRPr="006D728F" w14:paraId="1C5738F3" w14:textId="77777777" w:rsidTr="00BC4F4B">
        <w:trPr>
          <w:trHeight w:val="20"/>
          <w:jc w:val="center"/>
        </w:trPr>
        <w:tc>
          <w:tcPr>
            <w:tcW w:w="666" w:type="dxa"/>
            <w:shd w:val="clear" w:color="auto" w:fill="auto"/>
            <w:noWrap/>
            <w:vAlign w:val="center"/>
          </w:tcPr>
          <w:p w14:paraId="619004C7" w14:textId="77777777" w:rsidR="006D728F" w:rsidRPr="006D728F" w:rsidRDefault="006D728F" w:rsidP="006D728F">
            <w:pPr>
              <w:jc w:val="center"/>
              <w:rPr>
                <w:sz w:val="20"/>
                <w:szCs w:val="20"/>
              </w:rPr>
            </w:pPr>
          </w:p>
        </w:tc>
        <w:tc>
          <w:tcPr>
            <w:tcW w:w="751" w:type="dxa"/>
            <w:shd w:val="clear" w:color="auto" w:fill="auto"/>
            <w:noWrap/>
            <w:vAlign w:val="center"/>
          </w:tcPr>
          <w:p w14:paraId="6D142AFF" w14:textId="77777777" w:rsidR="006D728F" w:rsidRPr="006D728F" w:rsidRDefault="006D728F" w:rsidP="006D728F">
            <w:pPr>
              <w:jc w:val="center"/>
              <w:rPr>
                <w:sz w:val="20"/>
                <w:szCs w:val="20"/>
              </w:rPr>
            </w:pPr>
          </w:p>
        </w:tc>
        <w:tc>
          <w:tcPr>
            <w:tcW w:w="880" w:type="dxa"/>
            <w:shd w:val="clear" w:color="auto" w:fill="auto"/>
            <w:noWrap/>
            <w:vAlign w:val="center"/>
          </w:tcPr>
          <w:p w14:paraId="39C25746" w14:textId="77777777" w:rsidR="006D728F" w:rsidRPr="006D728F" w:rsidRDefault="006D728F" w:rsidP="006D728F">
            <w:pPr>
              <w:jc w:val="center"/>
              <w:rPr>
                <w:b/>
                <w:bCs/>
                <w:sz w:val="20"/>
                <w:szCs w:val="20"/>
              </w:rPr>
            </w:pPr>
            <w:r w:rsidRPr="006D728F">
              <w:rPr>
                <w:b/>
                <w:bCs/>
                <w:sz w:val="20"/>
                <w:szCs w:val="20"/>
              </w:rPr>
              <w:t>III1119</w:t>
            </w:r>
          </w:p>
        </w:tc>
        <w:tc>
          <w:tcPr>
            <w:tcW w:w="1010" w:type="dxa"/>
            <w:shd w:val="clear" w:color="auto" w:fill="auto"/>
            <w:noWrap/>
            <w:vAlign w:val="center"/>
          </w:tcPr>
          <w:p w14:paraId="6F9ADBCA" w14:textId="77777777" w:rsidR="006D728F" w:rsidRPr="006D728F" w:rsidRDefault="006D728F" w:rsidP="006D728F">
            <w:pPr>
              <w:jc w:val="center"/>
              <w:rPr>
                <w:sz w:val="20"/>
                <w:szCs w:val="20"/>
              </w:rPr>
            </w:pPr>
          </w:p>
        </w:tc>
        <w:tc>
          <w:tcPr>
            <w:tcW w:w="1208" w:type="dxa"/>
            <w:vAlign w:val="center"/>
          </w:tcPr>
          <w:p w14:paraId="22EEB98A" w14:textId="77777777" w:rsidR="006D728F" w:rsidRPr="006D728F" w:rsidRDefault="006D728F" w:rsidP="006D728F">
            <w:pPr>
              <w:rPr>
                <w:sz w:val="20"/>
                <w:szCs w:val="20"/>
              </w:rPr>
            </w:pPr>
          </w:p>
        </w:tc>
        <w:tc>
          <w:tcPr>
            <w:tcW w:w="1407" w:type="dxa"/>
            <w:vAlign w:val="center"/>
          </w:tcPr>
          <w:p w14:paraId="3B509F00" w14:textId="77777777" w:rsidR="006D728F" w:rsidRPr="006D728F" w:rsidRDefault="006D728F" w:rsidP="006D728F">
            <w:pPr>
              <w:rPr>
                <w:sz w:val="20"/>
                <w:szCs w:val="20"/>
              </w:rPr>
            </w:pPr>
          </w:p>
        </w:tc>
        <w:tc>
          <w:tcPr>
            <w:tcW w:w="1524" w:type="dxa"/>
            <w:vAlign w:val="center"/>
          </w:tcPr>
          <w:p w14:paraId="1EF0A1DD" w14:textId="77777777" w:rsidR="006D728F" w:rsidRPr="006D728F" w:rsidRDefault="006D728F" w:rsidP="006D728F">
            <w:pPr>
              <w:rPr>
                <w:sz w:val="20"/>
                <w:szCs w:val="20"/>
              </w:rPr>
            </w:pPr>
            <w:r w:rsidRPr="006D728F">
              <w:rPr>
                <w:sz w:val="20"/>
                <w:szCs w:val="20"/>
              </w:rPr>
              <w:t>Rễ na (tươi)</w:t>
            </w:r>
          </w:p>
        </w:tc>
        <w:tc>
          <w:tcPr>
            <w:tcW w:w="712" w:type="dxa"/>
            <w:shd w:val="clear" w:color="auto" w:fill="auto"/>
            <w:vAlign w:val="center"/>
          </w:tcPr>
          <w:p w14:paraId="107E4D1E" w14:textId="77777777" w:rsidR="006D728F" w:rsidRPr="006D728F" w:rsidRDefault="006D728F" w:rsidP="006D728F">
            <w:pPr>
              <w:jc w:val="center"/>
              <w:rPr>
                <w:sz w:val="20"/>
                <w:szCs w:val="20"/>
              </w:rPr>
            </w:pPr>
            <w:r w:rsidRPr="006D728F">
              <w:rPr>
                <w:sz w:val="20"/>
                <w:szCs w:val="20"/>
              </w:rPr>
              <w:t>Kg</w:t>
            </w:r>
          </w:p>
        </w:tc>
        <w:tc>
          <w:tcPr>
            <w:tcW w:w="1448" w:type="dxa"/>
          </w:tcPr>
          <w:p w14:paraId="21964163" w14:textId="77777777" w:rsidR="006D728F" w:rsidRPr="006D728F" w:rsidRDefault="006D728F" w:rsidP="006D728F">
            <w:pPr>
              <w:jc w:val="right"/>
              <w:rPr>
                <w:sz w:val="20"/>
                <w:szCs w:val="20"/>
              </w:rPr>
            </w:pPr>
            <w:r w:rsidRPr="006D728F">
              <w:rPr>
                <w:sz w:val="20"/>
                <w:szCs w:val="20"/>
              </w:rPr>
              <w:t>15.000</w:t>
            </w:r>
          </w:p>
        </w:tc>
      </w:tr>
      <w:tr w:rsidR="00B7271D" w:rsidRPr="006D728F" w14:paraId="77DFEA0C" w14:textId="77777777" w:rsidTr="00BC4F4B">
        <w:trPr>
          <w:trHeight w:val="20"/>
          <w:jc w:val="center"/>
        </w:trPr>
        <w:tc>
          <w:tcPr>
            <w:tcW w:w="666" w:type="dxa"/>
            <w:shd w:val="clear" w:color="auto" w:fill="auto"/>
            <w:noWrap/>
            <w:vAlign w:val="center"/>
          </w:tcPr>
          <w:p w14:paraId="59308EC7" w14:textId="77777777" w:rsidR="006D728F" w:rsidRPr="006D728F" w:rsidRDefault="006D728F" w:rsidP="006D728F">
            <w:pPr>
              <w:jc w:val="center"/>
              <w:rPr>
                <w:sz w:val="20"/>
                <w:szCs w:val="20"/>
              </w:rPr>
            </w:pPr>
          </w:p>
        </w:tc>
        <w:tc>
          <w:tcPr>
            <w:tcW w:w="751" w:type="dxa"/>
            <w:shd w:val="clear" w:color="auto" w:fill="auto"/>
            <w:noWrap/>
            <w:vAlign w:val="center"/>
          </w:tcPr>
          <w:p w14:paraId="36E25397" w14:textId="77777777" w:rsidR="006D728F" w:rsidRPr="006D728F" w:rsidRDefault="006D728F" w:rsidP="006D728F">
            <w:pPr>
              <w:jc w:val="center"/>
              <w:rPr>
                <w:sz w:val="20"/>
                <w:szCs w:val="20"/>
              </w:rPr>
            </w:pPr>
          </w:p>
        </w:tc>
        <w:tc>
          <w:tcPr>
            <w:tcW w:w="880" w:type="dxa"/>
            <w:shd w:val="clear" w:color="auto" w:fill="auto"/>
            <w:noWrap/>
            <w:vAlign w:val="center"/>
          </w:tcPr>
          <w:p w14:paraId="23ADA5E4" w14:textId="77777777" w:rsidR="006D728F" w:rsidRPr="006D728F" w:rsidRDefault="006D728F" w:rsidP="006D728F">
            <w:pPr>
              <w:jc w:val="center"/>
              <w:rPr>
                <w:b/>
                <w:bCs/>
                <w:sz w:val="20"/>
                <w:szCs w:val="20"/>
              </w:rPr>
            </w:pPr>
            <w:r w:rsidRPr="006D728F">
              <w:rPr>
                <w:b/>
                <w:bCs/>
                <w:sz w:val="20"/>
                <w:szCs w:val="20"/>
              </w:rPr>
              <w:t>III1120</w:t>
            </w:r>
          </w:p>
        </w:tc>
        <w:tc>
          <w:tcPr>
            <w:tcW w:w="1010" w:type="dxa"/>
            <w:shd w:val="clear" w:color="auto" w:fill="auto"/>
            <w:noWrap/>
            <w:vAlign w:val="center"/>
          </w:tcPr>
          <w:p w14:paraId="57C1F418" w14:textId="77777777" w:rsidR="006D728F" w:rsidRPr="006D728F" w:rsidRDefault="006D728F" w:rsidP="006D728F">
            <w:pPr>
              <w:jc w:val="center"/>
              <w:rPr>
                <w:sz w:val="20"/>
                <w:szCs w:val="20"/>
              </w:rPr>
            </w:pPr>
          </w:p>
        </w:tc>
        <w:tc>
          <w:tcPr>
            <w:tcW w:w="1208" w:type="dxa"/>
            <w:vAlign w:val="center"/>
          </w:tcPr>
          <w:p w14:paraId="46BE1582" w14:textId="77777777" w:rsidR="006D728F" w:rsidRPr="006D728F" w:rsidRDefault="006D728F" w:rsidP="006D728F">
            <w:pPr>
              <w:rPr>
                <w:sz w:val="20"/>
                <w:szCs w:val="20"/>
              </w:rPr>
            </w:pPr>
          </w:p>
        </w:tc>
        <w:tc>
          <w:tcPr>
            <w:tcW w:w="1407" w:type="dxa"/>
            <w:vAlign w:val="center"/>
          </w:tcPr>
          <w:p w14:paraId="054BFF6F" w14:textId="77777777" w:rsidR="006D728F" w:rsidRPr="006D728F" w:rsidRDefault="006D728F" w:rsidP="006D728F">
            <w:pPr>
              <w:rPr>
                <w:sz w:val="20"/>
                <w:szCs w:val="20"/>
              </w:rPr>
            </w:pPr>
          </w:p>
        </w:tc>
        <w:tc>
          <w:tcPr>
            <w:tcW w:w="1524" w:type="dxa"/>
            <w:vAlign w:val="center"/>
          </w:tcPr>
          <w:p w14:paraId="4F930BAE" w14:textId="77777777" w:rsidR="006D728F" w:rsidRPr="006D728F" w:rsidRDefault="006D728F" w:rsidP="006D728F">
            <w:pPr>
              <w:rPr>
                <w:b/>
                <w:sz w:val="20"/>
                <w:szCs w:val="20"/>
              </w:rPr>
            </w:pPr>
            <w:r w:rsidRPr="006D728F">
              <w:rPr>
                <w:b/>
                <w:sz w:val="20"/>
                <w:szCs w:val="20"/>
              </w:rPr>
              <w:t xml:space="preserve">Sâm dây rừng </w:t>
            </w:r>
          </w:p>
        </w:tc>
        <w:tc>
          <w:tcPr>
            <w:tcW w:w="712" w:type="dxa"/>
            <w:shd w:val="clear" w:color="auto" w:fill="auto"/>
            <w:vAlign w:val="center"/>
          </w:tcPr>
          <w:p w14:paraId="5734018E" w14:textId="77777777" w:rsidR="006D728F" w:rsidRPr="006D728F" w:rsidRDefault="006D728F" w:rsidP="006D728F">
            <w:pPr>
              <w:jc w:val="center"/>
              <w:rPr>
                <w:sz w:val="20"/>
                <w:szCs w:val="20"/>
              </w:rPr>
            </w:pPr>
          </w:p>
        </w:tc>
        <w:tc>
          <w:tcPr>
            <w:tcW w:w="1448" w:type="dxa"/>
          </w:tcPr>
          <w:p w14:paraId="228232B4" w14:textId="77777777" w:rsidR="006D728F" w:rsidRPr="006D728F" w:rsidRDefault="006D728F" w:rsidP="006D728F">
            <w:pPr>
              <w:jc w:val="right"/>
              <w:rPr>
                <w:sz w:val="20"/>
                <w:szCs w:val="20"/>
              </w:rPr>
            </w:pPr>
          </w:p>
        </w:tc>
      </w:tr>
      <w:tr w:rsidR="00B7271D" w:rsidRPr="006D728F" w14:paraId="7893517D" w14:textId="77777777" w:rsidTr="00BC4F4B">
        <w:trPr>
          <w:trHeight w:val="20"/>
          <w:jc w:val="center"/>
        </w:trPr>
        <w:tc>
          <w:tcPr>
            <w:tcW w:w="666" w:type="dxa"/>
            <w:shd w:val="clear" w:color="auto" w:fill="auto"/>
            <w:noWrap/>
            <w:vAlign w:val="center"/>
          </w:tcPr>
          <w:p w14:paraId="6422BEB6" w14:textId="77777777" w:rsidR="006D728F" w:rsidRPr="006D728F" w:rsidRDefault="006D728F" w:rsidP="006D728F">
            <w:pPr>
              <w:jc w:val="center"/>
              <w:rPr>
                <w:sz w:val="20"/>
                <w:szCs w:val="20"/>
              </w:rPr>
            </w:pPr>
          </w:p>
        </w:tc>
        <w:tc>
          <w:tcPr>
            <w:tcW w:w="751" w:type="dxa"/>
            <w:shd w:val="clear" w:color="auto" w:fill="auto"/>
            <w:noWrap/>
            <w:vAlign w:val="center"/>
          </w:tcPr>
          <w:p w14:paraId="23FB4760" w14:textId="77777777" w:rsidR="006D728F" w:rsidRPr="006D728F" w:rsidRDefault="006D728F" w:rsidP="006D728F">
            <w:pPr>
              <w:jc w:val="center"/>
              <w:rPr>
                <w:sz w:val="20"/>
                <w:szCs w:val="20"/>
              </w:rPr>
            </w:pPr>
          </w:p>
        </w:tc>
        <w:tc>
          <w:tcPr>
            <w:tcW w:w="880" w:type="dxa"/>
            <w:shd w:val="clear" w:color="auto" w:fill="auto"/>
            <w:noWrap/>
            <w:vAlign w:val="center"/>
          </w:tcPr>
          <w:p w14:paraId="79EDFFFE" w14:textId="77777777" w:rsidR="006D728F" w:rsidRPr="006D728F" w:rsidRDefault="006D728F" w:rsidP="006D728F">
            <w:pPr>
              <w:jc w:val="center"/>
              <w:rPr>
                <w:b/>
                <w:bCs/>
                <w:sz w:val="20"/>
                <w:szCs w:val="20"/>
              </w:rPr>
            </w:pPr>
          </w:p>
        </w:tc>
        <w:tc>
          <w:tcPr>
            <w:tcW w:w="1010" w:type="dxa"/>
            <w:shd w:val="clear" w:color="auto" w:fill="auto"/>
            <w:noWrap/>
            <w:vAlign w:val="center"/>
          </w:tcPr>
          <w:p w14:paraId="3A82B679" w14:textId="77777777" w:rsidR="006D728F" w:rsidRPr="006D728F" w:rsidRDefault="006D728F" w:rsidP="006D728F">
            <w:pPr>
              <w:jc w:val="center"/>
              <w:rPr>
                <w:sz w:val="20"/>
                <w:szCs w:val="20"/>
              </w:rPr>
            </w:pPr>
            <w:r w:rsidRPr="006D728F">
              <w:rPr>
                <w:sz w:val="20"/>
                <w:szCs w:val="20"/>
              </w:rPr>
              <w:t>III112001</w:t>
            </w:r>
          </w:p>
        </w:tc>
        <w:tc>
          <w:tcPr>
            <w:tcW w:w="1208" w:type="dxa"/>
            <w:vAlign w:val="center"/>
          </w:tcPr>
          <w:p w14:paraId="439F1BE5" w14:textId="77777777" w:rsidR="006D728F" w:rsidRPr="006D728F" w:rsidRDefault="006D728F" w:rsidP="006D728F">
            <w:pPr>
              <w:rPr>
                <w:sz w:val="20"/>
                <w:szCs w:val="20"/>
              </w:rPr>
            </w:pPr>
          </w:p>
        </w:tc>
        <w:tc>
          <w:tcPr>
            <w:tcW w:w="1407" w:type="dxa"/>
            <w:vAlign w:val="center"/>
          </w:tcPr>
          <w:p w14:paraId="49FDF529" w14:textId="77777777" w:rsidR="006D728F" w:rsidRPr="006D728F" w:rsidRDefault="006D728F" w:rsidP="006D728F">
            <w:pPr>
              <w:rPr>
                <w:sz w:val="20"/>
                <w:szCs w:val="20"/>
              </w:rPr>
            </w:pPr>
          </w:p>
        </w:tc>
        <w:tc>
          <w:tcPr>
            <w:tcW w:w="1524" w:type="dxa"/>
            <w:vAlign w:val="center"/>
          </w:tcPr>
          <w:p w14:paraId="2EB2FEFC" w14:textId="77777777" w:rsidR="006D728F" w:rsidRPr="006D728F" w:rsidRDefault="006D728F" w:rsidP="006D728F">
            <w:pPr>
              <w:jc w:val="center"/>
              <w:rPr>
                <w:sz w:val="20"/>
                <w:szCs w:val="20"/>
              </w:rPr>
            </w:pPr>
            <w:r w:rsidRPr="006D728F">
              <w:rPr>
                <w:sz w:val="20"/>
                <w:szCs w:val="20"/>
              </w:rPr>
              <w:t>Tươi</w:t>
            </w:r>
          </w:p>
        </w:tc>
        <w:tc>
          <w:tcPr>
            <w:tcW w:w="712" w:type="dxa"/>
            <w:shd w:val="clear" w:color="auto" w:fill="auto"/>
            <w:vAlign w:val="center"/>
          </w:tcPr>
          <w:p w14:paraId="23ECE244" w14:textId="77777777" w:rsidR="006D728F" w:rsidRPr="006D728F" w:rsidRDefault="006D728F" w:rsidP="006D728F">
            <w:pPr>
              <w:jc w:val="center"/>
              <w:rPr>
                <w:sz w:val="20"/>
                <w:szCs w:val="20"/>
              </w:rPr>
            </w:pPr>
            <w:r w:rsidRPr="006D728F">
              <w:rPr>
                <w:sz w:val="20"/>
                <w:szCs w:val="20"/>
              </w:rPr>
              <w:t>Kg</w:t>
            </w:r>
          </w:p>
        </w:tc>
        <w:tc>
          <w:tcPr>
            <w:tcW w:w="1448" w:type="dxa"/>
          </w:tcPr>
          <w:p w14:paraId="0E6FF83F" w14:textId="77777777" w:rsidR="006D728F" w:rsidRPr="0059309B" w:rsidRDefault="006D728F" w:rsidP="006D728F">
            <w:pPr>
              <w:jc w:val="right"/>
              <w:rPr>
                <w:sz w:val="20"/>
                <w:szCs w:val="20"/>
              </w:rPr>
            </w:pPr>
            <w:r w:rsidRPr="0059309B">
              <w:rPr>
                <w:sz w:val="20"/>
                <w:szCs w:val="20"/>
              </w:rPr>
              <w:t>360.000</w:t>
            </w:r>
          </w:p>
        </w:tc>
      </w:tr>
      <w:tr w:rsidR="00B7271D" w:rsidRPr="006D728F" w14:paraId="68CCA5AA" w14:textId="77777777" w:rsidTr="00BC4F4B">
        <w:trPr>
          <w:trHeight w:val="20"/>
          <w:jc w:val="center"/>
        </w:trPr>
        <w:tc>
          <w:tcPr>
            <w:tcW w:w="666" w:type="dxa"/>
            <w:shd w:val="clear" w:color="auto" w:fill="auto"/>
            <w:noWrap/>
            <w:vAlign w:val="center"/>
          </w:tcPr>
          <w:p w14:paraId="46AA28FD" w14:textId="77777777" w:rsidR="006D728F" w:rsidRPr="006D728F" w:rsidRDefault="006D728F" w:rsidP="006D728F">
            <w:pPr>
              <w:jc w:val="center"/>
              <w:rPr>
                <w:sz w:val="20"/>
                <w:szCs w:val="20"/>
              </w:rPr>
            </w:pPr>
          </w:p>
        </w:tc>
        <w:tc>
          <w:tcPr>
            <w:tcW w:w="751" w:type="dxa"/>
            <w:shd w:val="clear" w:color="auto" w:fill="auto"/>
            <w:noWrap/>
            <w:vAlign w:val="center"/>
          </w:tcPr>
          <w:p w14:paraId="08F34010" w14:textId="77777777" w:rsidR="006D728F" w:rsidRPr="006D728F" w:rsidRDefault="006D728F" w:rsidP="006D728F">
            <w:pPr>
              <w:jc w:val="center"/>
              <w:rPr>
                <w:sz w:val="20"/>
                <w:szCs w:val="20"/>
              </w:rPr>
            </w:pPr>
          </w:p>
        </w:tc>
        <w:tc>
          <w:tcPr>
            <w:tcW w:w="880" w:type="dxa"/>
            <w:shd w:val="clear" w:color="auto" w:fill="auto"/>
            <w:noWrap/>
            <w:vAlign w:val="center"/>
          </w:tcPr>
          <w:p w14:paraId="76ED6A98" w14:textId="77777777" w:rsidR="006D728F" w:rsidRPr="006D728F" w:rsidRDefault="006D728F" w:rsidP="006D728F">
            <w:pPr>
              <w:jc w:val="center"/>
              <w:rPr>
                <w:b/>
                <w:bCs/>
                <w:sz w:val="20"/>
                <w:szCs w:val="20"/>
              </w:rPr>
            </w:pPr>
          </w:p>
        </w:tc>
        <w:tc>
          <w:tcPr>
            <w:tcW w:w="1010" w:type="dxa"/>
            <w:shd w:val="clear" w:color="auto" w:fill="auto"/>
            <w:noWrap/>
            <w:vAlign w:val="center"/>
          </w:tcPr>
          <w:p w14:paraId="0D1F3FAF" w14:textId="77777777" w:rsidR="006D728F" w:rsidRPr="006D728F" w:rsidRDefault="006D728F" w:rsidP="006D728F">
            <w:pPr>
              <w:jc w:val="center"/>
              <w:rPr>
                <w:sz w:val="20"/>
                <w:szCs w:val="20"/>
              </w:rPr>
            </w:pPr>
            <w:r w:rsidRPr="006D728F">
              <w:rPr>
                <w:sz w:val="20"/>
                <w:szCs w:val="20"/>
              </w:rPr>
              <w:t>III112002</w:t>
            </w:r>
          </w:p>
        </w:tc>
        <w:tc>
          <w:tcPr>
            <w:tcW w:w="1208" w:type="dxa"/>
            <w:vAlign w:val="center"/>
          </w:tcPr>
          <w:p w14:paraId="02DAD6CC" w14:textId="77777777" w:rsidR="006D728F" w:rsidRPr="006D728F" w:rsidRDefault="006D728F" w:rsidP="006D728F">
            <w:pPr>
              <w:rPr>
                <w:sz w:val="20"/>
                <w:szCs w:val="20"/>
              </w:rPr>
            </w:pPr>
          </w:p>
        </w:tc>
        <w:tc>
          <w:tcPr>
            <w:tcW w:w="1407" w:type="dxa"/>
            <w:vAlign w:val="center"/>
          </w:tcPr>
          <w:p w14:paraId="206F08C2" w14:textId="77777777" w:rsidR="006D728F" w:rsidRPr="006D728F" w:rsidRDefault="006D728F" w:rsidP="006D728F">
            <w:pPr>
              <w:rPr>
                <w:sz w:val="20"/>
                <w:szCs w:val="20"/>
              </w:rPr>
            </w:pPr>
          </w:p>
        </w:tc>
        <w:tc>
          <w:tcPr>
            <w:tcW w:w="1524" w:type="dxa"/>
            <w:vAlign w:val="center"/>
          </w:tcPr>
          <w:p w14:paraId="5EAFBA3E" w14:textId="77777777" w:rsidR="006D728F" w:rsidRPr="006D728F" w:rsidRDefault="006D728F" w:rsidP="006D728F">
            <w:pPr>
              <w:jc w:val="center"/>
              <w:rPr>
                <w:sz w:val="20"/>
                <w:szCs w:val="20"/>
              </w:rPr>
            </w:pPr>
            <w:r w:rsidRPr="006D728F">
              <w:rPr>
                <w:sz w:val="20"/>
                <w:szCs w:val="20"/>
              </w:rPr>
              <w:t>Khô</w:t>
            </w:r>
          </w:p>
        </w:tc>
        <w:tc>
          <w:tcPr>
            <w:tcW w:w="712" w:type="dxa"/>
            <w:shd w:val="clear" w:color="auto" w:fill="auto"/>
            <w:vAlign w:val="center"/>
          </w:tcPr>
          <w:p w14:paraId="1688BD1C" w14:textId="77777777" w:rsidR="006D728F" w:rsidRPr="006D728F" w:rsidRDefault="006D728F" w:rsidP="006D728F">
            <w:pPr>
              <w:jc w:val="center"/>
              <w:rPr>
                <w:sz w:val="20"/>
                <w:szCs w:val="20"/>
              </w:rPr>
            </w:pPr>
            <w:r w:rsidRPr="006D728F">
              <w:rPr>
                <w:sz w:val="20"/>
                <w:szCs w:val="20"/>
              </w:rPr>
              <w:t>Kg</w:t>
            </w:r>
          </w:p>
        </w:tc>
        <w:tc>
          <w:tcPr>
            <w:tcW w:w="1448" w:type="dxa"/>
          </w:tcPr>
          <w:p w14:paraId="1AF29F0E" w14:textId="77777777" w:rsidR="006D728F" w:rsidRPr="0059309B" w:rsidRDefault="006D728F" w:rsidP="006D728F">
            <w:pPr>
              <w:jc w:val="right"/>
              <w:rPr>
                <w:sz w:val="20"/>
                <w:szCs w:val="20"/>
              </w:rPr>
            </w:pPr>
            <w:r w:rsidRPr="0059309B">
              <w:rPr>
                <w:sz w:val="20"/>
                <w:szCs w:val="20"/>
              </w:rPr>
              <w:t>600.000</w:t>
            </w:r>
          </w:p>
        </w:tc>
      </w:tr>
      <w:tr w:rsidR="00B7271D" w:rsidRPr="006D728F" w14:paraId="16B5A0BF" w14:textId="77777777" w:rsidTr="00BC4F4B">
        <w:trPr>
          <w:trHeight w:val="20"/>
          <w:jc w:val="center"/>
        </w:trPr>
        <w:tc>
          <w:tcPr>
            <w:tcW w:w="666" w:type="dxa"/>
            <w:shd w:val="clear" w:color="auto" w:fill="auto"/>
            <w:noWrap/>
            <w:vAlign w:val="center"/>
          </w:tcPr>
          <w:p w14:paraId="323A4311" w14:textId="77777777" w:rsidR="006D728F" w:rsidRPr="006D728F" w:rsidRDefault="006D728F" w:rsidP="006D728F">
            <w:pPr>
              <w:jc w:val="center"/>
              <w:rPr>
                <w:sz w:val="20"/>
                <w:szCs w:val="20"/>
              </w:rPr>
            </w:pPr>
          </w:p>
        </w:tc>
        <w:tc>
          <w:tcPr>
            <w:tcW w:w="751" w:type="dxa"/>
            <w:shd w:val="clear" w:color="auto" w:fill="auto"/>
            <w:noWrap/>
            <w:vAlign w:val="center"/>
          </w:tcPr>
          <w:p w14:paraId="002B9EAC" w14:textId="77777777" w:rsidR="006D728F" w:rsidRPr="004E1CD2" w:rsidRDefault="006D728F" w:rsidP="006D728F">
            <w:pPr>
              <w:jc w:val="center"/>
              <w:rPr>
                <w:color w:val="000000" w:themeColor="text1"/>
                <w:sz w:val="20"/>
                <w:szCs w:val="20"/>
              </w:rPr>
            </w:pPr>
          </w:p>
        </w:tc>
        <w:tc>
          <w:tcPr>
            <w:tcW w:w="880" w:type="dxa"/>
            <w:shd w:val="clear" w:color="auto" w:fill="auto"/>
            <w:noWrap/>
            <w:vAlign w:val="center"/>
          </w:tcPr>
          <w:p w14:paraId="2472E881" w14:textId="18B3E45E" w:rsidR="006D728F" w:rsidRPr="004E1CD2" w:rsidRDefault="006D728F" w:rsidP="006D728F">
            <w:pPr>
              <w:jc w:val="center"/>
              <w:rPr>
                <w:b/>
                <w:bCs/>
                <w:color w:val="000000" w:themeColor="text1"/>
                <w:sz w:val="20"/>
                <w:szCs w:val="20"/>
              </w:rPr>
            </w:pPr>
            <w:r w:rsidRPr="004E1CD2">
              <w:rPr>
                <w:b/>
                <w:bCs/>
                <w:color w:val="000000" w:themeColor="text1"/>
                <w:sz w:val="20"/>
                <w:szCs w:val="20"/>
              </w:rPr>
              <w:t>III112</w:t>
            </w:r>
            <w:r w:rsidR="00917C6B">
              <w:rPr>
                <w:b/>
                <w:bCs/>
                <w:color w:val="000000" w:themeColor="text1"/>
                <w:sz w:val="20"/>
                <w:szCs w:val="20"/>
              </w:rPr>
              <w:t>1</w:t>
            </w:r>
          </w:p>
        </w:tc>
        <w:tc>
          <w:tcPr>
            <w:tcW w:w="1010" w:type="dxa"/>
            <w:shd w:val="clear" w:color="auto" w:fill="auto"/>
            <w:noWrap/>
            <w:vAlign w:val="center"/>
          </w:tcPr>
          <w:p w14:paraId="674E634C" w14:textId="77777777" w:rsidR="006D728F" w:rsidRPr="004E1CD2" w:rsidRDefault="006D728F" w:rsidP="006D728F">
            <w:pPr>
              <w:jc w:val="center"/>
              <w:rPr>
                <w:color w:val="000000" w:themeColor="text1"/>
                <w:sz w:val="20"/>
                <w:szCs w:val="20"/>
              </w:rPr>
            </w:pPr>
          </w:p>
        </w:tc>
        <w:tc>
          <w:tcPr>
            <w:tcW w:w="1208" w:type="dxa"/>
            <w:vAlign w:val="center"/>
          </w:tcPr>
          <w:p w14:paraId="454438F2" w14:textId="77777777" w:rsidR="006D728F" w:rsidRPr="004E1CD2" w:rsidRDefault="006D728F" w:rsidP="006D728F">
            <w:pPr>
              <w:rPr>
                <w:color w:val="000000" w:themeColor="text1"/>
                <w:sz w:val="20"/>
                <w:szCs w:val="20"/>
              </w:rPr>
            </w:pPr>
          </w:p>
        </w:tc>
        <w:tc>
          <w:tcPr>
            <w:tcW w:w="1407" w:type="dxa"/>
            <w:vAlign w:val="center"/>
          </w:tcPr>
          <w:p w14:paraId="654969B0" w14:textId="77777777" w:rsidR="006D728F" w:rsidRPr="004E1CD2" w:rsidRDefault="006D728F" w:rsidP="006D728F">
            <w:pPr>
              <w:rPr>
                <w:color w:val="000000" w:themeColor="text1"/>
                <w:sz w:val="20"/>
                <w:szCs w:val="20"/>
              </w:rPr>
            </w:pPr>
          </w:p>
        </w:tc>
        <w:tc>
          <w:tcPr>
            <w:tcW w:w="1524" w:type="dxa"/>
            <w:vAlign w:val="center"/>
          </w:tcPr>
          <w:p w14:paraId="4C68739B" w14:textId="77777777" w:rsidR="006D728F" w:rsidRPr="004E1CD2" w:rsidRDefault="006D728F" w:rsidP="006D728F">
            <w:pPr>
              <w:rPr>
                <w:color w:val="000000" w:themeColor="text1"/>
                <w:sz w:val="20"/>
                <w:szCs w:val="20"/>
              </w:rPr>
            </w:pPr>
            <w:r w:rsidRPr="004E1CD2">
              <w:rPr>
                <w:b/>
                <w:color w:val="000000" w:themeColor="text1"/>
                <w:sz w:val="20"/>
                <w:szCs w:val="20"/>
              </w:rPr>
              <w:t>Khổ qua rừng</w:t>
            </w:r>
          </w:p>
        </w:tc>
        <w:tc>
          <w:tcPr>
            <w:tcW w:w="712" w:type="dxa"/>
            <w:shd w:val="clear" w:color="auto" w:fill="auto"/>
            <w:vAlign w:val="center"/>
          </w:tcPr>
          <w:p w14:paraId="5E27E603" w14:textId="77777777" w:rsidR="006D728F" w:rsidRPr="004E1CD2" w:rsidRDefault="006D728F" w:rsidP="006D728F">
            <w:pPr>
              <w:jc w:val="center"/>
              <w:rPr>
                <w:color w:val="000000" w:themeColor="text1"/>
                <w:sz w:val="20"/>
                <w:szCs w:val="20"/>
              </w:rPr>
            </w:pPr>
          </w:p>
        </w:tc>
        <w:tc>
          <w:tcPr>
            <w:tcW w:w="1448" w:type="dxa"/>
          </w:tcPr>
          <w:p w14:paraId="6526A5DB" w14:textId="77777777" w:rsidR="006D728F" w:rsidRPr="0059309B" w:rsidRDefault="006D728F" w:rsidP="006D728F">
            <w:pPr>
              <w:jc w:val="right"/>
              <w:rPr>
                <w:color w:val="000000" w:themeColor="text1"/>
                <w:sz w:val="20"/>
                <w:szCs w:val="20"/>
              </w:rPr>
            </w:pPr>
          </w:p>
        </w:tc>
      </w:tr>
      <w:tr w:rsidR="00B7271D" w:rsidRPr="006D728F" w14:paraId="55AE8C92" w14:textId="77777777" w:rsidTr="00BC4F4B">
        <w:trPr>
          <w:trHeight w:val="20"/>
          <w:jc w:val="center"/>
        </w:trPr>
        <w:tc>
          <w:tcPr>
            <w:tcW w:w="666" w:type="dxa"/>
            <w:shd w:val="clear" w:color="auto" w:fill="auto"/>
            <w:noWrap/>
            <w:vAlign w:val="center"/>
          </w:tcPr>
          <w:p w14:paraId="50E47F3A" w14:textId="77777777" w:rsidR="006D728F" w:rsidRPr="006D728F" w:rsidRDefault="006D728F" w:rsidP="006D728F">
            <w:pPr>
              <w:jc w:val="center"/>
              <w:rPr>
                <w:sz w:val="20"/>
                <w:szCs w:val="20"/>
              </w:rPr>
            </w:pPr>
          </w:p>
        </w:tc>
        <w:tc>
          <w:tcPr>
            <w:tcW w:w="751" w:type="dxa"/>
            <w:shd w:val="clear" w:color="auto" w:fill="auto"/>
            <w:noWrap/>
            <w:vAlign w:val="center"/>
          </w:tcPr>
          <w:p w14:paraId="68F1A49E" w14:textId="77777777" w:rsidR="006D728F" w:rsidRPr="006D728F" w:rsidRDefault="006D728F" w:rsidP="006D728F">
            <w:pPr>
              <w:jc w:val="center"/>
              <w:rPr>
                <w:sz w:val="20"/>
                <w:szCs w:val="20"/>
              </w:rPr>
            </w:pPr>
          </w:p>
        </w:tc>
        <w:tc>
          <w:tcPr>
            <w:tcW w:w="880" w:type="dxa"/>
            <w:shd w:val="clear" w:color="auto" w:fill="auto"/>
            <w:noWrap/>
            <w:vAlign w:val="center"/>
          </w:tcPr>
          <w:p w14:paraId="1945255B" w14:textId="77777777" w:rsidR="006D728F" w:rsidRPr="006D728F" w:rsidRDefault="006D728F" w:rsidP="006D728F">
            <w:pPr>
              <w:jc w:val="center"/>
              <w:rPr>
                <w:b/>
                <w:bCs/>
                <w:sz w:val="20"/>
                <w:szCs w:val="20"/>
              </w:rPr>
            </w:pPr>
          </w:p>
        </w:tc>
        <w:tc>
          <w:tcPr>
            <w:tcW w:w="1010" w:type="dxa"/>
            <w:shd w:val="clear" w:color="auto" w:fill="auto"/>
            <w:noWrap/>
            <w:vAlign w:val="center"/>
          </w:tcPr>
          <w:p w14:paraId="0CB6D360" w14:textId="7D81CE2C" w:rsidR="006D728F" w:rsidRPr="006D728F" w:rsidRDefault="006D728F" w:rsidP="006D728F">
            <w:pPr>
              <w:jc w:val="center"/>
              <w:rPr>
                <w:sz w:val="20"/>
                <w:szCs w:val="20"/>
              </w:rPr>
            </w:pPr>
            <w:r w:rsidRPr="006D728F">
              <w:rPr>
                <w:sz w:val="20"/>
                <w:szCs w:val="20"/>
              </w:rPr>
              <w:t>III112</w:t>
            </w:r>
            <w:r w:rsidR="00917C6B">
              <w:rPr>
                <w:sz w:val="20"/>
                <w:szCs w:val="20"/>
              </w:rPr>
              <w:t>1</w:t>
            </w:r>
            <w:r w:rsidRPr="006D728F">
              <w:rPr>
                <w:sz w:val="20"/>
                <w:szCs w:val="20"/>
              </w:rPr>
              <w:t>01</w:t>
            </w:r>
          </w:p>
        </w:tc>
        <w:tc>
          <w:tcPr>
            <w:tcW w:w="1208" w:type="dxa"/>
            <w:vAlign w:val="center"/>
          </w:tcPr>
          <w:p w14:paraId="5CD7D002" w14:textId="77777777" w:rsidR="006D728F" w:rsidRPr="006D728F" w:rsidRDefault="006D728F" w:rsidP="006D728F">
            <w:pPr>
              <w:rPr>
                <w:sz w:val="20"/>
                <w:szCs w:val="20"/>
              </w:rPr>
            </w:pPr>
          </w:p>
        </w:tc>
        <w:tc>
          <w:tcPr>
            <w:tcW w:w="1407" w:type="dxa"/>
            <w:vAlign w:val="center"/>
          </w:tcPr>
          <w:p w14:paraId="5E53B72A" w14:textId="77777777" w:rsidR="006D728F" w:rsidRPr="006D728F" w:rsidRDefault="006D728F" w:rsidP="006D728F">
            <w:pPr>
              <w:rPr>
                <w:sz w:val="20"/>
                <w:szCs w:val="20"/>
              </w:rPr>
            </w:pPr>
          </w:p>
        </w:tc>
        <w:tc>
          <w:tcPr>
            <w:tcW w:w="1524" w:type="dxa"/>
            <w:vAlign w:val="center"/>
          </w:tcPr>
          <w:p w14:paraId="4CA6A950" w14:textId="77777777" w:rsidR="006D728F" w:rsidRPr="006D728F" w:rsidRDefault="006D728F" w:rsidP="006D728F">
            <w:pPr>
              <w:jc w:val="center"/>
              <w:rPr>
                <w:sz w:val="20"/>
                <w:szCs w:val="20"/>
              </w:rPr>
            </w:pPr>
            <w:r w:rsidRPr="006D728F">
              <w:rPr>
                <w:sz w:val="20"/>
                <w:szCs w:val="20"/>
              </w:rPr>
              <w:t>Trái tươi</w:t>
            </w:r>
          </w:p>
        </w:tc>
        <w:tc>
          <w:tcPr>
            <w:tcW w:w="712" w:type="dxa"/>
            <w:shd w:val="clear" w:color="auto" w:fill="auto"/>
            <w:vAlign w:val="center"/>
          </w:tcPr>
          <w:p w14:paraId="30BA40D9" w14:textId="77777777" w:rsidR="006D728F" w:rsidRPr="006D728F" w:rsidRDefault="006D728F" w:rsidP="006D728F">
            <w:pPr>
              <w:jc w:val="center"/>
              <w:rPr>
                <w:sz w:val="20"/>
                <w:szCs w:val="20"/>
              </w:rPr>
            </w:pPr>
            <w:r w:rsidRPr="006D728F">
              <w:rPr>
                <w:sz w:val="20"/>
                <w:szCs w:val="20"/>
              </w:rPr>
              <w:t>Kg</w:t>
            </w:r>
          </w:p>
        </w:tc>
        <w:tc>
          <w:tcPr>
            <w:tcW w:w="1448" w:type="dxa"/>
          </w:tcPr>
          <w:p w14:paraId="38C76D08" w14:textId="1DB70924" w:rsidR="006D728F" w:rsidRPr="0059309B" w:rsidRDefault="004E26A0" w:rsidP="006D728F">
            <w:pPr>
              <w:jc w:val="right"/>
              <w:rPr>
                <w:sz w:val="20"/>
                <w:szCs w:val="20"/>
              </w:rPr>
            </w:pPr>
            <w:r w:rsidRPr="0059309B">
              <w:rPr>
                <w:sz w:val="20"/>
                <w:szCs w:val="20"/>
              </w:rPr>
              <w:t>65</w:t>
            </w:r>
            <w:r w:rsidR="006D728F" w:rsidRPr="0059309B">
              <w:rPr>
                <w:sz w:val="20"/>
                <w:szCs w:val="20"/>
              </w:rPr>
              <w:t>.000</w:t>
            </w:r>
          </w:p>
        </w:tc>
      </w:tr>
      <w:tr w:rsidR="00B7271D" w:rsidRPr="006D728F" w14:paraId="63AF0A18" w14:textId="77777777" w:rsidTr="00BC4F4B">
        <w:trPr>
          <w:trHeight w:val="20"/>
          <w:jc w:val="center"/>
        </w:trPr>
        <w:tc>
          <w:tcPr>
            <w:tcW w:w="666" w:type="dxa"/>
            <w:shd w:val="clear" w:color="auto" w:fill="auto"/>
            <w:noWrap/>
            <w:vAlign w:val="center"/>
          </w:tcPr>
          <w:p w14:paraId="24538D84" w14:textId="77777777" w:rsidR="006D728F" w:rsidRPr="006D728F" w:rsidRDefault="006D728F" w:rsidP="006D728F">
            <w:pPr>
              <w:jc w:val="center"/>
              <w:rPr>
                <w:sz w:val="20"/>
                <w:szCs w:val="20"/>
              </w:rPr>
            </w:pPr>
          </w:p>
        </w:tc>
        <w:tc>
          <w:tcPr>
            <w:tcW w:w="751" w:type="dxa"/>
            <w:shd w:val="clear" w:color="auto" w:fill="auto"/>
            <w:noWrap/>
            <w:vAlign w:val="center"/>
          </w:tcPr>
          <w:p w14:paraId="3468B794" w14:textId="77777777" w:rsidR="006D728F" w:rsidRPr="006D728F" w:rsidRDefault="006D728F" w:rsidP="006D728F">
            <w:pPr>
              <w:jc w:val="center"/>
              <w:rPr>
                <w:sz w:val="20"/>
                <w:szCs w:val="20"/>
              </w:rPr>
            </w:pPr>
          </w:p>
        </w:tc>
        <w:tc>
          <w:tcPr>
            <w:tcW w:w="880" w:type="dxa"/>
            <w:shd w:val="clear" w:color="auto" w:fill="auto"/>
            <w:noWrap/>
            <w:vAlign w:val="center"/>
          </w:tcPr>
          <w:p w14:paraId="30576C34" w14:textId="77777777" w:rsidR="006D728F" w:rsidRPr="006D728F" w:rsidRDefault="006D728F" w:rsidP="006D728F">
            <w:pPr>
              <w:jc w:val="center"/>
              <w:rPr>
                <w:b/>
                <w:bCs/>
                <w:sz w:val="20"/>
                <w:szCs w:val="20"/>
              </w:rPr>
            </w:pPr>
          </w:p>
        </w:tc>
        <w:tc>
          <w:tcPr>
            <w:tcW w:w="1010" w:type="dxa"/>
            <w:shd w:val="clear" w:color="auto" w:fill="auto"/>
            <w:noWrap/>
            <w:vAlign w:val="center"/>
          </w:tcPr>
          <w:p w14:paraId="24DECCA7" w14:textId="6DD3E163" w:rsidR="006D728F" w:rsidRPr="006D728F" w:rsidRDefault="006D728F" w:rsidP="006D728F">
            <w:pPr>
              <w:jc w:val="center"/>
              <w:rPr>
                <w:sz w:val="20"/>
                <w:szCs w:val="20"/>
              </w:rPr>
            </w:pPr>
            <w:r w:rsidRPr="006D728F">
              <w:rPr>
                <w:sz w:val="20"/>
                <w:szCs w:val="20"/>
              </w:rPr>
              <w:t>III112</w:t>
            </w:r>
            <w:r w:rsidR="00917C6B">
              <w:rPr>
                <w:sz w:val="20"/>
                <w:szCs w:val="20"/>
              </w:rPr>
              <w:t>1</w:t>
            </w:r>
            <w:r w:rsidRPr="006D728F">
              <w:rPr>
                <w:sz w:val="20"/>
                <w:szCs w:val="20"/>
              </w:rPr>
              <w:t>02</w:t>
            </w:r>
          </w:p>
        </w:tc>
        <w:tc>
          <w:tcPr>
            <w:tcW w:w="1208" w:type="dxa"/>
            <w:vAlign w:val="center"/>
          </w:tcPr>
          <w:p w14:paraId="125DDA45" w14:textId="77777777" w:rsidR="006D728F" w:rsidRPr="006D728F" w:rsidRDefault="006D728F" w:rsidP="006D728F">
            <w:pPr>
              <w:rPr>
                <w:sz w:val="20"/>
                <w:szCs w:val="20"/>
              </w:rPr>
            </w:pPr>
          </w:p>
        </w:tc>
        <w:tc>
          <w:tcPr>
            <w:tcW w:w="1407" w:type="dxa"/>
            <w:vAlign w:val="center"/>
          </w:tcPr>
          <w:p w14:paraId="358B3400" w14:textId="77777777" w:rsidR="006D728F" w:rsidRPr="006D728F" w:rsidRDefault="006D728F" w:rsidP="006D728F">
            <w:pPr>
              <w:rPr>
                <w:sz w:val="20"/>
                <w:szCs w:val="20"/>
              </w:rPr>
            </w:pPr>
          </w:p>
        </w:tc>
        <w:tc>
          <w:tcPr>
            <w:tcW w:w="1524" w:type="dxa"/>
            <w:vAlign w:val="center"/>
          </w:tcPr>
          <w:p w14:paraId="3856C0E9" w14:textId="77777777" w:rsidR="006D728F" w:rsidRPr="006D728F" w:rsidRDefault="006D728F" w:rsidP="006D728F">
            <w:pPr>
              <w:jc w:val="center"/>
              <w:rPr>
                <w:sz w:val="20"/>
                <w:szCs w:val="20"/>
              </w:rPr>
            </w:pPr>
            <w:r w:rsidRPr="006D728F">
              <w:rPr>
                <w:sz w:val="20"/>
                <w:szCs w:val="20"/>
              </w:rPr>
              <w:t>Trái khô</w:t>
            </w:r>
          </w:p>
        </w:tc>
        <w:tc>
          <w:tcPr>
            <w:tcW w:w="712" w:type="dxa"/>
            <w:shd w:val="clear" w:color="auto" w:fill="auto"/>
            <w:vAlign w:val="center"/>
          </w:tcPr>
          <w:p w14:paraId="73338D79" w14:textId="77777777" w:rsidR="006D728F" w:rsidRPr="006D728F" w:rsidRDefault="006D728F" w:rsidP="006D728F">
            <w:pPr>
              <w:jc w:val="center"/>
              <w:rPr>
                <w:sz w:val="20"/>
                <w:szCs w:val="20"/>
              </w:rPr>
            </w:pPr>
            <w:r w:rsidRPr="006D728F">
              <w:rPr>
                <w:sz w:val="20"/>
                <w:szCs w:val="20"/>
              </w:rPr>
              <w:t>Kg</w:t>
            </w:r>
          </w:p>
        </w:tc>
        <w:tc>
          <w:tcPr>
            <w:tcW w:w="1448" w:type="dxa"/>
          </w:tcPr>
          <w:p w14:paraId="479CC143" w14:textId="2734F9CA" w:rsidR="006D728F" w:rsidRPr="0059309B" w:rsidRDefault="004E26A0" w:rsidP="006D728F">
            <w:pPr>
              <w:jc w:val="right"/>
              <w:rPr>
                <w:sz w:val="20"/>
                <w:szCs w:val="20"/>
              </w:rPr>
            </w:pPr>
            <w:r w:rsidRPr="0059309B">
              <w:rPr>
                <w:sz w:val="20"/>
                <w:szCs w:val="20"/>
              </w:rPr>
              <w:t>550</w:t>
            </w:r>
            <w:r w:rsidR="006D728F" w:rsidRPr="0059309B">
              <w:rPr>
                <w:sz w:val="20"/>
                <w:szCs w:val="20"/>
              </w:rPr>
              <w:t>.000</w:t>
            </w:r>
          </w:p>
        </w:tc>
      </w:tr>
      <w:tr w:rsidR="00B7271D" w:rsidRPr="006D728F" w14:paraId="45C415C1" w14:textId="77777777" w:rsidTr="00BC4F4B">
        <w:trPr>
          <w:trHeight w:val="20"/>
          <w:jc w:val="center"/>
        </w:trPr>
        <w:tc>
          <w:tcPr>
            <w:tcW w:w="666" w:type="dxa"/>
            <w:shd w:val="clear" w:color="auto" w:fill="auto"/>
            <w:noWrap/>
            <w:vAlign w:val="center"/>
          </w:tcPr>
          <w:p w14:paraId="4D2323FE" w14:textId="77777777" w:rsidR="006D728F" w:rsidRPr="006D728F" w:rsidRDefault="006D728F" w:rsidP="006D728F">
            <w:pPr>
              <w:jc w:val="center"/>
              <w:rPr>
                <w:sz w:val="20"/>
                <w:szCs w:val="20"/>
              </w:rPr>
            </w:pPr>
          </w:p>
        </w:tc>
        <w:tc>
          <w:tcPr>
            <w:tcW w:w="751" w:type="dxa"/>
            <w:shd w:val="clear" w:color="auto" w:fill="auto"/>
            <w:noWrap/>
            <w:vAlign w:val="center"/>
          </w:tcPr>
          <w:p w14:paraId="5828A8FB" w14:textId="77777777" w:rsidR="006D728F" w:rsidRPr="006D728F" w:rsidRDefault="006D728F" w:rsidP="006D728F">
            <w:pPr>
              <w:jc w:val="center"/>
              <w:rPr>
                <w:sz w:val="20"/>
                <w:szCs w:val="20"/>
              </w:rPr>
            </w:pPr>
          </w:p>
        </w:tc>
        <w:tc>
          <w:tcPr>
            <w:tcW w:w="880" w:type="dxa"/>
            <w:shd w:val="clear" w:color="auto" w:fill="auto"/>
            <w:noWrap/>
            <w:vAlign w:val="center"/>
          </w:tcPr>
          <w:p w14:paraId="2AE779A1" w14:textId="41BD2CF7" w:rsidR="006D728F" w:rsidRPr="006D728F" w:rsidRDefault="006D728F" w:rsidP="006D728F">
            <w:pPr>
              <w:jc w:val="center"/>
              <w:rPr>
                <w:b/>
                <w:bCs/>
                <w:sz w:val="20"/>
                <w:szCs w:val="20"/>
              </w:rPr>
            </w:pPr>
            <w:r w:rsidRPr="006D728F">
              <w:rPr>
                <w:b/>
                <w:bCs/>
                <w:sz w:val="20"/>
                <w:szCs w:val="20"/>
              </w:rPr>
              <w:t>III112</w:t>
            </w:r>
            <w:r w:rsidR="00917C6B">
              <w:rPr>
                <w:b/>
                <w:bCs/>
                <w:sz w:val="20"/>
                <w:szCs w:val="20"/>
              </w:rPr>
              <w:t>2</w:t>
            </w:r>
          </w:p>
        </w:tc>
        <w:tc>
          <w:tcPr>
            <w:tcW w:w="1010" w:type="dxa"/>
            <w:shd w:val="clear" w:color="auto" w:fill="auto"/>
            <w:noWrap/>
            <w:vAlign w:val="center"/>
          </w:tcPr>
          <w:p w14:paraId="0D31E42B" w14:textId="77777777" w:rsidR="006D728F" w:rsidRPr="006D728F" w:rsidRDefault="006D728F" w:rsidP="006D728F">
            <w:pPr>
              <w:jc w:val="center"/>
              <w:rPr>
                <w:sz w:val="20"/>
                <w:szCs w:val="20"/>
              </w:rPr>
            </w:pPr>
          </w:p>
        </w:tc>
        <w:tc>
          <w:tcPr>
            <w:tcW w:w="1208" w:type="dxa"/>
            <w:vAlign w:val="center"/>
          </w:tcPr>
          <w:p w14:paraId="4E0AEE75" w14:textId="77777777" w:rsidR="006D728F" w:rsidRPr="006D728F" w:rsidRDefault="006D728F" w:rsidP="006D728F">
            <w:pPr>
              <w:rPr>
                <w:sz w:val="20"/>
                <w:szCs w:val="20"/>
              </w:rPr>
            </w:pPr>
          </w:p>
        </w:tc>
        <w:tc>
          <w:tcPr>
            <w:tcW w:w="1407" w:type="dxa"/>
            <w:vAlign w:val="center"/>
          </w:tcPr>
          <w:p w14:paraId="146AD81F" w14:textId="77777777" w:rsidR="006D728F" w:rsidRPr="006D728F" w:rsidRDefault="006D728F" w:rsidP="006D728F">
            <w:pPr>
              <w:rPr>
                <w:sz w:val="20"/>
                <w:szCs w:val="20"/>
              </w:rPr>
            </w:pPr>
          </w:p>
        </w:tc>
        <w:tc>
          <w:tcPr>
            <w:tcW w:w="1524" w:type="dxa"/>
            <w:vAlign w:val="center"/>
          </w:tcPr>
          <w:p w14:paraId="61F1DA07" w14:textId="77777777" w:rsidR="006D728F" w:rsidRPr="006D728F" w:rsidRDefault="006D728F" w:rsidP="006D728F">
            <w:pPr>
              <w:jc w:val="center"/>
              <w:rPr>
                <w:b/>
                <w:spacing w:val="-6"/>
                <w:sz w:val="20"/>
                <w:szCs w:val="20"/>
              </w:rPr>
            </w:pPr>
            <w:r w:rsidRPr="006D728F">
              <w:rPr>
                <w:b/>
                <w:spacing w:val="-6"/>
                <w:sz w:val="20"/>
                <w:szCs w:val="20"/>
              </w:rPr>
              <w:t>Măng khô rừng</w:t>
            </w:r>
          </w:p>
        </w:tc>
        <w:tc>
          <w:tcPr>
            <w:tcW w:w="712" w:type="dxa"/>
            <w:shd w:val="clear" w:color="auto" w:fill="auto"/>
            <w:vAlign w:val="center"/>
          </w:tcPr>
          <w:p w14:paraId="1646244C" w14:textId="77777777" w:rsidR="006D728F" w:rsidRPr="006D728F" w:rsidRDefault="006D728F" w:rsidP="006D728F">
            <w:pPr>
              <w:jc w:val="center"/>
              <w:rPr>
                <w:sz w:val="20"/>
                <w:szCs w:val="20"/>
              </w:rPr>
            </w:pPr>
            <w:r w:rsidRPr="006D728F">
              <w:rPr>
                <w:sz w:val="20"/>
                <w:szCs w:val="20"/>
              </w:rPr>
              <w:t>Kg</w:t>
            </w:r>
          </w:p>
        </w:tc>
        <w:tc>
          <w:tcPr>
            <w:tcW w:w="1448" w:type="dxa"/>
          </w:tcPr>
          <w:p w14:paraId="2BB7D070" w14:textId="092D92D6" w:rsidR="006D728F" w:rsidRPr="0059309B" w:rsidRDefault="004E26A0" w:rsidP="006D728F">
            <w:pPr>
              <w:jc w:val="right"/>
              <w:rPr>
                <w:sz w:val="20"/>
                <w:szCs w:val="20"/>
              </w:rPr>
            </w:pPr>
            <w:r w:rsidRPr="0059309B">
              <w:rPr>
                <w:sz w:val="20"/>
                <w:szCs w:val="20"/>
              </w:rPr>
              <w:t>320</w:t>
            </w:r>
            <w:r w:rsidR="006D728F" w:rsidRPr="0059309B">
              <w:rPr>
                <w:sz w:val="20"/>
                <w:szCs w:val="20"/>
              </w:rPr>
              <w:t>.000</w:t>
            </w:r>
          </w:p>
        </w:tc>
      </w:tr>
      <w:tr w:rsidR="00B7271D" w:rsidRPr="006D728F" w14:paraId="460FB8B7" w14:textId="77777777" w:rsidTr="00BC4F4B">
        <w:trPr>
          <w:trHeight w:val="20"/>
          <w:jc w:val="center"/>
        </w:trPr>
        <w:tc>
          <w:tcPr>
            <w:tcW w:w="666" w:type="dxa"/>
            <w:shd w:val="clear" w:color="auto" w:fill="auto"/>
            <w:noWrap/>
            <w:vAlign w:val="center"/>
          </w:tcPr>
          <w:p w14:paraId="0E836861" w14:textId="77777777" w:rsidR="006D728F" w:rsidRPr="006D728F" w:rsidRDefault="006D728F" w:rsidP="006D728F">
            <w:pPr>
              <w:jc w:val="center"/>
              <w:rPr>
                <w:sz w:val="20"/>
                <w:szCs w:val="20"/>
              </w:rPr>
            </w:pPr>
          </w:p>
        </w:tc>
        <w:tc>
          <w:tcPr>
            <w:tcW w:w="751" w:type="dxa"/>
            <w:shd w:val="clear" w:color="auto" w:fill="auto"/>
            <w:noWrap/>
            <w:vAlign w:val="center"/>
          </w:tcPr>
          <w:p w14:paraId="62480DDA" w14:textId="77777777" w:rsidR="006D728F" w:rsidRPr="006D728F" w:rsidRDefault="006D728F" w:rsidP="006D728F">
            <w:pPr>
              <w:jc w:val="center"/>
              <w:rPr>
                <w:sz w:val="20"/>
                <w:szCs w:val="20"/>
              </w:rPr>
            </w:pPr>
          </w:p>
        </w:tc>
        <w:tc>
          <w:tcPr>
            <w:tcW w:w="880" w:type="dxa"/>
            <w:shd w:val="clear" w:color="auto" w:fill="auto"/>
            <w:noWrap/>
            <w:vAlign w:val="center"/>
          </w:tcPr>
          <w:p w14:paraId="01486261" w14:textId="1A02D1B0" w:rsidR="006D728F" w:rsidRPr="006D728F" w:rsidRDefault="006D728F" w:rsidP="006D728F">
            <w:pPr>
              <w:jc w:val="center"/>
              <w:rPr>
                <w:b/>
                <w:bCs/>
                <w:sz w:val="20"/>
                <w:szCs w:val="20"/>
              </w:rPr>
            </w:pPr>
            <w:r w:rsidRPr="006D728F">
              <w:rPr>
                <w:b/>
                <w:bCs/>
                <w:sz w:val="20"/>
                <w:szCs w:val="20"/>
              </w:rPr>
              <w:t>III112</w:t>
            </w:r>
            <w:r w:rsidR="00917C6B">
              <w:rPr>
                <w:b/>
                <w:bCs/>
                <w:sz w:val="20"/>
                <w:szCs w:val="20"/>
              </w:rPr>
              <w:t>3</w:t>
            </w:r>
          </w:p>
        </w:tc>
        <w:tc>
          <w:tcPr>
            <w:tcW w:w="1010" w:type="dxa"/>
            <w:shd w:val="clear" w:color="auto" w:fill="auto"/>
            <w:noWrap/>
            <w:vAlign w:val="center"/>
          </w:tcPr>
          <w:p w14:paraId="50F2D238" w14:textId="77777777" w:rsidR="006D728F" w:rsidRPr="006D728F" w:rsidRDefault="006D728F" w:rsidP="006D728F">
            <w:pPr>
              <w:jc w:val="center"/>
              <w:rPr>
                <w:sz w:val="20"/>
                <w:szCs w:val="20"/>
              </w:rPr>
            </w:pPr>
          </w:p>
        </w:tc>
        <w:tc>
          <w:tcPr>
            <w:tcW w:w="1208" w:type="dxa"/>
            <w:vAlign w:val="center"/>
          </w:tcPr>
          <w:p w14:paraId="0E7783EB" w14:textId="77777777" w:rsidR="006D728F" w:rsidRPr="006D728F" w:rsidRDefault="006D728F" w:rsidP="006D728F">
            <w:pPr>
              <w:rPr>
                <w:sz w:val="20"/>
                <w:szCs w:val="20"/>
              </w:rPr>
            </w:pPr>
          </w:p>
        </w:tc>
        <w:tc>
          <w:tcPr>
            <w:tcW w:w="1407" w:type="dxa"/>
            <w:vAlign w:val="center"/>
          </w:tcPr>
          <w:p w14:paraId="1A0C7796" w14:textId="77777777" w:rsidR="006D728F" w:rsidRPr="006D728F" w:rsidRDefault="006D728F" w:rsidP="006D728F">
            <w:pPr>
              <w:rPr>
                <w:sz w:val="20"/>
                <w:szCs w:val="20"/>
              </w:rPr>
            </w:pPr>
          </w:p>
        </w:tc>
        <w:tc>
          <w:tcPr>
            <w:tcW w:w="1524" w:type="dxa"/>
            <w:vAlign w:val="center"/>
          </w:tcPr>
          <w:p w14:paraId="6B546538" w14:textId="77777777" w:rsidR="006D728F" w:rsidRPr="006D728F" w:rsidRDefault="006D728F" w:rsidP="006D728F">
            <w:pPr>
              <w:jc w:val="center"/>
              <w:rPr>
                <w:b/>
                <w:sz w:val="20"/>
                <w:szCs w:val="20"/>
              </w:rPr>
            </w:pPr>
            <w:r w:rsidRPr="006D728F">
              <w:rPr>
                <w:b/>
                <w:sz w:val="20"/>
                <w:szCs w:val="20"/>
              </w:rPr>
              <w:t>Nấm lim xanh</w:t>
            </w:r>
          </w:p>
        </w:tc>
        <w:tc>
          <w:tcPr>
            <w:tcW w:w="712" w:type="dxa"/>
            <w:shd w:val="clear" w:color="auto" w:fill="auto"/>
            <w:vAlign w:val="center"/>
          </w:tcPr>
          <w:p w14:paraId="1FBC0A3C" w14:textId="77777777" w:rsidR="006D728F" w:rsidRPr="006D728F" w:rsidRDefault="006D728F" w:rsidP="006D728F">
            <w:pPr>
              <w:jc w:val="center"/>
              <w:rPr>
                <w:sz w:val="20"/>
                <w:szCs w:val="20"/>
              </w:rPr>
            </w:pPr>
            <w:r w:rsidRPr="006D728F">
              <w:rPr>
                <w:sz w:val="20"/>
                <w:szCs w:val="20"/>
              </w:rPr>
              <w:t>Kg</w:t>
            </w:r>
          </w:p>
        </w:tc>
        <w:tc>
          <w:tcPr>
            <w:tcW w:w="1448" w:type="dxa"/>
          </w:tcPr>
          <w:p w14:paraId="60555E4E" w14:textId="251862B9" w:rsidR="006D728F" w:rsidRPr="0059309B" w:rsidRDefault="004E26A0" w:rsidP="006D728F">
            <w:pPr>
              <w:jc w:val="right"/>
              <w:rPr>
                <w:sz w:val="20"/>
                <w:szCs w:val="20"/>
              </w:rPr>
            </w:pPr>
            <w:r w:rsidRPr="0059309B">
              <w:rPr>
                <w:sz w:val="20"/>
                <w:szCs w:val="20"/>
              </w:rPr>
              <w:t>2.700</w:t>
            </w:r>
            <w:r w:rsidR="006D728F" w:rsidRPr="0059309B">
              <w:rPr>
                <w:sz w:val="20"/>
                <w:szCs w:val="20"/>
              </w:rPr>
              <w:t>.000</w:t>
            </w:r>
          </w:p>
        </w:tc>
      </w:tr>
      <w:tr w:rsidR="00B7271D" w:rsidRPr="006D728F" w14:paraId="1D5D276E" w14:textId="77777777" w:rsidTr="00BC4F4B">
        <w:trPr>
          <w:trHeight w:val="20"/>
          <w:jc w:val="center"/>
        </w:trPr>
        <w:tc>
          <w:tcPr>
            <w:tcW w:w="666" w:type="dxa"/>
            <w:shd w:val="clear" w:color="auto" w:fill="auto"/>
            <w:noWrap/>
            <w:vAlign w:val="center"/>
          </w:tcPr>
          <w:p w14:paraId="642E3146" w14:textId="77777777" w:rsidR="006D728F" w:rsidRPr="006D728F" w:rsidRDefault="006D728F" w:rsidP="006D728F">
            <w:pPr>
              <w:jc w:val="center"/>
              <w:rPr>
                <w:sz w:val="20"/>
                <w:szCs w:val="20"/>
              </w:rPr>
            </w:pPr>
          </w:p>
        </w:tc>
        <w:tc>
          <w:tcPr>
            <w:tcW w:w="751" w:type="dxa"/>
            <w:shd w:val="clear" w:color="auto" w:fill="auto"/>
            <w:noWrap/>
            <w:vAlign w:val="center"/>
          </w:tcPr>
          <w:p w14:paraId="5B2540BD" w14:textId="77777777" w:rsidR="006D728F" w:rsidRPr="006D728F" w:rsidRDefault="006D728F" w:rsidP="006D728F">
            <w:pPr>
              <w:jc w:val="center"/>
              <w:rPr>
                <w:sz w:val="20"/>
                <w:szCs w:val="20"/>
              </w:rPr>
            </w:pPr>
          </w:p>
        </w:tc>
        <w:tc>
          <w:tcPr>
            <w:tcW w:w="880" w:type="dxa"/>
            <w:shd w:val="clear" w:color="auto" w:fill="auto"/>
            <w:noWrap/>
            <w:vAlign w:val="center"/>
          </w:tcPr>
          <w:p w14:paraId="3F318B98" w14:textId="33A6BF90" w:rsidR="006D728F" w:rsidRPr="006D728F" w:rsidRDefault="006D728F" w:rsidP="006D728F">
            <w:pPr>
              <w:jc w:val="center"/>
              <w:rPr>
                <w:b/>
                <w:bCs/>
                <w:sz w:val="20"/>
                <w:szCs w:val="20"/>
              </w:rPr>
            </w:pPr>
            <w:r w:rsidRPr="006D728F">
              <w:rPr>
                <w:b/>
                <w:bCs/>
                <w:sz w:val="20"/>
                <w:szCs w:val="20"/>
              </w:rPr>
              <w:t>III112</w:t>
            </w:r>
            <w:r w:rsidR="00917C6B">
              <w:rPr>
                <w:b/>
                <w:bCs/>
                <w:sz w:val="20"/>
                <w:szCs w:val="20"/>
              </w:rPr>
              <w:t>4</w:t>
            </w:r>
          </w:p>
        </w:tc>
        <w:tc>
          <w:tcPr>
            <w:tcW w:w="1010" w:type="dxa"/>
            <w:shd w:val="clear" w:color="auto" w:fill="auto"/>
            <w:noWrap/>
            <w:vAlign w:val="center"/>
          </w:tcPr>
          <w:p w14:paraId="6AC52680" w14:textId="77777777" w:rsidR="006D728F" w:rsidRPr="006D728F" w:rsidRDefault="006D728F" w:rsidP="006D728F">
            <w:pPr>
              <w:jc w:val="center"/>
              <w:rPr>
                <w:sz w:val="20"/>
                <w:szCs w:val="20"/>
              </w:rPr>
            </w:pPr>
          </w:p>
        </w:tc>
        <w:tc>
          <w:tcPr>
            <w:tcW w:w="1208" w:type="dxa"/>
            <w:vAlign w:val="center"/>
          </w:tcPr>
          <w:p w14:paraId="2862E600" w14:textId="77777777" w:rsidR="006D728F" w:rsidRPr="006D728F" w:rsidRDefault="006D728F" w:rsidP="006D728F">
            <w:pPr>
              <w:rPr>
                <w:sz w:val="20"/>
                <w:szCs w:val="20"/>
              </w:rPr>
            </w:pPr>
          </w:p>
        </w:tc>
        <w:tc>
          <w:tcPr>
            <w:tcW w:w="1407" w:type="dxa"/>
            <w:vAlign w:val="center"/>
          </w:tcPr>
          <w:p w14:paraId="751E5E3F" w14:textId="77777777" w:rsidR="006D728F" w:rsidRPr="006D728F" w:rsidRDefault="006D728F" w:rsidP="006D728F">
            <w:pPr>
              <w:rPr>
                <w:sz w:val="20"/>
                <w:szCs w:val="20"/>
              </w:rPr>
            </w:pPr>
          </w:p>
        </w:tc>
        <w:tc>
          <w:tcPr>
            <w:tcW w:w="1524" w:type="dxa"/>
            <w:vAlign w:val="center"/>
          </w:tcPr>
          <w:p w14:paraId="29128555" w14:textId="77777777" w:rsidR="006D728F" w:rsidRPr="006D728F" w:rsidRDefault="006D728F" w:rsidP="006D728F">
            <w:pPr>
              <w:jc w:val="center"/>
              <w:rPr>
                <w:b/>
                <w:sz w:val="20"/>
                <w:szCs w:val="20"/>
              </w:rPr>
            </w:pPr>
            <w:r w:rsidRPr="006D728F">
              <w:rPr>
                <w:b/>
                <w:sz w:val="20"/>
                <w:szCs w:val="20"/>
              </w:rPr>
              <w:t>Chuối hột rừng (</w:t>
            </w:r>
            <w:r w:rsidRPr="006D728F">
              <w:rPr>
                <w:sz w:val="20"/>
                <w:szCs w:val="20"/>
              </w:rPr>
              <w:t>khô</w:t>
            </w:r>
            <w:r w:rsidRPr="006D728F">
              <w:rPr>
                <w:b/>
                <w:sz w:val="20"/>
                <w:szCs w:val="20"/>
              </w:rPr>
              <w:t>)</w:t>
            </w:r>
          </w:p>
        </w:tc>
        <w:tc>
          <w:tcPr>
            <w:tcW w:w="712" w:type="dxa"/>
            <w:shd w:val="clear" w:color="auto" w:fill="auto"/>
            <w:vAlign w:val="center"/>
          </w:tcPr>
          <w:p w14:paraId="4691DDD4" w14:textId="77777777" w:rsidR="006D728F" w:rsidRPr="006D728F" w:rsidRDefault="006D728F" w:rsidP="006D728F">
            <w:pPr>
              <w:jc w:val="center"/>
              <w:rPr>
                <w:sz w:val="20"/>
                <w:szCs w:val="20"/>
              </w:rPr>
            </w:pPr>
            <w:r w:rsidRPr="006D728F">
              <w:rPr>
                <w:sz w:val="20"/>
                <w:szCs w:val="20"/>
              </w:rPr>
              <w:t>Kg</w:t>
            </w:r>
          </w:p>
        </w:tc>
        <w:tc>
          <w:tcPr>
            <w:tcW w:w="1448" w:type="dxa"/>
          </w:tcPr>
          <w:p w14:paraId="146FBAC7" w14:textId="42B4AF02" w:rsidR="006D728F" w:rsidRPr="0059309B" w:rsidRDefault="004E26A0" w:rsidP="006D728F">
            <w:pPr>
              <w:jc w:val="right"/>
              <w:rPr>
                <w:sz w:val="20"/>
                <w:szCs w:val="20"/>
              </w:rPr>
            </w:pPr>
            <w:r w:rsidRPr="0059309B">
              <w:rPr>
                <w:sz w:val="20"/>
                <w:szCs w:val="20"/>
              </w:rPr>
              <w:t>120</w:t>
            </w:r>
            <w:r w:rsidR="006D728F" w:rsidRPr="0059309B">
              <w:rPr>
                <w:sz w:val="20"/>
                <w:szCs w:val="20"/>
              </w:rPr>
              <w:t>.000</w:t>
            </w:r>
          </w:p>
        </w:tc>
      </w:tr>
      <w:tr w:rsidR="00B7271D" w:rsidRPr="006D728F" w14:paraId="2E608556" w14:textId="77777777" w:rsidTr="00BC4F4B">
        <w:trPr>
          <w:trHeight w:val="20"/>
          <w:jc w:val="center"/>
        </w:trPr>
        <w:tc>
          <w:tcPr>
            <w:tcW w:w="666" w:type="dxa"/>
            <w:shd w:val="clear" w:color="auto" w:fill="auto"/>
            <w:noWrap/>
            <w:vAlign w:val="center"/>
          </w:tcPr>
          <w:p w14:paraId="19BE7736" w14:textId="77777777" w:rsidR="006D728F" w:rsidRPr="006D728F" w:rsidRDefault="006D728F" w:rsidP="006D728F">
            <w:pPr>
              <w:jc w:val="center"/>
              <w:rPr>
                <w:sz w:val="20"/>
                <w:szCs w:val="20"/>
              </w:rPr>
            </w:pPr>
          </w:p>
        </w:tc>
        <w:tc>
          <w:tcPr>
            <w:tcW w:w="751" w:type="dxa"/>
            <w:shd w:val="clear" w:color="auto" w:fill="auto"/>
            <w:noWrap/>
            <w:vAlign w:val="center"/>
          </w:tcPr>
          <w:p w14:paraId="3AF01AB3" w14:textId="77777777" w:rsidR="006D728F" w:rsidRPr="006D728F" w:rsidRDefault="006D728F" w:rsidP="006D728F">
            <w:pPr>
              <w:jc w:val="center"/>
              <w:rPr>
                <w:sz w:val="20"/>
                <w:szCs w:val="20"/>
              </w:rPr>
            </w:pPr>
          </w:p>
        </w:tc>
        <w:tc>
          <w:tcPr>
            <w:tcW w:w="880" w:type="dxa"/>
            <w:shd w:val="clear" w:color="auto" w:fill="auto"/>
            <w:noWrap/>
            <w:vAlign w:val="center"/>
          </w:tcPr>
          <w:p w14:paraId="283D14D4" w14:textId="39A73B92" w:rsidR="006D728F" w:rsidRPr="006D728F" w:rsidRDefault="006D728F" w:rsidP="006D728F">
            <w:pPr>
              <w:jc w:val="center"/>
              <w:rPr>
                <w:b/>
                <w:bCs/>
                <w:sz w:val="20"/>
                <w:szCs w:val="20"/>
              </w:rPr>
            </w:pPr>
            <w:r w:rsidRPr="006D728F">
              <w:rPr>
                <w:b/>
                <w:bCs/>
                <w:sz w:val="20"/>
                <w:szCs w:val="20"/>
              </w:rPr>
              <w:t>III112</w:t>
            </w:r>
            <w:r w:rsidR="00917C6B">
              <w:rPr>
                <w:b/>
                <w:bCs/>
                <w:sz w:val="20"/>
                <w:szCs w:val="20"/>
              </w:rPr>
              <w:t>5</w:t>
            </w:r>
          </w:p>
        </w:tc>
        <w:tc>
          <w:tcPr>
            <w:tcW w:w="1010" w:type="dxa"/>
            <w:shd w:val="clear" w:color="auto" w:fill="auto"/>
            <w:noWrap/>
            <w:vAlign w:val="center"/>
          </w:tcPr>
          <w:p w14:paraId="4A54CDA6" w14:textId="77777777" w:rsidR="006D728F" w:rsidRPr="006D728F" w:rsidRDefault="006D728F" w:rsidP="006D728F">
            <w:pPr>
              <w:jc w:val="center"/>
              <w:rPr>
                <w:sz w:val="20"/>
                <w:szCs w:val="20"/>
              </w:rPr>
            </w:pPr>
          </w:p>
        </w:tc>
        <w:tc>
          <w:tcPr>
            <w:tcW w:w="1208" w:type="dxa"/>
            <w:vAlign w:val="center"/>
          </w:tcPr>
          <w:p w14:paraId="326241D5" w14:textId="77777777" w:rsidR="006D728F" w:rsidRPr="006D728F" w:rsidRDefault="006D728F" w:rsidP="006D728F">
            <w:pPr>
              <w:rPr>
                <w:sz w:val="20"/>
                <w:szCs w:val="20"/>
              </w:rPr>
            </w:pPr>
          </w:p>
        </w:tc>
        <w:tc>
          <w:tcPr>
            <w:tcW w:w="1407" w:type="dxa"/>
            <w:vAlign w:val="center"/>
          </w:tcPr>
          <w:p w14:paraId="7E844AC3" w14:textId="77777777" w:rsidR="006D728F" w:rsidRPr="006D728F" w:rsidRDefault="006D728F" w:rsidP="006D728F">
            <w:pPr>
              <w:rPr>
                <w:sz w:val="20"/>
                <w:szCs w:val="20"/>
              </w:rPr>
            </w:pPr>
          </w:p>
        </w:tc>
        <w:tc>
          <w:tcPr>
            <w:tcW w:w="1524" w:type="dxa"/>
            <w:vAlign w:val="center"/>
          </w:tcPr>
          <w:p w14:paraId="3435187F" w14:textId="77777777" w:rsidR="006D728F" w:rsidRPr="006D728F" w:rsidRDefault="006D728F" w:rsidP="006D728F">
            <w:pPr>
              <w:jc w:val="center"/>
              <w:rPr>
                <w:b/>
                <w:sz w:val="20"/>
                <w:szCs w:val="20"/>
              </w:rPr>
            </w:pPr>
            <w:r w:rsidRPr="006D728F">
              <w:rPr>
                <w:b/>
                <w:sz w:val="20"/>
                <w:szCs w:val="20"/>
              </w:rPr>
              <w:t xml:space="preserve">Táo mèo </w:t>
            </w:r>
            <w:r w:rsidRPr="006D728F">
              <w:rPr>
                <w:sz w:val="20"/>
                <w:szCs w:val="20"/>
              </w:rPr>
              <w:t>(khô)</w:t>
            </w:r>
          </w:p>
        </w:tc>
        <w:tc>
          <w:tcPr>
            <w:tcW w:w="712" w:type="dxa"/>
            <w:shd w:val="clear" w:color="auto" w:fill="auto"/>
            <w:vAlign w:val="center"/>
          </w:tcPr>
          <w:p w14:paraId="73F98B23" w14:textId="77777777" w:rsidR="006D728F" w:rsidRPr="006D728F" w:rsidRDefault="006D728F" w:rsidP="006D728F">
            <w:pPr>
              <w:jc w:val="center"/>
              <w:rPr>
                <w:sz w:val="20"/>
                <w:szCs w:val="20"/>
              </w:rPr>
            </w:pPr>
            <w:r w:rsidRPr="006D728F">
              <w:rPr>
                <w:sz w:val="20"/>
                <w:szCs w:val="20"/>
              </w:rPr>
              <w:t>Kg</w:t>
            </w:r>
          </w:p>
        </w:tc>
        <w:tc>
          <w:tcPr>
            <w:tcW w:w="1448" w:type="dxa"/>
          </w:tcPr>
          <w:p w14:paraId="248C1DD0" w14:textId="77777777" w:rsidR="006D728F" w:rsidRPr="006D728F" w:rsidRDefault="006D728F" w:rsidP="006D728F">
            <w:pPr>
              <w:jc w:val="right"/>
              <w:rPr>
                <w:sz w:val="20"/>
                <w:szCs w:val="20"/>
              </w:rPr>
            </w:pPr>
            <w:r w:rsidRPr="006D728F">
              <w:rPr>
                <w:sz w:val="20"/>
                <w:szCs w:val="20"/>
              </w:rPr>
              <w:t>80.000</w:t>
            </w:r>
          </w:p>
        </w:tc>
      </w:tr>
      <w:tr w:rsidR="00B7271D" w:rsidRPr="006D728F" w14:paraId="7DFEEDD8" w14:textId="77777777" w:rsidTr="00BC4F4B">
        <w:trPr>
          <w:trHeight w:val="20"/>
          <w:jc w:val="center"/>
        </w:trPr>
        <w:tc>
          <w:tcPr>
            <w:tcW w:w="666" w:type="dxa"/>
            <w:shd w:val="clear" w:color="auto" w:fill="auto"/>
            <w:noWrap/>
            <w:vAlign w:val="center"/>
          </w:tcPr>
          <w:p w14:paraId="47E806BD" w14:textId="77777777" w:rsidR="006D728F" w:rsidRPr="006D728F" w:rsidRDefault="006D728F" w:rsidP="006D728F">
            <w:pPr>
              <w:jc w:val="center"/>
              <w:rPr>
                <w:sz w:val="20"/>
                <w:szCs w:val="20"/>
              </w:rPr>
            </w:pPr>
          </w:p>
        </w:tc>
        <w:tc>
          <w:tcPr>
            <w:tcW w:w="751" w:type="dxa"/>
            <w:shd w:val="clear" w:color="auto" w:fill="auto"/>
            <w:noWrap/>
            <w:vAlign w:val="center"/>
          </w:tcPr>
          <w:p w14:paraId="2B5759FA" w14:textId="77777777" w:rsidR="006D728F" w:rsidRPr="006D728F" w:rsidRDefault="006D728F" w:rsidP="006D728F">
            <w:pPr>
              <w:jc w:val="center"/>
              <w:rPr>
                <w:sz w:val="20"/>
                <w:szCs w:val="20"/>
              </w:rPr>
            </w:pPr>
          </w:p>
        </w:tc>
        <w:tc>
          <w:tcPr>
            <w:tcW w:w="880" w:type="dxa"/>
            <w:shd w:val="clear" w:color="auto" w:fill="auto"/>
            <w:noWrap/>
            <w:vAlign w:val="center"/>
          </w:tcPr>
          <w:p w14:paraId="51239314" w14:textId="5B5ECFC6" w:rsidR="006D728F" w:rsidRPr="006D728F" w:rsidRDefault="006D728F" w:rsidP="006D728F">
            <w:pPr>
              <w:jc w:val="center"/>
              <w:rPr>
                <w:b/>
                <w:bCs/>
                <w:sz w:val="20"/>
                <w:szCs w:val="20"/>
              </w:rPr>
            </w:pPr>
            <w:r w:rsidRPr="006D728F">
              <w:rPr>
                <w:b/>
                <w:bCs/>
                <w:sz w:val="20"/>
                <w:szCs w:val="20"/>
              </w:rPr>
              <w:t>III112</w:t>
            </w:r>
            <w:r w:rsidR="00917C6B">
              <w:rPr>
                <w:b/>
                <w:bCs/>
                <w:sz w:val="20"/>
                <w:szCs w:val="20"/>
              </w:rPr>
              <w:t>6</w:t>
            </w:r>
          </w:p>
        </w:tc>
        <w:tc>
          <w:tcPr>
            <w:tcW w:w="1010" w:type="dxa"/>
            <w:shd w:val="clear" w:color="auto" w:fill="auto"/>
            <w:noWrap/>
            <w:vAlign w:val="center"/>
          </w:tcPr>
          <w:p w14:paraId="5CCE3623" w14:textId="77777777" w:rsidR="006D728F" w:rsidRPr="006D728F" w:rsidRDefault="006D728F" w:rsidP="006D728F">
            <w:pPr>
              <w:jc w:val="center"/>
              <w:rPr>
                <w:sz w:val="20"/>
                <w:szCs w:val="20"/>
              </w:rPr>
            </w:pPr>
          </w:p>
        </w:tc>
        <w:tc>
          <w:tcPr>
            <w:tcW w:w="1208" w:type="dxa"/>
            <w:vAlign w:val="center"/>
          </w:tcPr>
          <w:p w14:paraId="6DFFCEAE" w14:textId="77777777" w:rsidR="006D728F" w:rsidRPr="006D728F" w:rsidRDefault="006D728F" w:rsidP="006D728F">
            <w:pPr>
              <w:rPr>
                <w:sz w:val="20"/>
                <w:szCs w:val="20"/>
              </w:rPr>
            </w:pPr>
          </w:p>
        </w:tc>
        <w:tc>
          <w:tcPr>
            <w:tcW w:w="1407" w:type="dxa"/>
            <w:vAlign w:val="center"/>
          </w:tcPr>
          <w:p w14:paraId="09A8CD9E" w14:textId="77777777" w:rsidR="006D728F" w:rsidRPr="006D728F" w:rsidRDefault="006D728F" w:rsidP="006D728F">
            <w:pPr>
              <w:rPr>
                <w:sz w:val="20"/>
                <w:szCs w:val="20"/>
              </w:rPr>
            </w:pPr>
          </w:p>
        </w:tc>
        <w:tc>
          <w:tcPr>
            <w:tcW w:w="1524" w:type="dxa"/>
            <w:vAlign w:val="center"/>
          </w:tcPr>
          <w:p w14:paraId="2BE4E929" w14:textId="77777777" w:rsidR="006D728F" w:rsidRPr="006D728F" w:rsidRDefault="006D728F" w:rsidP="006D728F">
            <w:pPr>
              <w:jc w:val="center"/>
              <w:rPr>
                <w:b/>
                <w:sz w:val="20"/>
                <w:szCs w:val="20"/>
              </w:rPr>
            </w:pPr>
            <w:r w:rsidRPr="006D728F">
              <w:rPr>
                <w:b/>
                <w:sz w:val="20"/>
                <w:szCs w:val="20"/>
              </w:rPr>
              <w:t>Nấm hương</w:t>
            </w:r>
          </w:p>
        </w:tc>
        <w:tc>
          <w:tcPr>
            <w:tcW w:w="712" w:type="dxa"/>
            <w:shd w:val="clear" w:color="auto" w:fill="auto"/>
            <w:vAlign w:val="center"/>
          </w:tcPr>
          <w:p w14:paraId="07D19DAB" w14:textId="77777777" w:rsidR="006D728F" w:rsidRPr="006D728F" w:rsidRDefault="006D728F" w:rsidP="006D728F">
            <w:pPr>
              <w:jc w:val="center"/>
              <w:rPr>
                <w:sz w:val="20"/>
                <w:szCs w:val="20"/>
              </w:rPr>
            </w:pPr>
            <w:r w:rsidRPr="006D728F">
              <w:rPr>
                <w:sz w:val="20"/>
                <w:szCs w:val="20"/>
              </w:rPr>
              <w:t>Kg</w:t>
            </w:r>
          </w:p>
        </w:tc>
        <w:tc>
          <w:tcPr>
            <w:tcW w:w="1448" w:type="dxa"/>
          </w:tcPr>
          <w:p w14:paraId="304C6657" w14:textId="77777777" w:rsidR="006D728F" w:rsidRPr="006D728F" w:rsidRDefault="006D728F" w:rsidP="006D728F">
            <w:pPr>
              <w:jc w:val="right"/>
              <w:rPr>
                <w:sz w:val="20"/>
                <w:szCs w:val="20"/>
              </w:rPr>
            </w:pPr>
            <w:r w:rsidRPr="006D728F">
              <w:rPr>
                <w:sz w:val="20"/>
                <w:szCs w:val="20"/>
              </w:rPr>
              <w:t>110.000</w:t>
            </w:r>
          </w:p>
        </w:tc>
      </w:tr>
      <w:tr w:rsidR="00F67CFE" w:rsidRPr="006D728F" w14:paraId="09FA6BBA" w14:textId="77777777" w:rsidTr="0058255F">
        <w:trPr>
          <w:trHeight w:val="20"/>
          <w:jc w:val="center"/>
        </w:trPr>
        <w:tc>
          <w:tcPr>
            <w:tcW w:w="666" w:type="dxa"/>
            <w:shd w:val="clear" w:color="auto" w:fill="auto"/>
            <w:noWrap/>
            <w:vAlign w:val="center"/>
          </w:tcPr>
          <w:p w14:paraId="25F9CDAA" w14:textId="77777777" w:rsidR="00F67CFE" w:rsidRPr="006D728F" w:rsidRDefault="00F67CFE" w:rsidP="006D728F">
            <w:pPr>
              <w:jc w:val="center"/>
              <w:rPr>
                <w:sz w:val="20"/>
                <w:szCs w:val="20"/>
              </w:rPr>
            </w:pPr>
          </w:p>
        </w:tc>
        <w:tc>
          <w:tcPr>
            <w:tcW w:w="751" w:type="dxa"/>
            <w:shd w:val="clear" w:color="auto" w:fill="auto"/>
            <w:noWrap/>
            <w:vAlign w:val="center"/>
          </w:tcPr>
          <w:p w14:paraId="7B53C088" w14:textId="77777777" w:rsidR="00F67CFE" w:rsidRPr="006D728F" w:rsidRDefault="00F67CFE" w:rsidP="006D728F">
            <w:pPr>
              <w:jc w:val="center"/>
              <w:rPr>
                <w:sz w:val="20"/>
                <w:szCs w:val="20"/>
              </w:rPr>
            </w:pPr>
          </w:p>
        </w:tc>
        <w:tc>
          <w:tcPr>
            <w:tcW w:w="880" w:type="dxa"/>
            <w:shd w:val="clear" w:color="auto" w:fill="auto"/>
            <w:noWrap/>
            <w:vAlign w:val="center"/>
          </w:tcPr>
          <w:p w14:paraId="570E1013" w14:textId="67036575" w:rsidR="00F67CFE" w:rsidRPr="006D728F" w:rsidRDefault="00F67CFE" w:rsidP="006D728F">
            <w:pPr>
              <w:jc w:val="center"/>
              <w:rPr>
                <w:b/>
                <w:bCs/>
                <w:sz w:val="20"/>
                <w:szCs w:val="20"/>
              </w:rPr>
            </w:pPr>
            <w:r>
              <w:rPr>
                <w:b/>
                <w:bCs/>
                <w:sz w:val="20"/>
                <w:szCs w:val="20"/>
              </w:rPr>
              <w:t>III1127</w:t>
            </w:r>
          </w:p>
        </w:tc>
        <w:tc>
          <w:tcPr>
            <w:tcW w:w="1010" w:type="dxa"/>
            <w:shd w:val="clear" w:color="auto" w:fill="auto"/>
            <w:noWrap/>
            <w:vAlign w:val="center"/>
          </w:tcPr>
          <w:p w14:paraId="518B8DAE" w14:textId="77777777" w:rsidR="00F67CFE" w:rsidRPr="006D728F" w:rsidRDefault="00F67CFE" w:rsidP="006D728F">
            <w:pPr>
              <w:jc w:val="center"/>
              <w:rPr>
                <w:sz w:val="20"/>
                <w:szCs w:val="20"/>
              </w:rPr>
            </w:pPr>
          </w:p>
        </w:tc>
        <w:tc>
          <w:tcPr>
            <w:tcW w:w="1208" w:type="dxa"/>
            <w:vAlign w:val="center"/>
          </w:tcPr>
          <w:p w14:paraId="71C731D0" w14:textId="77777777" w:rsidR="00F67CFE" w:rsidRPr="006D728F" w:rsidRDefault="00F67CFE" w:rsidP="006D728F">
            <w:pPr>
              <w:rPr>
                <w:sz w:val="20"/>
                <w:szCs w:val="20"/>
              </w:rPr>
            </w:pPr>
          </w:p>
        </w:tc>
        <w:tc>
          <w:tcPr>
            <w:tcW w:w="1407" w:type="dxa"/>
            <w:vAlign w:val="center"/>
          </w:tcPr>
          <w:p w14:paraId="01CEDE18" w14:textId="77777777" w:rsidR="00F67CFE" w:rsidRPr="006D728F" w:rsidRDefault="00F67CFE" w:rsidP="006D728F">
            <w:pPr>
              <w:rPr>
                <w:sz w:val="20"/>
                <w:szCs w:val="20"/>
              </w:rPr>
            </w:pPr>
          </w:p>
        </w:tc>
        <w:tc>
          <w:tcPr>
            <w:tcW w:w="1524" w:type="dxa"/>
            <w:vAlign w:val="center"/>
          </w:tcPr>
          <w:p w14:paraId="782AF6FD" w14:textId="02BC3F75" w:rsidR="00F67CFE" w:rsidRPr="006D728F" w:rsidRDefault="00F67CFE" w:rsidP="006D728F">
            <w:pPr>
              <w:jc w:val="center"/>
              <w:rPr>
                <w:b/>
                <w:sz w:val="20"/>
                <w:szCs w:val="20"/>
              </w:rPr>
            </w:pPr>
            <w:r>
              <w:rPr>
                <w:b/>
                <w:sz w:val="20"/>
                <w:szCs w:val="20"/>
              </w:rPr>
              <w:t>Sâm cau rừng</w:t>
            </w:r>
            <w:r w:rsidR="0000605B">
              <w:rPr>
                <w:b/>
                <w:sz w:val="20"/>
                <w:szCs w:val="20"/>
              </w:rPr>
              <w:t xml:space="preserve"> </w:t>
            </w:r>
            <w:r w:rsidR="0000605B" w:rsidRPr="005954C7">
              <w:rPr>
                <w:sz w:val="20"/>
                <w:szCs w:val="20"/>
              </w:rPr>
              <w:t>(khô)</w:t>
            </w:r>
          </w:p>
        </w:tc>
        <w:tc>
          <w:tcPr>
            <w:tcW w:w="712" w:type="dxa"/>
            <w:shd w:val="clear" w:color="auto" w:fill="auto"/>
            <w:vAlign w:val="center"/>
          </w:tcPr>
          <w:p w14:paraId="23523190" w14:textId="377A76AA" w:rsidR="00F67CFE" w:rsidRPr="006D728F" w:rsidRDefault="00F67CFE" w:rsidP="006D728F">
            <w:pPr>
              <w:jc w:val="center"/>
              <w:rPr>
                <w:sz w:val="20"/>
                <w:szCs w:val="20"/>
              </w:rPr>
            </w:pPr>
            <w:r>
              <w:rPr>
                <w:sz w:val="20"/>
                <w:szCs w:val="20"/>
              </w:rPr>
              <w:t>Kg</w:t>
            </w:r>
          </w:p>
        </w:tc>
        <w:tc>
          <w:tcPr>
            <w:tcW w:w="1448" w:type="dxa"/>
            <w:vAlign w:val="center"/>
          </w:tcPr>
          <w:p w14:paraId="23443037" w14:textId="1F05DF16" w:rsidR="00F67CFE" w:rsidRPr="006D728F" w:rsidRDefault="00F67CFE" w:rsidP="0058255F">
            <w:pPr>
              <w:jc w:val="right"/>
              <w:rPr>
                <w:sz w:val="20"/>
                <w:szCs w:val="20"/>
              </w:rPr>
            </w:pPr>
            <w:r w:rsidRPr="00C061DF">
              <w:rPr>
                <w:sz w:val="20"/>
                <w:szCs w:val="20"/>
              </w:rPr>
              <w:t>190.000</w:t>
            </w:r>
          </w:p>
        </w:tc>
      </w:tr>
    </w:tbl>
    <w:p w14:paraId="51DD15A2" w14:textId="77777777" w:rsidR="00794171" w:rsidRPr="00C90647" w:rsidRDefault="00794171" w:rsidP="00232F0C">
      <w:pPr>
        <w:ind w:firstLine="720"/>
        <w:jc w:val="right"/>
        <w:rPr>
          <w:bCs/>
          <w:i/>
          <w:iCs/>
          <w:sz w:val="28"/>
          <w:szCs w:val="28"/>
          <w:lang w:val="fr-FR" w:eastAsia="x-none"/>
        </w:rPr>
      </w:pPr>
      <w:bookmarkStart w:id="0" w:name="_Hlk114754402"/>
      <w:r w:rsidRPr="00C90647">
        <w:rPr>
          <w:bCs/>
          <w:i/>
          <w:iCs/>
          <w:sz w:val="28"/>
          <w:szCs w:val="28"/>
          <w:lang w:val="fr-FR" w:eastAsia="x-none"/>
        </w:rPr>
        <w:t>Ghi chú: D là đường kính.</w:t>
      </w:r>
    </w:p>
    <w:p w14:paraId="2993BF12" w14:textId="25B4E05D" w:rsidR="00794171" w:rsidRPr="00794171" w:rsidRDefault="00794171" w:rsidP="004400AB">
      <w:pPr>
        <w:shd w:val="clear" w:color="auto" w:fill="FFFFFF"/>
        <w:spacing w:before="120" w:line="281" w:lineRule="auto"/>
        <w:ind w:firstLine="720"/>
        <w:jc w:val="both"/>
        <w:rPr>
          <w:sz w:val="28"/>
          <w:szCs w:val="28"/>
          <w:lang w:val="x-none" w:eastAsia="x-none"/>
        </w:rPr>
      </w:pPr>
      <w:r w:rsidRPr="00794171">
        <w:rPr>
          <w:sz w:val="28"/>
          <w:szCs w:val="28"/>
          <w:lang w:val="x-none" w:eastAsia="x-none"/>
        </w:rPr>
        <w:t>- Đối với các loại gỗ tròn tự nhiên chưa có trong Bảng giá nhưng có trong Thông tư số 05/2020/TT-BTC ngày 20 tháng 01 năm 2020</w:t>
      </w:r>
      <w:r w:rsidRPr="00794171">
        <w:rPr>
          <w:i/>
          <w:sz w:val="28"/>
          <w:szCs w:val="28"/>
          <w:lang w:val="x-none" w:eastAsia="x-none"/>
        </w:rPr>
        <w:t xml:space="preserve"> </w:t>
      </w:r>
      <w:r w:rsidRPr="00794171">
        <w:rPr>
          <w:sz w:val="28"/>
          <w:szCs w:val="28"/>
          <w:lang w:val="x-none" w:eastAsia="x-none"/>
        </w:rPr>
        <w:t>của Bộ trưởng Bộ Tài chính quy định khung giá tính thuế tài nguyên đối với nhóm, loại tài nguyên có tính chất lý, hóa giống nhau (</w:t>
      </w:r>
      <w:r w:rsidRPr="00794171">
        <w:rPr>
          <w:i/>
          <w:sz w:val="28"/>
          <w:szCs w:val="28"/>
          <w:lang w:val="x-none" w:eastAsia="x-none"/>
        </w:rPr>
        <w:t>gọi tắt là Thông tư số 05/2020/TT-BTC</w:t>
      </w:r>
      <w:r w:rsidRPr="00794171">
        <w:rPr>
          <w:sz w:val="28"/>
          <w:szCs w:val="28"/>
          <w:lang w:val="x-none" w:eastAsia="x-none"/>
        </w:rPr>
        <w:t xml:space="preserve">) thì giá tính thuế tài nguyên là giá ghi trên hóa đơn, hợp đồng mua bán. Trường hợp giá ghi trên hóa đơn, hợp đồng mua bán thấp hơn mức giá tối thiểu của khung giá </w:t>
      </w:r>
      <w:r w:rsidR="00232F0C">
        <w:rPr>
          <w:sz w:val="28"/>
          <w:szCs w:val="28"/>
          <w:lang w:eastAsia="x-none"/>
        </w:rPr>
        <w:t xml:space="preserve">quy định tại Thông tư số 05/2020/TT-BTC </w:t>
      </w:r>
      <w:r w:rsidRPr="00794171">
        <w:rPr>
          <w:sz w:val="28"/>
          <w:szCs w:val="28"/>
          <w:lang w:val="x-none" w:eastAsia="x-none"/>
        </w:rPr>
        <w:t xml:space="preserve">thì giá tính thuế tài nguyên là giá tối thiểu </w:t>
      </w:r>
      <w:r w:rsidR="00232F0C">
        <w:rPr>
          <w:sz w:val="28"/>
          <w:szCs w:val="28"/>
          <w:lang w:eastAsia="x-none"/>
        </w:rPr>
        <w:t xml:space="preserve">được quy định tại Thông tư số 05/2020/TT-BTC. </w:t>
      </w:r>
    </w:p>
    <w:p w14:paraId="2415D980" w14:textId="77777777" w:rsidR="00794171" w:rsidRPr="006D5316" w:rsidRDefault="00794171" w:rsidP="004400AB">
      <w:pPr>
        <w:spacing w:before="120" w:line="281" w:lineRule="auto"/>
        <w:ind w:firstLine="720"/>
        <w:jc w:val="both"/>
        <w:rPr>
          <w:sz w:val="28"/>
          <w:szCs w:val="28"/>
          <w:lang w:val="x-none" w:eastAsia="x-none"/>
        </w:rPr>
      </w:pPr>
      <w:r w:rsidRPr="006D5316">
        <w:rPr>
          <w:sz w:val="28"/>
          <w:szCs w:val="28"/>
          <w:lang w:val="x-none" w:eastAsia="x-none"/>
        </w:rPr>
        <w:t>- Đối với các loại gỗ tròn tự nhiên chưa có trong Bảng giá và chưa có trong Thông tư số 05/2020/TT-BTC</w:t>
      </w:r>
      <w:r w:rsidRPr="006D5316">
        <w:rPr>
          <w:i/>
          <w:sz w:val="28"/>
          <w:szCs w:val="28"/>
          <w:lang w:val="x-none" w:eastAsia="x-none"/>
        </w:rPr>
        <w:t xml:space="preserve"> </w:t>
      </w:r>
      <w:r w:rsidRPr="006D5316">
        <w:rPr>
          <w:sz w:val="28"/>
          <w:szCs w:val="28"/>
          <w:lang w:val="x-none" w:eastAsia="x-none"/>
        </w:rPr>
        <w:t>thì giá tính thuế tài nguyên của loại gỗ đó là mức giá tính thuế của các loài khác trong cùng nhóm được quy định tại Bảng giá này.</w:t>
      </w:r>
    </w:p>
    <w:p w14:paraId="62801A22" w14:textId="500ABDD2" w:rsidR="00614F93" w:rsidRPr="00614F93" w:rsidRDefault="00614F93" w:rsidP="004400AB">
      <w:pPr>
        <w:spacing w:before="120" w:line="281" w:lineRule="auto"/>
        <w:ind w:firstLine="720"/>
        <w:jc w:val="both"/>
        <w:rPr>
          <w:iCs/>
          <w:color w:val="000000" w:themeColor="text1"/>
          <w:sz w:val="28"/>
          <w:lang w:val="nl-NL"/>
        </w:rPr>
      </w:pPr>
      <w:r w:rsidRPr="00614F93">
        <w:rPr>
          <w:color w:val="000000" w:themeColor="text1"/>
          <w:sz w:val="28"/>
          <w:szCs w:val="28"/>
          <w:shd w:val="clear" w:color="auto" w:fill="FFFFFF"/>
          <w:lang w:val="nl-NL"/>
        </w:rPr>
        <w:t xml:space="preserve">- Giá tính thuế đối với gỗ gốc, rễ, gỗ có hình thù phức tạp, không đồng nhất không thể đo được đường kính, chiều dài để xác định khối lượng thì phải quy đổi thành gỗ tròn. </w:t>
      </w:r>
      <w:r w:rsidRPr="00C90647">
        <w:rPr>
          <w:color w:val="000000" w:themeColor="text1"/>
          <w:sz w:val="28"/>
          <w:szCs w:val="28"/>
          <w:shd w:val="clear" w:color="auto" w:fill="FFFFFF"/>
          <w:lang w:val="nl-NL"/>
        </w:rPr>
        <w:t xml:space="preserve">Việc quy đổi theo quy định hiện hành. Sau khi quy đổi thành gỗ tròn, giá tính thuế được tính bằng </w:t>
      </w:r>
      <w:r w:rsidRPr="00C90647">
        <w:rPr>
          <w:b/>
          <w:color w:val="000000" w:themeColor="text1"/>
          <w:sz w:val="28"/>
          <w:szCs w:val="28"/>
          <w:shd w:val="clear" w:color="auto" w:fill="FFFFFF"/>
          <w:lang w:val="nl-NL"/>
        </w:rPr>
        <w:t>50%</w:t>
      </w:r>
      <w:r w:rsidRPr="00C90647">
        <w:rPr>
          <w:color w:val="000000" w:themeColor="text1"/>
          <w:sz w:val="28"/>
          <w:szCs w:val="28"/>
          <w:shd w:val="clear" w:color="auto" w:fill="FFFFFF"/>
          <w:lang w:val="nl-NL"/>
        </w:rPr>
        <w:t xml:space="preserve"> giá bán gỗ tròn tương ứng của loài gỗ có kích thước đường kính từ 25cm đến dưới 50cm quy định tại Bảng giá này.</w:t>
      </w:r>
    </w:p>
    <w:p w14:paraId="12D654F7" w14:textId="77777777" w:rsidR="00794171" w:rsidRPr="00C90647" w:rsidRDefault="00794171" w:rsidP="006D5316">
      <w:pPr>
        <w:spacing w:before="120" w:line="288" w:lineRule="auto"/>
        <w:ind w:firstLine="720"/>
        <w:jc w:val="both"/>
        <w:rPr>
          <w:sz w:val="28"/>
          <w:szCs w:val="28"/>
          <w:lang w:val="nl-NL"/>
        </w:rPr>
      </w:pPr>
      <w:r w:rsidRPr="00C90647">
        <w:rPr>
          <w:sz w:val="28"/>
          <w:szCs w:val="28"/>
          <w:lang w:val="nl-NL"/>
        </w:rPr>
        <w:lastRenderedPageBreak/>
        <w:t>- Củi được khai thác từ thực vật rừng thân gỗ, là bộ phận của chúng có kích thước đầu nhỏ nhỏ hơn 10cm, chiều dài dưới 1m; hoặc có kích thước đầu nhỏ nhỏ hơn 20cm, chiều dài dưới 30cm; hoặc các phế liệu của chúng sau chế biến, được quy đổi: 1 ster = 0,7 m</w:t>
      </w:r>
      <w:r w:rsidRPr="00C90647">
        <w:rPr>
          <w:sz w:val="28"/>
          <w:szCs w:val="28"/>
          <w:vertAlign w:val="superscript"/>
          <w:lang w:val="nl-NL"/>
        </w:rPr>
        <w:t>3</w:t>
      </w:r>
      <w:r w:rsidRPr="00C90647">
        <w:rPr>
          <w:sz w:val="28"/>
          <w:szCs w:val="28"/>
          <w:lang w:val="nl-NL"/>
        </w:rPr>
        <w:t>.</w:t>
      </w:r>
    </w:p>
    <w:p w14:paraId="4386355D" w14:textId="791AB1D7" w:rsidR="00794171" w:rsidRPr="00C90647" w:rsidRDefault="00EE528B" w:rsidP="006D5316">
      <w:pPr>
        <w:spacing w:before="120" w:line="288" w:lineRule="auto"/>
        <w:ind w:firstLine="720"/>
        <w:jc w:val="both"/>
        <w:rPr>
          <w:sz w:val="28"/>
          <w:szCs w:val="28"/>
          <w:lang w:val="nl-NL"/>
        </w:rPr>
      </w:pPr>
      <w:r w:rsidRPr="00C90647">
        <w:rPr>
          <w:b/>
          <w:bCs/>
          <w:sz w:val="28"/>
          <w:szCs w:val="28"/>
          <w:lang w:val="nl-NL"/>
        </w:rPr>
        <w:t>2.</w:t>
      </w:r>
      <w:r w:rsidR="00794171" w:rsidRPr="00C90647">
        <w:rPr>
          <w:b/>
          <w:bCs/>
          <w:sz w:val="28"/>
          <w:szCs w:val="28"/>
          <w:lang w:val="nl-NL"/>
        </w:rPr>
        <w:t xml:space="preserve"> Đối với gỗ xẻ:</w:t>
      </w:r>
      <w:r w:rsidR="00794171" w:rsidRPr="00C90647">
        <w:rPr>
          <w:bCs/>
          <w:sz w:val="28"/>
          <w:szCs w:val="28"/>
          <w:lang w:val="nl-NL"/>
        </w:rPr>
        <w:t xml:space="preserve"> </w:t>
      </w:r>
      <w:r w:rsidR="00C90647">
        <w:rPr>
          <w:bCs/>
          <w:sz w:val="28"/>
          <w:szCs w:val="28"/>
          <w:lang w:val="nl-NL"/>
        </w:rPr>
        <w:t xml:space="preserve"> </w:t>
      </w:r>
    </w:p>
    <w:p w14:paraId="0EB9FC04" w14:textId="102571C1" w:rsidR="00794171" w:rsidRPr="00C90647" w:rsidRDefault="00794171" w:rsidP="006D5316">
      <w:pPr>
        <w:spacing w:before="120" w:line="288" w:lineRule="auto"/>
        <w:ind w:firstLine="720"/>
        <w:jc w:val="both"/>
        <w:rPr>
          <w:sz w:val="28"/>
          <w:szCs w:val="28"/>
          <w:lang w:val="nl-NL"/>
        </w:rPr>
      </w:pPr>
      <w:r w:rsidRPr="00C90647">
        <w:rPr>
          <w:sz w:val="28"/>
          <w:szCs w:val="28"/>
          <w:lang w:val="nl-NL"/>
        </w:rPr>
        <w:t>Khi tính thuế tài nguyên phải quy đổi gỗ xẻ thành gỗ tròn để tính thuế. Việc quy đổi áp dụng theo quy định của pháp luật hiện hành. Áp dụng giá tính thuế tài nguyên đối với gỗ xẻ theo giá gỗ tròn với kích thước đường kính tương đương bề rộng gỗ xẻ của loài gỗ đó đã được quy định tại Bảng giá này.</w:t>
      </w:r>
      <w:r w:rsidR="00C90647">
        <w:rPr>
          <w:sz w:val="28"/>
          <w:szCs w:val="28"/>
          <w:lang w:val="nl-NL"/>
        </w:rPr>
        <w:t xml:space="preserve"> </w:t>
      </w:r>
    </w:p>
    <w:bookmarkEnd w:id="0"/>
    <w:p w14:paraId="5D3F9F0E" w14:textId="122677B9" w:rsidR="00542DB0" w:rsidRPr="00C90647" w:rsidRDefault="006D5316" w:rsidP="00E26848">
      <w:pPr>
        <w:ind w:firstLine="720"/>
        <w:jc w:val="both"/>
        <w:rPr>
          <w:sz w:val="28"/>
          <w:szCs w:val="28"/>
          <w:lang w:val="nl-NL"/>
        </w:rPr>
      </w:pPr>
      <w:r>
        <w:rPr>
          <w:noProof/>
          <w:sz w:val="28"/>
          <w:szCs w:val="28"/>
        </w:rPr>
        <mc:AlternateContent>
          <mc:Choice Requires="wps">
            <w:drawing>
              <wp:anchor distT="0" distB="0" distL="114300" distR="114300" simplePos="0" relativeHeight="251660288" behindDoc="0" locked="0" layoutInCell="1" allowOverlap="1" wp14:anchorId="68CB9FD0" wp14:editId="4F088043">
                <wp:simplePos x="0" y="0"/>
                <wp:positionH relativeFrom="column">
                  <wp:posOffset>2152015</wp:posOffset>
                </wp:positionH>
                <wp:positionV relativeFrom="paragraph">
                  <wp:posOffset>88529</wp:posOffset>
                </wp:positionV>
                <wp:extent cx="1492369"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4923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77D7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45pt,6.95pt" to="286.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" strokecolor="black [3213]" strokeweight=".5pt">
                <v:stroke joinstyle="miter"/>
              </v:line>
            </w:pict>
          </mc:Fallback>
        </mc:AlternateContent>
      </w:r>
    </w:p>
    <w:p w14:paraId="77993A00" w14:textId="4C5305C4" w:rsidR="00542DB0" w:rsidRPr="00C90647" w:rsidRDefault="00542DB0" w:rsidP="00E26848">
      <w:pPr>
        <w:ind w:firstLine="720"/>
        <w:jc w:val="both"/>
        <w:rPr>
          <w:sz w:val="28"/>
          <w:szCs w:val="28"/>
          <w:lang w:val="nl-NL"/>
        </w:rPr>
      </w:pPr>
    </w:p>
    <w:p w14:paraId="37313A19" w14:textId="77777777" w:rsidR="00D93F94" w:rsidRPr="00C90647" w:rsidRDefault="00D93F94" w:rsidP="00542DB0">
      <w:pPr>
        <w:ind w:left="927"/>
        <w:jc w:val="center"/>
        <w:rPr>
          <w:b/>
          <w:sz w:val="28"/>
          <w:szCs w:val="28"/>
          <w:lang w:val="nl-NL"/>
        </w:rPr>
      </w:pPr>
    </w:p>
    <w:p w14:paraId="56E757F2" w14:textId="77777777" w:rsidR="00D93F94" w:rsidRPr="00C90647" w:rsidRDefault="00D93F94" w:rsidP="00542DB0">
      <w:pPr>
        <w:ind w:left="927"/>
        <w:jc w:val="center"/>
        <w:rPr>
          <w:b/>
          <w:sz w:val="28"/>
          <w:szCs w:val="28"/>
          <w:lang w:val="nl-NL"/>
        </w:rPr>
      </w:pPr>
    </w:p>
    <w:p w14:paraId="362D95C9" w14:textId="77777777" w:rsidR="00D93F94" w:rsidRPr="00C90647" w:rsidRDefault="00D93F94" w:rsidP="00542DB0">
      <w:pPr>
        <w:ind w:left="927"/>
        <w:jc w:val="center"/>
        <w:rPr>
          <w:b/>
          <w:sz w:val="28"/>
          <w:szCs w:val="28"/>
          <w:lang w:val="nl-NL"/>
        </w:rPr>
      </w:pPr>
    </w:p>
    <w:p w14:paraId="36539F5F" w14:textId="77777777" w:rsidR="00D93F94" w:rsidRPr="00C90647" w:rsidRDefault="00D93F94" w:rsidP="00542DB0">
      <w:pPr>
        <w:ind w:left="927"/>
        <w:jc w:val="center"/>
        <w:rPr>
          <w:b/>
          <w:sz w:val="28"/>
          <w:szCs w:val="28"/>
          <w:lang w:val="nl-NL"/>
        </w:rPr>
      </w:pPr>
    </w:p>
    <w:p w14:paraId="7C23BBAD" w14:textId="77777777" w:rsidR="00D93F94" w:rsidRPr="00C90647" w:rsidRDefault="00D93F94" w:rsidP="00542DB0">
      <w:pPr>
        <w:ind w:left="927"/>
        <w:jc w:val="center"/>
        <w:rPr>
          <w:b/>
          <w:sz w:val="28"/>
          <w:szCs w:val="28"/>
          <w:lang w:val="nl-NL"/>
        </w:rPr>
      </w:pPr>
    </w:p>
    <w:p w14:paraId="1E8BE451" w14:textId="77777777" w:rsidR="00D93F94" w:rsidRPr="00C90647" w:rsidRDefault="00D93F94" w:rsidP="00542DB0">
      <w:pPr>
        <w:ind w:left="927"/>
        <w:jc w:val="center"/>
        <w:rPr>
          <w:b/>
          <w:sz w:val="28"/>
          <w:szCs w:val="28"/>
          <w:lang w:val="nl-NL"/>
        </w:rPr>
      </w:pPr>
    </w:p>
    <w:p w14:paraId="028DA3D0" w14:textId="77777777" w:rsidR="00D93F94" w:rsidRPr="00C90647" w:rsidRDefault="00D93F94" w:rsidP="00542DB0">
      <w:pPr>
        <w:ind w:left="927"/>
        <w:jc w:val="center"/>
        <w:rPr>
          <w:b/>
          <w:sz w:val="28"/>
          <w:szCs w:val="28"/>
          <w:lang w:val="nl-NL"/>
        </w:rPr>
      </w:pPr>
    </w:p>
    <w:p w14:paraId="2B625DCB" w14:textId="77777777" w:rsidR="00D93F94" w:rsidRPr="00C90647" w:rsidRDefault="00D93F94" w:rsidP="00542DB0">
      <w:pPr>
        <w:ind w:left="927"/>
        <w:jc w:val="center"/>
        <w:rPr>
          <w:b/>
          <w:sz w:val="28"/>
          <w:szCs w:val="28"/>
          <w:lang w:val="nl-NL"/>
        </w:rPr>
      </w:pPr>
    </w:p>
    <w:p w14:paraId="75CCDB61" w14:textId="77777777" w:rsidR="00D93F94" w:rsidRPr="00C90647" w:rsidRDefault="00D93F94" w:rsidP="00542DB0">
      <w:pPr>
        <w:ind w:left="927"/>
        <w:jc w:val="center"/>
        <w:rPr>
          <w:b/>
          <w:sz w:val="28"/>
          <w:szCs w:val="28"/>
          <w:lang w:val="nl-NL"/>
        </w:rPr>
      </w:pPr>
    </w:p>
    <w:p w14:paraId="2A9F7CF0" w14:textId="77777777" w:rsidR="00D93F94" w:rsidRPr="00C90647" w:rsidRDefault="00D93F94" w:rsidP="00542DB0">
      <w:pPr>
        <w:ind w:left="927"/>
        <w:jc w:val="center"/>
        <w:rPr>
          <w:b/>
          <w:sz w:val="28"/>
          <w:szCs w:val="28"/>
          <w:lang w:val="nl-NL"/>
        </w:rPr>
      </w:pPr>
    </w:p>
    <w:p w14:paraId="72526135" w14:textId="77777777" w:rsidR="00D93F94" w:rsidRPr="00C90647" w:rsidRDefault="00D93F94" w:rsidP="00542DB0">
      <w:pPr>
        <w:ind w:left="927"/>
        <w:jc w:val="center"/>
        <w:rPr>
          <w:b/>
          <w:sz w:val="28"/>
          <w:szCs w:val="28"/>
          <w:lang w:val="nl-NL"/>
        </w:rPr>
      </w:pPr>
    </w:p>
    <w:p w14:paraId="7E610BFA" w14:textId="77777777" w:rsidR="00D93F94" w:rsidRPr="00C90647" w:rsidRDefault="00D93F94" w:rsidP="00542DB0">
      <w:pPr>
        <w:ind w:left="927"/>
        <w:jc w:val="center"/>
        <w:rPr>
          <w:b/>
          <w:sz w:val="28"/>
          <w:szCs w:val="28"/>
          <w:lang w:val="nl-NL"/>
        </w:rPr>
      </w:pPr>
    </w:p>
    <w:p w14:paraId="0ED93072" w14:textId="77777777" w:rsidR="00D93F94" w:rsidRPr="00C90647" w:rsidRDefault="00D93F94" w:rsidP="00542DB0">
      <w:pPr>
        <w:ind w:left="927"/>
        <w:jc w:val="center"/>
        <w:rPr>
          <w:b/>
          <w:sz w:val="28"/>
          <w:szCs w:val="28"/>
          <w:lang w:val="nl-NL"/>
        </w:rPr>
      </w:pPr>
    </w:p>
    <w:p w14:paraId="30206617" w14:textId="77777777" w:rsidR="00D93F94" w:rsidRPr="00C90647" w:rsidRDefault="00D93F94" w:rsidP="00542DB0">
      <w:pPr>
        <w:ind w:left="927"/>
        <w:jc w:val="center"/>
        <w:rPr>
          <w:b/>
          <w:sz w:val="28"/>
          <w:szCs w:val="28"/>
          <w:lang w:val="nl-NL"/>
        </w:rPr>
      </w:pPr>
    </w:p>
    <w:p w14:paraId="27B5DC7B" w14:textId="77777777" w:rsidR="00D93F94" w:rsidRPr="00C90647" w:rsidRDefault="00D93F94" w:rsidP="00542DB0">
      <w:pPr>
        <w:ind w:left="927"/>
        <w:jc w:val="center"/>
        <w:rPr>
          <w:b/>
          <w:sz w:val="28"/>
          <w:szCs w:val="28"/>
          <w:lang w:val="nl-NL"/>
        </w:rPr>
      </w:pPr>
    </w:p>
    <w:p w14:paraId="2A5084CF" w14:textId="77777777" w:rsidR="00D93F94" w:rsidRPr="00C90647" w:rsidRDefault="00D93F94" w:rsidP="00542DB0">
      <w:pPr>
        <w:ind w:left="927"/>
        <w:jc w:val="center"/>
        <w:rPr>
          <w:b/>
          <w:sz w:val="28"/>
          <w:szCs w:val="28"/>
          <w:lang w:val="nl-NL"/>
        </w:rPr>
      </w:pPr>
    </w:p>
    <w:p w14:paraId="21235692" w14:textId="77777777" w:rsidR="00D93F94" w:rsidRPr="00C90647" w:rsidRDefault="00D93F94" w:rsidP="00542DB0">
      <w:pPr>
        <w:ind w:left="927"/>
        <w:jc w:val="center"/>
        <w:rPr>
          <w:b/>
          <w:sz w:val="28"/>
          <w:szCs w:val="28"/>
          <w:lang w:val="nl-NL"/>
        </w:rPr>
      </w:pPr>
    </w:p>
    <w:p w14:paraId="5E9CDB59" w14:textId="77777777" w:rsidR="00D93F94" w:rsidRPr="00C90647" w:rsidRDefault="00D93F94" w:rsidP="00542DB0">
      <w:pPr>
        <w:ind w:left="927"/>
        <w:jc w:val="center"/>
        <w:rPr>
          <w:b/>
          <w:sz w:val="28"/>
          <w:szCs w:val="28"/>
          <w:lang w:val="nl-NL"/>
        </w:rPr>
      </w:pPr>
    </w:p>
    <w:p w14:paraId="53348528" w14:textId="77777777" w:rsidR="00D93F94" w:rsidRPr="00C90647" w:rsidRDefault="00D93F94" w:rsidP="00542DB0">
      <w:pPr>
        <w:ind w:left="927"/>
        <w:jc w:val="center"/>
        <w:rPr>
          <w:b/>
          <w:sz w:val="28"/>
          <w:szCs w:val="28"/>
          <w:lang w:val="nl-NL"/>
        </w:rPr>
      </w:pPr>
    </w:p>
    <w:p w14:paraId="110C8339" w14:textId="77777777" w:rsidR="00D93F94" w:rsidRPr="00C90647" w:rsidRDefault="00D93F94" w:rsidP="00542DB0">
      <w:pPr>
        <w:ind w:left="927"/>
        <w:jc w:val="center"/>
        <w:rPr>
          <w:b/>
          <w:sz w:val="28"/>
          <w:szCs w:val="28"/>
          <w:lang w:val="nl-NL"/>
        </w:rPr>
      </w:pPr>
    </w:p>
    <w:p w14:paraId="774F694F" w14:textId="77777777" w:rsidR="00D93F94" w:rsidRPr="00C90647" w:rsidRDefault="00D93F94" w:rsidP="00542DB0">
      <w:pPr>
        <w:ind w:left="927"/>
        <w:jc w:val="center"/>
        <w:rPr>
          <w:b/>
          <w:sz w:val="28"/>
          <w:szCs w:val="28"/>
          <w:lang w:val="nl-NL"/>
        </w:rPr>
      </w:pPr>
    </w:p>
    <w:p w14:paraId="47EE9DA1" w14:textId="77777777" w:rsidR="00D93F94" w:rsidRPr="00C90647" w:rsidRDefault="00D93F94" w:rsidP="00542DB0">
      <w:pPr>
        <w:ind w:left="927"/>
        <w:jc w:val="center"/>
        <w:rPr>
          <w:b/>
          <w:sz w:val="28"/>
          <w:szCs w:val="28"/>
          <w:lang w:val="nl-NL"/>
        </w:rPr>
      </w:pPr>
    </w:p>
    <w:p w14:paraId="1E9E0C40" w14:textId="77777777" w:rsidR="00D93F94" w:rsidRPr="00C90647" w:rsidRDefault="00D93F94" w:rsidP="00542DB0">
      <w:pPr>
        <w:ind w:left="927"/>
        <w:jc w:val="center"/>
        <w:rPr>
          <w:b/>
          <w:sz w:val="28"/>
          <w:szCs w:val="28"/>
          <w:lang w:val="nl-NL"/>
        </w:rPr>
      </w:pPr>
    </w:p>
    <w:p w14:paraId="6DE362BB" w14:textId="77777777" w:rsidR="00D93F94" w:rsidRPr="00C90647" w:rsidRDefault="00D93F94" w:rsidP="00542DB0">
      <w:pPr>
        <w:ind w:left="927"/>
        <w:jc w:val="center"/>
        <w:rPr>
          <w:b/>
          <w:sz w:val="28"/>
          <w:szCs w:val="28"/>
          <w:lang w:val="nl-NL"/>
        </w:rPr>
      </w:pPr>
    </w:p>
    <w:sectPr w:rsidR="00D93F94" w:rsidRPr="00C90647" w:rsidSect="00067A1A">
      <w:headerReference w:type="default" r:id="rId8"/>
      <w:pgSz w:w="11907" w:h="16840" w:code="9"/>
      <w:pgMar w:top="851" w:right="1134" w:bottom="851"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3A202" w14:textId="77777777" w:rsidR="004566C5" w:rsidRDefault="004566C5" w:rsidP="0041322E">
      <w:r>
        <w:separator/>
      </w:r>
    </w:p>
  </w:endnote>
  <w:endnote w:type="continuationSeparator" w:id="0">
    <w:p w14:paraId="56F31EA3" w14:textId="77777777" w:rsidR="004566C5" w:rsidRDefault="004566C5" w:rsidP="0041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AC5FF" w14:textId="77777777" w:rsidR="004566C5" w:rsidRDefault="004566C5" w:rsidP="0041322E">
      <w:r>
        <w:separator/>
      </w:r>
    </w:p>
  </w:footnote>
  <w:footnote w:type="continuationSeparator" w:id="0">
    <w:p w14:paraId="2BB96335" w14:textId="77777777" w:rsidR="004566C5" w:rsidRDefault="004566C5" w:rsidP="00413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09386" w14:textId="7736A74B" w:rsidR="004400AB" w:rsidRPr="00535550" w:rsidRDefault="004400AB" w:rsidP="00535550">
    <w:pPr>
      <w:pStyle w:val="Header"/>
      <w:jc w:val="center"/>
      <w:rPr>
        <w:sz w:val="26"/>
        <w:szCs w:val="26"/>
      </w:rPr>
    </w:pPr>
    <w:r w:rsidRPr="00535550">
      <w:rPr>
        <w:sz w:val="26"/>
        <w:szCs w:val="26"/>
      </w:rPr>
      <w:fldChar w:fldCharType="begin"/>
    </w:r>
    <w:r w:rsidRPr="00535550">
      <w:rPr>
        <w:sz w:val="26"/>
        <w:szCs w:val="26"/>
      </w:rPr>
      <w:instrText xml:space="preserve"> PAGE   \* MERGEFORMAT </w:instrText>
    </w:r>
    <w:r w:rsidRPr="00535550">
      <w:rPr>
        <w:sz w:val="26"/>
        <w:szCs w:val="26"/>
      </w:rPr>
      <w:fldChar w:fldCharType="separate"/>
    </w:r>
    <w:r w:rsidR="00434041">
      <w:rPr>
        <w:noProof/>
        <w:sz w:val="26"/>
        <w:szCs w:val="26"/>
      </w:rPr>
      <w:t>5</w:t>
    </w:r>
    <w:r w:rsidRPr="00535550">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9C1"/>
    <w:multiLevelType w:val="hybridMultilevel"/>
    <w:tmpl w:val="D98C846C"/>
    <w:lvl w:ilvl="0" w:tplc="E1F2A86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4A38BD"/>
    <w:multiLevelType w:val="multilevel"/>
    <w:tmpl w:val="F466A6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D06A44"/>
    <w:multiLevelType w:val="multilevel"/>
    <w:tmpl w:val="0A6E9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A04290"/>
    <w:multiLevelType w:val="hybridMultilevel"/>
    <w:tmpl w:val="45E24918"/>
    <w:lvl w:ilvl="0" w:tplc="54B2826E">
      <w:start w:val="3"/>
      <w:numFmt w:val="upperRoman"/>
      <w:lvlText w:val="%1."/>
      <w:lvlJc w:val="left"/>
      <w:pPr>
        <w:ind w:left="1755" w:hanging="720"/>
      </w:pPr>
      <w:rPr>
        <w:rFonts w:hint="default"/>
        <w:sz w:val="28"/>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4" w15:restartNumberingAfterBreak="0">
    <w:nsid w:val="16A43EA3"/>
    <w:multiLevelType w:val="singleLevel"/>
    <w:tmpl w:val="6218CF32"/>
    <w:lvl w:ilvl="0">
      <w:numFmt w:val="bullet"/>
      <w:lvlText w:val="-"/>
      <w:lvlJc w:val="left"/>
      <w:pPr>
        <w:tabs>
          <w:tab w:val="num" w:pos="1800"/>
        </w:tabs>
        <w:ind w:left="1800" w:hanging="360"/>
      </w:pPr>
      <w:rPr>
        <w:rFonts w:ascii="Times New Roman" w:hAnsi="Times New Roman" w:hint="default"/>
      </w:rPr>
    </w:lvl>
  </w:abstractNum>
  <w:abstractNum w:abstractNumId="5" w15:restartNumberingAfterBreak="0">
    <w:nsid w:val="187D3573"/>
    <w:multiLevelType w:val="hybridMultilevel"/>
    <w:tmpl w:val="D834D5DE"/>
    <w:lvl w:ilvl="0" w:tplc="3D044C7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76684D"/>
    <w:multiLevelType w:val="hybridMultilevel"/>
    <w:tmpl w:val="8F449C24"/>
    <w:lvl w:ilvl="0" w:tplc="A6B03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7745BF"/>
    <w:multiLevelType w:val="hybridMultilevel"/>
    <w:tmpl w:val="404631DA"/>
    <w:lvl w:ilvl="0" w:tplc="20523FC2">
      <w:numFmt w:val="bullet"/>
      <w:lvlText w:val="-"/>
      <w:lvlJc w:val="left"/>
      <w:pPr>
        <w:tabs>
          <w:tab w:val="num" w:pos="720"/>
        </w:tabs>
        <w:ind w:left="720" w:hanging="360"/>
      </w:pPr>
      <w:rPr>
        <w:rFonts w:ascii="Times New Roman" w:eastAsia="Calibri" w:hAnsi="Times New Roman"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E4ACD"/>
    <w:multiLevelType w:val="hybridMultilevel"/>
    <w:tmpl w:val="C260762A"/>
    <w:lvl w:ilvl="0" w:tplc="3F3AE8E8">
      <w:start w:val="6"/>
      <w:numFmt w:val="bullet"/>
      <w:lvlText w:val="-"/>
      <w:lvlJc w:val="left"/>
      <w:pPr>
        <w:tabs>
          <w:tab w:val="num" w:pos="3240"/>
        </w:tabs>
        <w:ind w:left="3240" w:hanging="360"/>
      </w:pPr>
      <w:rPr>
        <w:rFonts w:ascii="Times New Roman" w:eastAsia="Calibri"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229573AD"/>
    <w:multiLevelType w:val="multilevel"/>
    <w:tmpl w:val="EAFC4A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CE19BD"/>
    <w:multiLevelType w:val="hybridMultilevel"/>
    <w:tmpl w:val="3C7CC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37636"/>
    <w:multiLevelType w:val="hybridMultilevel"/>
    <w:tmpl w:val="E19A5992"/>
    <w:lvl w:ilvl="0" w:tplc="7ED88618">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7C577B2"/>
    <w:multiLevelType w:val="multilevel"/>
    <w:tmpl w:val="665648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D30ECA"/>
    <w:multiLevelType w:val="hybridMultilevel"/>
    <w:tmpl w:val="FA80A7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11287"/>
    <w:multiLevelType w:val="multilevel"/>
    <w:tmpl w:val="E4DC8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C963FE"/>
    <w:multiLevelType w:val="multilevel"/>
    <w:tmpl w:val="AF62B9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D80C9B"/>
    <w:multiLevelType w:val="multilevel"/>
    <w:tmpl w:val="A6C45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1D251D"/>
    <w:multiLevelType w:val="multilevel"/>
    <w:tmpl w:val="0C883F9E"/>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AA45AF"/>
    <w:multiLevelType w:val="multilevel"/>
    <w:tmpl w:val="018CB3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E86529"/>
    <w:multiLevelType w:val="hybridMultilevel"/>
    <w:tmpl w:val="5FAA700A"/>
    <w:lvl w:ilvl="0" w:tplc="2A461E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DB41E1"/>
    <w:multiLevelType w:val="hybridMultilevel"/>
    <w:tmpl w:val="AEA6B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43254"/>
    <w:multiLevelType w:val="hybridMultilevel"/>
    <w:tmpl w:val="F84E5A72"/>
    <w:lvl w:ilvl="0" w:tplc="8D0ECC1C">
      <w:start w:val="1"/>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0784A06"/>
    <w:multiLevelType w:val="multilevel"/>
    <w:tmpl w:val="2752D8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A5054D"/>
    <w:multiLevelType w:val="hybridMultilevel"/>
    <w:tmpl w:val="C8AC05D2"/>
    <w:lvl w:ilvl="0" w:tplc="665A0E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2292E"/>
    <w:multiLevelType w:val="singleLevel"/>
    <w:tmpl w:val="1E4A4BBE"/>
    <w:lvl w:ilvl="0">
      <w:numFmt w:val="bullet"/>
      <w:lvlText w:val="-"/>
      <w:lvlJc w:val="left"/>
      <w:pPr>
        <w:tabs>
          <w:tab w:val="num" w:pos="1800"/>
        </w:tabs>
        <w:ind w:left="1800" w:hanging="360"/>
      </w:pPr>
      <w:rPr>
        <w:rFonts w:ascii="Times New Roman" w:hAnsi="Times New Roman" w:hint="default"/>
      </w:rPr>
    </w:lvl>
  </w:abstractNum>
  <w:abstractNum w:abstractNumId="25" w15:restartNumberingAfterBreak="0">
    <w:nsid w:val="516E2889"/>
    <w:multiLevelType w:val="hybridMultilevel"/>
    <w:tmpl w:val="1660AD32"/>
    <w:lvl w:ilvl="0" w:tplc="E3C6BA0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055AF6"/>
    <w:multiLevelType w:val="multilevel"/>
    <w:tmpl w:val="A65E0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CA51B9"/>
    <w:multiLevelType w:val="hybridMultilevel"/>
    <w:tmpl w:val="5BD68DD8"/>
    <w:lvl w:ilvl="0" w:tplc="ACE09D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E5422D"/>
    <w:multiLevelType w:val="hybridMultilevel"/>
    <w:tmpl w:val="1CECCD02"/>
    <w:lvl w:ilvl="0" w:tplc="980CA1BC">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A14162"/>
    <w:multiLevelType w:val="multilevel"/>
    <w:tmpl w:val="26EC77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004690"/>
    <w:multiLevelType w:val="hybridMultilevel"/>
    <w:tmpl w:val="1C36980A"/>
    <w:lvl w:ilvl="0" w:tplc="F3EE9C84">
      <w:start w:val="1"/>
      <w:numFmt w:val="bullet"/>
      <w:lvlText w:val="-"/>
      <w:lvlJc w:val="left"/>
      <w:pPr>
        <w:tabs>
          <w:tab w:val="num" w:pos="720"/>
        </w:tabs>
        <w:ind w:left="720" w:hanging="360"/>
      </w:pPr>
      <w:rPr>
        <w:rFonts w:ascii="Times New Roman" w:eastAsia="Times New Roman" w:hAnsi="Times New Roman" w:cs="Times New Roman" w:hint="default"/>
        <w:b/>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58D0EB4"/>
    <w:multiLevelType w:val="hybridMultilevel"/>
    <w:tmpl w:val="135887CC"/>
    <w:lvl w:ilvl="0" w:tplc="22848C84">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73142A"/>
    <w:multiLevelType w:val="hybridMultilevel"/>
    <w:tmpl w:val="9E5E2A8E"/>
    <w:lvl w:ilvl="0" w:tplc="50706FE8">
      <w:start w:val="1"/>
      <w:numFmt w:val="decimal"/>
      <w:lvlText w:val="%1."/>
      <w:lvlJc w:val="left"/>
      <w:pPr>
        <w:ind w:left="880" w:hanging="360"/>
      </w:pPr>
      <w:rPr>
        <w:rFonts w:hint="default"/>
        <w:b/>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3" w15:restartNumberingAfterBreak="0">
    <w:nsid w:val="6DE52E4C"/>
    <w:multiLevelType w:val="hybridMultilevel"/>
    <w:tmpl w:val="BF2465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6976376"/>
    <w:multiLevelType w:val="hybridMultilevel"/>
    <w:tmpl w:val="3E8CF542"/>
    <w:lvl w:ilvl="0" w:tplc="11AAFCE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2D78E5"/>
    <w:multiLevelType w:val="hybridMultilevel"/>
    <w:tmpl w:val="A92CA64A"/>
    <w:lvl w:ilvl="0" w:tplc="5E08BF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AC538BC"/>
    <w:multiLevelType w:val="hybridMultilevel"/>
    <w:tmpl w:val="9E84BF96"/>
    <w:lvl w:ilvl="0" w:tplc="8BA0ECD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32905434">
    <w:abstractNumId w:val="23"/>
  </w:num>
  <w:num w:numId="2" w16cid:durableId="1203590092">
    <w:abstractNumId w:val="25"/>
  </w:num>
  <w:num w:numId="3" w16cid:durableId="28576390">
    <w:abstractNumId w:val="11"/>
  </w:num>
  <w:num w:numId="4" w16cid:durableId="1557619747">
    <w:abstractNumId w:val="24"/>
  </w:num>
  <w:num w:numId="5" w16cid:durableId="931353372">
    <w:abstractNumId w:val="4"/>
  </w:num>
  <w:num w:numId="6" w16cid:durableId="1966961661">
    <w:abstractNumId w:val="26"/>
  </w:num>
  <w:num w:numId="7" w16cid:durableId="1715958867">
    <w:abstractNumId w:val="29"/>
  </w:num>
  <w:num w:numId="8" w16cid:durableId="640691733">
    <w:abstractNumId w:val="12"/>
  </w:num>
  <w:num w:numId="9" w16cid:durableId="894002018">
    <w:abstractNumId w:val="22"/>
  </w:num>
  <w:num w:numId="10" w16cid:durableId="1291203713">
    <w:abstractNumId w:val="17"/>
  </w:num>
  <w:num w:numId="11" w16cid:durableId="267667243">
    <w:abstractNumId w:val="1"/>
  </w:num>
  <w:num w:numId="12" w16cid:durableId="2077897756">
    <w:abstractNumId w:val="18"/>
  </w:num>
  <w:num w:numId="13" w16cid:durableId="160585122">
    <w:abstractNumId w:val="16"/>
  </w:num>
  <w:num w:numId="14" w16cid:durableId="1786191957">
    <w:abstractNumId w:val="2"/>
  </w:num>
  <w:num w:numId="15" w16cid:durableId="2136294496">
    <w:abstractNumId w:val="3"/>
  </w:num>
  <w:num w:numId="16" w16cid:durableId="1177236486">
    <w:abstractNumId w:val="9"/>
  </w:num>
  <w:num w:numId="17" w16cid:durableId="1911189239">
    <w:abstractNumId w:val="32"/>
  </w:num>
  <w:num w:numId="18" w16cid:durableId="1682392681">
    <w:abstractNumId w:val="14"/>
  </w:num>
  <w:num w:numId="19" w16cid:durableId="1144931349">
    <w:abstractNumId w:val="15"/>
  </w:num>
  <w:num w:numId="20" w16cid:durableId="1943875089">
    <w:abstractNumId w:val="33"/>
  </w:num>
  <w:num w:numId="21" w16cid:durableId="6765039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4876951">
    <w:abstractNumId w:val="13"/>
  </w:num>
  <w:num w:numId="23" w16cid:durableId="701980701">
    <w:abstractNumId w:val="10"/>
  </w:num>
  <w:num w:numId="24" w16cid:durableId="39326129">
    <w:abstractNumId w:val="0"/>
  </w:num>
  <w:num w:numId="25" w16cid:durableId="1011952436">
    <w:abstractNumId w:val="5"/>
  </w:num>
  <w:num w:numId="26" w16cid:durableId="1445922609">
    <w:abstractNumId w:val="31"/>
  </w:num>
  <w:num w:numId="27" w16cid:durableId="1832677159">
    <w:abstractNumId w:val="28"/>
  </w:num>
  <w:num w:numId="28" w16cid:durableId="438837603">
    <w:abstractNumId w:val="7"/>
  </w:num>
  <w:num w:numId="29" w16cid:durableId="33387916">
    <w:abstractNumId w:val="20"/>
  </w:num>
  <w:num w:numId="30" w16cid:durableId="2069380611">
    <w:abstractNumId w:val="34"/>
  </w:num>
  <w:num w:numId="31" w16cid:durableId="175388663">
    <w:abstractNumId w:val="21"/>
  </w:num>
  <w:num w:numId="32" w16cid:durableId="215623499">
    <w:abstractNumId w:val="27"/>
  </w:num>
  <w:num w:numId="33" w16cid:durableId="1125998615">
    <w:abstractNumId w:val="8"/>
  </w:num>
  <w:num w:numId="34" w16cid:durableId="1705910147">
    <w:abstractNumId w:val="6"/>
  </w:num>
  <w:num w:numId="35" w16cid:durableId="177239825">
    <w:abstractNumId w:val="35"/>
  </w:num>
  <w:num w:numId="36" w16cid:durableId="1852799528">
    <w:abstractNumId w:val="19"/>
  </w:num>
  <w:num w:numId="37" w16cid:durableId="2129423704">
    <w:abstractNumId w:val="36"/>
  </w:num>
  <w:num w:numId="38" w16cid:durableId="29873144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470"/>
    <w:rsid w:val="0000605B"/>
    <w:rsid w:val="00006B6B"/>
    <w:rsid w:val="000161B4"/>
    <w:rsid w:val="00016F23"/>
    <w:rsid w:val="00020684"/>
    <w:rsid w:val="00031EFD"/>
    <w:rsid w:val="00061831"/>
    <w:rsid w:val="00067A1A"/>
    <w:rsid w:val="000836AB"/>
    <w:rsid w:val="0008573B"/>
    <w:rsid w:val="000962D5"/>
    <w:rsid w:val="000A026A"/>
    <w:rsid w:val="000A0419"/>
    <w:rsid w:val="000B3089"/>
    <w:rsid w:val="000B530F"/>
    <w:rsid w:val="000D451B"/>
    <w:rsid w:val="000D6822"/>
    <w:rsid w:val="00107744"/>
    <w:rsid w:val="00110627"/>
    <w:rsid w:val="00111C48"/>
    <w:rsid w:val="001168F0"/>
    <w:rsid w:val="001223E6"/>
    <w:rsid w:val="001227A8"/>
    <w:rsid w:val="00125E13"/>
    <w:rsid w:val="001273F8"/>
    <w:rsid w:val="0013135F"/>
    <w:rsid w:val="001357EC"/>
    <w:rsid w:val="00140123"/>
    <w:rsid w:val="0014022E"/>
    <w:rsid w:val="00145FDB"/>
    <w:rsid w:val="00161DEF"/>
    <w:rsid w:val="0017500A"/>
    <w:rsid w:val="00180DCA"/>
    <w:rsid w:val="001A5083"/>
    <w:rsid w:val="001C499E"/>
    <w:rsid w:val="001D3071"/>
    <w:rsid w:val="001D7C5C"/>
    <w:rsid w:val="00206FFF"/>
    <w:rsid w:val="00221C21"/>
    <w:rsid w:val="00227EEE"/>
    <w:rsid w:val="00232F0C"/>
    <w:rsid w:val="00234FE2"/>
    <w:rsid w:val="0025077E"/>
    <w:rsid w:val="0027334B"/>
    <w:rsid w:val="002772BF"/>
    <w:rsid w:val="00282F48"/>
    <w:rsid w:val="00286C4B"/>
    <w:rsid w:val="00287D47"/>
    <w:rsid w:val="00297411"/>
    <w:rsid w:val="002A5190"/>
    <w:rsid w:val="002C3EDD"/>
    <w:rsid w:val="002C62BC"/>
    <w:rsid w:val="002E781A"/>
    <w:rsid w:val="002F0E23"/>
    <w:rsid w:val="002F4B91"/>
    <w:rsid w:val="003205FD"/>
    <w:rsid w:val="00322683"/>
    <w:rsid w:val="003226FA"/>
    <w:rsid w:val="00322CB5"/>
    <w:rsid w:val="00334E08"/>
    <w:rsid w:val="00341585"/>
    <w:rsid w:val="00384298"/>
    <w:rsid w:val="00397791"/>
    <w:rsid w:val="003A033C"/>
    <w:rsid w:val="003A261A"/>
    <w:rsid w:val="003A70E5"/>
    <w:rsid w:val="003B57B6"/>
    <w:rsid w:val="003D34CE"/>
    <w:rsid w:val="003D4F5D"/>
    <w:rsid w:val="003E0FC0"/>
    <w:rsid w:val="003E3B56"/>
    <w:rsid w:val="003E4B3D"/>
    <w:rsid w:val="00413148"/>
    <w:rsid w:val="0041322E"/>
    <w:rsid w:val="00414B79"/>
    <w:rsid w:val="004205BA"/>
    <w:rsid w:val="0042094F"/>
    <w:rsid w:val="00434041"/>
    <w:rsid w:val="004400AB"/>
    <w:rsid w:val="004466EB"/>
    <w:rsid w:val="00447346"/>
    <w:rsid w:val="00451ED1"/>
    <w:rsid w:val="004566C5"/>
    <w:rsid w:val="00456BD9"/>
    <w:rsid w:val="00461B16"/>
    <w:rsid w:val="00484150"/>
    <w:rsid w:val="00486551"/>
    <w:rsid w:val="00487412"/>
    <w:rsid w:val="0049594A"/>
    <w:rsid w:val="004D5C9A"/>
    <w:rsid w:val="004D6507"/>
    <w:rsid w:val="004E1CD2"/>
    <w:rsid w:val="004E26A0"/>
    <w:rsid w:val="004F782C"/>
    <w:rsid w:val="00515622"/>
    <w:rsid w:val="00531532"/>
    <w:rsid w:val="0053518F"/>
    <w:rsid w:val="00535550"/>
    <w:rsid w:val="00542DB0"/>
    <w:rsid w:val="00547154"/>
    <w:rsid w:val="00560269"/>
    <w:rsid w:val="00580571"/>
    <w:rsid w:val="0058075A"/>
    <w:rsid w:val="0058255F"/>
    <w:rsid w:val="005835F1"/>
    <w:rsid w:val="005856FB"/>
    <w:rsid w:val="0059309B"/>
    <w:rsid w:val="005954C7"/>
    <w:rsid w:val="005957B4"/>
    <w:rsid w:val="005A03CC"/>
    <w:rsid w:val="005A6BF3"/>
    <w:rsid w:val="005D6057"/>
    <w:rsid w:val="005E090B"/>
    <w:rsid w:val="005F2519"/>
    <w:rsid w:val="005F430E"/>
    <w:rsid w:val="00614F93"/>
    <w:rsid w:val="00623A46"/>
    <w:rsid w:val="006421A4"/>
    <w:rsid w:val="00645171"/>
    <w:rsid w:val="00647B60"/>
    <w:rsid w:val="00655A37"/>
    <w:rsid w:val="00661F06"/>
    <w:rsid w:val="006650F2"/>
    <w:rsid w:val="006A6450"/>
    <w:rsid w:val="006B7F3D"/>
    <w:rsid w:val="006C3043"/>
    <w:rsid w:val="006D5316"/>
    <w:rsid w:val="006D728F"/>
    <w:rsid w:val="006D76E9"/>
    <w:rsid w:val="006E49FD"/>
    <w:rsid w:val="006F5D63"/>
    <w:rsid w:val="006F5DC2"/>
    <w:rsid w:val="006F68BB"/>
    <w:rsid w:val="007153E4"/>
    <w:rsid w:val="007267D5"/>
    <w:rsid w:val="0074513C"/>
    <w:rsid w:val="00747CC1"/>
    <w:rsid w:val="007500F9"/>
    <w:rsid w:val="00761923"/>
    <w:rsid w:val="00762399"/>
    <w:rsid w:val="0076576B"/>
    <w:rsid w:val="007714D8"/>
    <w:rsid w:val="007826B0"/>
    <w:rsid w:val="00794171"/>
    <w:rsid w:val="007A791B"/>
    <w:rsid w:val="007C0D27"/>
    <w:rsid w:val="007F7DDA"/>
    <w:rsid w:val="008049F7"/>
    <w:rsid w:val="00805F37"/>
    <w:rsid w:val="008260D3"/>
    <w:rsid w:val="008274C2"/>
    <w:rsid w:val="00844B19"/>
    <w:rsid w:val="00850562"/>
    <w:rsid w:val="00852981"/>
    <w:rsid w:val="0085620C"/>
    <w:rsid w:val="00860D79"/>
    <w:rsid w:val="00864A7B"/>
    <w:rsid w:val="0087200F"/>
    <w:rsid w:val="008756F5"/>
    <w:rsid w:val="008809D2"/>
    <w:rsid w:val="00890ACE"/>
    <w:rsid w:val="008A25FF"/>
    <w:rsid w:val="008A45F3"/>
    <w:rsid w:val="008A479F"/>
    <w:rsid w:val="008A75EB"/>
    <w:rsid w:val="008B4C83"/>
    <w:rsid w:val="008B5A26"/>
    <w:rsid w:val="008C04C7"/>
    <w:rsid w:val="008D0F86"/>
    <w:rsid w:val="009001FF"/>
    <w:rsid w:val="009037A1"/>
    <w:rsid w:val="00913294"/>
    <w:rsid w:val="00917C6B"/>
    <w:rsid w:val="009270F0"/>
    <w:rsid w:val="00944074"/>
    <w:rsid w:val="0095730D"/>
    <w:rsid w:val="00987891"/>
    <w:rsid w:val="009B45EC"/>
    <w:rsid w:val="009E747A"/>
    <w:rsid w:val="009F61AD"/>
    <w:rsid w:val="00A231D2"/>
    <w:rsid w:val="00A254D9"/>
    <w:rsid w:val="00A34CF9"/>
    <w:rsid w:val="00A45FF6"/>
    <w:rsid w:val="00A52DE4"/>
    <w:rsid w:val="00A90FAA"/>
    <w:rsid w:val="00A947C8"/>
    <w:rsid w:val="00AB5559"/>
    <w:rsid w:val="00AC2A7B"/>
    <w:rsid w:val="00AD7723"/>
    <w:rsid w:val="00AF3427"/>
    <w:rsid w:val="00AF4C6F"/>
    <w:rsid w:val="00AF7BC2"/>
    <w:rsid w:val="00B40478"/>
    <w:rsid w:val="00B52020"/>
    <w:rsid w:val="00B5446F"/>
    <w:rsid w:val="00B67EF5"/>
    <w:rsid w:val="00B72092"/>
    <w:rsid w:val="00B7271D"/>
    <w:rsid w:val="00B778B0"/>
    <w:rsid w:val="00B87293"/>
    <w:rsid w:val="00BA0534"/>
    <w:rsid w:val="00BC4F4B"/>
    <w:rsid w:val="00BD4BC5"/>
    <w:rsid w:val="00BE3E3A"/>
    <w:rsid w:val="00BE4E28"/>
    <w:rsid w:val="00BF7F35"/>
    <w:rsid w:val="00C04AB2"/>
    <w:rsid w:val="00C061DF"/>
    <w:rsid w:val="00C110D9"/>
    <w:rsid w:val="00C32048"/>
    <w:rsid w:val="00C4304A"/>
    <w:rsid w:val="00C4451A"/>
    <w:rsid w:val="00C50641"/>
    <w:rsid w:val="00C63731"/>
    <w:rsid w:val="00C71522"/>
    <w:rsid w:val="00C90647"/>
    <w:rsid w:val="00C9476D"/>
    <w:rsid w:val="00CB19A4"/>
    <w:rsid w:val="00CB1D82"/>
    <w:rsid w:val="00CB5243"/>
    <w:rsid w:val="00CB660B"/>
    <w:rsid w:val="00CE4A8C"/>
    <w:rsid w:val="00D00CAF"/>
    <w:rsid w:val="00D05F81"/>
    <w:rsid w:val="00D108D5"/>
    <w:rsid w:val="00D129B4"/>
    <w:rsid w:val="00D278A3"/>
    <w:rsid w:val="00D345FA"/>
    <w:rsid w:val="00D442FF"/>
    <w:rsid w:val="00D5012E"/>
    <w:rsid w:val="00D54D04"/>
    <w:rsid w:val="00D56EA6"/>
    <w:rsid w:val="00D6018B"/>
    <w:rsid w:val="00D67765"/>
    <w:rsid w:val="00D72F94"/>
    <w:rsid w:val="00D730A4"/>
    <w:rsid w:val="00D81A0F"/>
    <w:rsid w:val="00D900C8"/>
    <w:rsid w:val="00D93F94"/>
    <w:rsid w:val="00D95217"/>
    <w:rsid w:val="00DA6470"/>
    <w:rsid w:val="00DA7774"/>
    <w:rsid w:val="00DC580F"/>
    <w:rsid w:val="00DC5EE1"/>
    <w:rsid w:val="00DD3481"/>
    <w:rsid w:val="00DD634C"/>
    <w:rsid w:val="00DE0DD3"/>
    <w:rsid w:val="00DE32A3"/>
    <w:rsid w:val="00DF2588"/>
    <w:rsid w:val="00DF2E54"/>
    <w:rsid w:val="00E054D0"/>
    <w:rsid w:val="00E20B82"/>
    <w:rsid w:val="00E26848"/>
    <w:rsid w:val="00E32FB5"/>
    <w:rsid w:val="00E54A8D"/>
    <w:rsid w:val="00E55D71"/>
    <w:rsid w:val="00E56392"/>
    <w:rsid w:val="00E66B92"/>
    <w:rsid w:val="00E71F5F"/>
    <w:rsid w:val="00E75F05"/>
    <w:rsid w:val="00E83E61"/>
    <w:rsid w:val="00E9225B"/>
    <w:rsid w:val="00E92FB8"/>
    <w:rsid w:val="00EA508A"/>
    <w:rsid w:val="00EB05B0"/>
    <w:rsid w:val="00EC3057"/>
    <w:rsid w:val="00EE528B"/>
    <w:rsid w:val="00EF602C"/>
    <w:rsid w:val="00F0206A"/>
    <w:rsid w:val="00F128DD"/>
    <w:rsid w:val="00F14A98"/>
    <w:rsid w:val="00F16948"/>
    <w:rsid w:val="00F21541"/>
    <w:rsid w:val="00F31941"/>
    <w:rsid w:val="00F32DDE"/>
    <w:rsid w:val="00F338B0"/>
    <w:rsid w:val="00F56E5F"/>
    <w:rsid w:val="00F647BC"/>
    <w:rsid w:val="00F660CA"/>
    <w:rsid w:val="00F664DF"/>
    <w:rsid w:val="00F67CFE"/>
    <w:rsid w:val="00F81C39"/>
    <w:rsid w:val="00FA1ACB"/>
    <w:rsid w:val="00FA5628"/>
    <w:rsid w:val="00FC4D74"/>
    <w:rsid w:val="00FE0261"/>
    <w:rsid w:val="00FE4608"/>
    <w:rsid w:val="00FE74A1"/>
    <w:rsid w:val="00FF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761C0"/>
  <w15:docId w15:val="{619D2E5D-6F98-4708-ABC6-206752C9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26848"/>
    <w:pPr>
      <w:keepNext/>
      <w:jc w:val="center"/>
      <w:outlineLvl w:val="0"/>
    </w:pPr>
    <w:rPr>
      <w:rFonts w:ascii=".VnTimeH" w:hAnsi=".VnTimeH"/>
      <w:b/>
      <w:szCs w:val="20"/>
    </w:rPr>
  </w:style>
  <w:style w:type="paragraph" w:styleId="Heading2">
    <w:name w:val="heading 2"/>
    <w:basedOn w:val="Normal"/>
    <w:next w:val="Normal"/>
    <w:link w:val="Heading2Char"/>
    <w:qFormat/>
    <w:rsid w:val="00E26848"/>
    <w:pPr>
      <w:keepNext/>
      <w:jc w:val="center"/>
      <w:outlineLvl w:val="1"/>
    </w:pPr>
    <w:rPr>
      <w:rFonts w:ascii=".VnTime" w:hAnsi=".VnTime"/>
      <w:sz w:val="28"/>
      <w:szCs w:val="20"/>
    </w:rPr>
  </w:style>
  <w:style w:type="paragraph" w:styleId="Heading3">
    <w:name w:val="heading 3"/>
    <w:basedOn w:val="Normal"/>
    <w:next w:val="Normal"/>
    <w:link w:val="Heading3Char"/>
    <w:qFormat/>
    <w:rsid w:val="00E26848"/>
    <w:pPr>
      <w:keepNext/>
      <w:jc w:val="both"/>
      <w:outlineLvl w:val="2"/>
    </w:pPr>
    <w:rPr>
      <w:rFonts w:ascii=".VnTime" w:hAnsi=".VnTime"/>
      <w:sz w:val="28"/>
      <w:szCs w:val="20"/>
    </w:rPr>
  </w:style>
  <w:style w:type="paragraph" w:styleId="Heading4">
    <w:name w:val="heading 4"/>
    <w:basedOn w:val="Normal"/>
    <w:next w:val="Normal"/>
    <w:link w:val="Heading4Char"/>
    <w:qFormat/>
    <w:rsid w:val="00531532"/>
    <w:pPr>
      <w:keepNext/>
      <w:ind w:firstLine="1080"/>
      <w:jc w:val="both"/>
      <w:outlineLvl w:val="3"/>
    </w:pPr>
    <w:rPr>
      <w:rFonts w:ascii=".VnTime" w:hAnsi=".VnTime"/>
      <w:color w:val="0000FF"/>
      <w:sz w:val="28"/>
      <w:szCs w:val="20"/>
    </w:rPr>
  </w:style>
  <w:style w:type="paragraph" w:styleId="Heading5">
    <w:name w:val="heading 5"/>
    <w:basedOn w:val="Normal"/>
    <w:next w:val="Normal"/>
    <w:link w:val="Heading5Char"/>
    <w:qFormat/>
    <w:rsid w:val="00E26848"/>
    <w:pPr>
      <w:keepNext/>
      <w:ind w:left="945"/>
      <w:outlineLvl w:val="4"/>
    </w:pPr>
    <w:rPr>
      <w:sz w:val="28"/>
      <w:szCs w:val="20"/>
      <w:lang w:val="nl-NL"/>
    </w:rPr>
  </w:style>
  <w:style w:type="paragraph" w:styleId="Heading6">
    <w:name w:val="heading 6"/>
    <w:basedOn w:val="Normal"/>
    <w:next w:val="Normal"/>
    <w:link w:val="Heading6Char"/>
    <w:qFormat/>
    <w:rsid w:val="00E26848"/>
    <w:pPr>
      <w:keepNext/>
      <w:outlineLvl w:val="5"/>
    </w:pPr>
    <w:rPr>
      <w:b/>
      <w:sz w:val="28"/>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2">
    <w:name w:val="index 2"/>
    <w:basedOn w:val="Normal"/>
    <w:next w:val="Normal"/>
    <w:autoRedefine/>
    <w:rsid w:val="00761923"/>
    <w:pPr>
      <w:ind w:left="480" w:hanging="240"/>
    </w:pPr>
  </w:style>
  <w:style w:type="paragraph" w:styleId="TOC2">
    <w:name w:val="toc 2"/>
    <w:basedOn w:val="Normal"/>
    <w:next w:val="Normal"/>
    <w:rsid w:val="00761923"/>
    <w:pPr>
      <w:ind w:left="240"/>
    </w:pPr>
    <w:rPr>
      <w:smallCaps/>
      <w:sz w:val="20"/>
      <w:szCs w:val="20"/>
    </w:rPr>
  </w:style>
  <w:style w:type="character" w:customStyle="1" w:styleId="demuc3">
    <w:name w:val="demuc3"/>
    <w:basedOn w:val="DefaultParagraphFont"/>
    <w:rsid w:val="00DA6470"/>
  </w:style>
  <w:style w:type="character" w:customStyle="1" w:styleId="demuc4">
    <w:name w:val="demuc4"/>
    <w:basedOn w:val="DefaultParagraphFont"/>
    <w:rsid w:val="00DA6470"/>
  </w:style>
  <w:style w:type="character" w:customStyle="1" w:styleId="demuc5">
    <w:name w:val="demuc5"/>
    <w:basedOn w:val="DefaultParagraphFont"/>
    <w:rsid w:val="00DA6470"/>
  </w:style>
  <w:style w:type="paragraph" w:styleId="NormalWeb">
    <w:name w:val="Normal (Web)"/>
    <w:aliases w:val="Char Char Char"/>
    <w:basedOn w:val="Normal"/>
    <w:link w:val="NormalWebChar"/>
    <w:uiPriority w:val="99"/>
    <w:rsid w:val="00DA6470"/>
    <w:pPr>
      <w:spacing w:before="100" w:beforeAutospacing="1" w:after="100" w:afterAutospacing="1"/>
    </w:pPr>
  </w:style>
  <w:style w:type="character" w:styleId="Strong">
    <w:name w:val="Strong"/>
    <w:qFormat/>
    <w:rsid w:val="00DA6470"/>
    <w:rPr>
      <w:b/>
      <w:bCs/>
    </w:rPr>
  </w:style>
  <w:style w:type="paragraph" w:customStyle="1" w:styleId="CharChar">
    <w:name w:val="Char Char"/>
    <w:basedOn w:val="Normal"/>
    <w:rsid w:val="007153E4"/>
    <w:rPr>
      <w:rFonts w:ascii="Arial" w:hAnsi="Arial"/>
      <w:sz w:val="22"/>
      <w:szCs w:val="20"/>
      <w:lang w:val="en-AU"/>
    </w:rPr>
  </w:style>
  <w:style w:type="character" w:customStyle="1" w:styleId="apple-converted-space">
    <w:name w:val="apple-converted-space"/>
    <w:rsid w:val="007153E4"/>
  </w:style>
  <w:style w:type="paragraph" w:styleId="Header">
    <w:name w:val="header"/>
    <w:basedOn w:val="Normal"/>
    <w:link w:val="HeaderChar"/>
    <w:uiPriority w:val="99"/>
    <w:rsid w:val="0041322E"/>
    <w:pPr>
      <w:tabs>
        <w:tab w:val="center" w:pos="4680"/>
        <w:tab w:val="right" w:pos="9360"/>
      </w:tabs>
    </w:pPr>
    <w:rPr>
      <w:lang w:val="x-none" w:eastAsia="x-none"/>
    </w:rPr>
  </w:style>
  <w:style w:type="character" w:customStyle="1" w:styleId="HeaderChar">
    <w:name w:val="Header Char"/>
    <w:link w:val="Header"/>
    <w:uiPriority w:val="99"/>
    <w:rsid w:val="0041322E"/>
    <w:rPr>
      <w:sz w:val="24"/>
      <w:szCs w:val="24"/>
    </w:rPr>
  </w:style>
  <w:style w:type="paragraph" w:styleId="Footer">
    <w:name w:val="footer"/>
    <w:basedOn w:val="Normal"/>
    <w:link w:val="FooterChar"/>
    <w:uiPriority w:val="99"/>
    <w:rsid w:val="0041322E"/>
    <w:pPr>
      <w:tabs>
        <w:tab w:val="center" w:pos="4680"/>
        <w:tab w:val="right" w:pos="9360"/>
      </w:tabs>
    </w:pPr>
    <w:rPr>
      <w:lang w:val="x-none" w:eastAsia="x-none"/>
    </w:rPr>
  </w:style>
  <w:style w:type="character" w:customStyle="1" w:styleId="FooterChar">
    <w:name w:val="Footer Char"/>
    <w:link w:val="Footer"/>
    <w:uiPriority w:val="99"/>
    <w:rsid w:val="0041322E"/>
    <w:rPr>
      <w:sz w:val="24"/>
      <w:szCs w:val="24"/>
    </w:rPr>
  </w:style>
  <w:style w:type="character" w:customStyle="1" w:styleId="Heading4Char">
    <w:name w:val="Heading 4 Char"/>
    <w:basedOn w:val="DefaultParagraphFont"/>
    <w:link w:val="Heading4"/>
    <w:rsid w:val="00531532"/>
    <w:rPr>
      <w:rFonts w:ascii=".VnTime" w:hAnsi=".VnTime"/>
      <w:color w:val="0000FF"/>
      <w:sz w:val="28"/>
    </w:rPr>
  </w:style>
  <w:style w:type="character" w:customStyle="1" w:styleId="Heading1Char">
    <w:name w:val="Heading 1 Char"/>
    <w:basedOn w:val="DefaultParagraphFont"/>
    <w:link w:val="Heading1"/>
    <w:rsid w:val="00E26848"/>
    <w:rPr>
      <w:rFonts w:ascii=".VnTimeH" w:hAnsi=".VnTimeH"/>
      <w:b/>
      <w:sz w:val="24"/>
    </w:rPr>
  </w:style>
  <w:style w:type="character" w:customStyle="1" w:styleId="Heading2Char">
    <w:name w:val="Heading 2 Char"/>
    <w:basedOn w:val="DefaultParagraphFont"/>
    <w:link w:val="Heading2"/>
    <w:rsid w:val="00E26848"/>
    <w:rPr>
      <w:rFonts w:ascii=".VnTime" w:hAnsi=".VnTime"/>
      <w:sz w:val="28"/>
    </w:rPr>
  </w:style>
  <w:style w:type="character" w:customStyle="1" w:styleId="Heading3Char">
    <w:name w:val="Heading 3 Char"/>
    <w:basedOn w:val="DefaultParagraphFont"/>
    <w:link w:val="Heading3"/>
    <w:rsid w:val="00E26848"/>
    <w:rPr>
      <w:rFonts w:ascii=".VnTime" w:hAnsi=".VnTime"/>
      <w:sz w:val="28"/>
    </w:rPr>
  </w:style>
  <w:style w:type="character" w:customStyle="1" w:styleId="Heading5Char">
    <w:name w:val="Heading 5 Char"/>
    <w:basedOn w:val="DefaultParagraphFont"/>
    <w:link w:val="Heading5"/>
    <w:rsid w:val="00E26848"/>
    <w:rPr>
      <w:sz w:val="28"/>
      <w:lang w:val="nl-NL"/>
    </w:rPr>
  </w:style>
  <w:style w:type="character" w:customStyle="1" w:styleId="Heading6Char">
    <w:name w:val="Heading 6 Char"/>
    <w:basedOn w:val="DefaultParagraphFont"/>
    <w:link w:val="Heading6"/>
    <w:rsid w:val="00E26848"/>
    <w:rPr>
      <w:b/>
      <w:sz w:val="28"/>
      <w:lang w:val="nl-NL"/>
    </w:rPr>
  </w:style>
  <w:style w:type="numbering" w:customStyle="1" w:styleId="NoList1">
    <w:name w:val="No List1"/>
    <w:next w:val="NoList"/>
    <w:semiHidden/>
    <w:rsid w:val="00E26848"/>
  </w:style>
  <w:style w:type="paragraph" w:styleId="BodyTextIndent">
    <w:name w:val="Body Text Indent"/>
    <w:basedOn w:val="Normal"/>
    <w:link w:val="BodyTextIndentChar"/>
    <w:rsid w:val="00E26848"/>
    <w:pPr>
      <w:ind w:left="720"/>
      <w:jc w:val="both"/>
    </w:pPr>
    <w:rPr>
      <w:rFonts w:ascii=".VnTime" w:hAnsi=".VnTime"/>
      <w:sz w:val="26"/>
      <w:szCs w:val="20"/>
    </w:rPr>
  </w:style>
  <w:style w:type="character" w:customStyle="1" w:styleId="BodyTextIndentChar">
    <w:name w:val="Body Text Indent Char"/>
    <w:basedOn w:val="DefaultParagraphFont"/>
    <w:link w:val="BodyTextIndent"/>
    <w:rsid w:val="00E26848"/>
    <w:rPr>
      <w:rFonts w:ascii=".VnTime" w:hAnsi=".VnTime"/>
      <w:sz w:val="26"/>
    </w:rPr>
  </w:style>
  <w:style w:type="paragraph" w:styleId="BodyTextIndent2">
    <w:name w:val="Body Text Indent 2"/>
    <w:basedOn w:val="Normal"/>
    <w:link w:val="BodyTextIndent2Char"/>
    <w:rsid w:val="00E26848"/>
    <w:pPr>
      <w:spacing w:line="360" w:lineRule="auto"/>
      <w:ind w:left="720" w:firstLine="720"/>
      <w:jc w:val="both"/>
    </w:pPr>
    <w:rPr>
      <w:rFonts w:ascii=".VnTime" w:hAnsi=".VnTime"/>
      <w:sz w:val="28"/>
      <w:szCs w:val="20"/>
    </w:rPr>
  </w:style>
  <w:style w:type="character" w:customStyle="1" w:styleId="BodyTextIndent2Char">
    <w:name w:val="Body Text Indent 2 Char"/>
    <w:basedOn w:val="DefaultParagraphFont"/>
    <w:link w:val="BodyTextIndent2"/>
    <w:rsid w:val="00E26848"/>
    <w:rPr>
      <w:rFonts w:ascii=".VnTime" w:hAnsi=".VnTime"/>
      <w:sz w:val="28"/>
    </w:rPr>
  </w:style>
  <w:style w:type="paragraph" w:styleId="BodyText">
    <w:name w:val="Body Text"/>
    <w:basedOn w:val="Normal"/>
    <w:link w:val="BodyTextChar"/>
    <w:rsid w:val="00E26848"/>
    <w:pPr>
      <w:jc w:val="both"/>
    </w:pPr>
    <w:rPr>
      <w:rFonts w:ascii=".VnTime" w:hAnsi=".VnTime"/>
      <w:sz w:val="28"/>
      <w:szCs w:val="20"/>
    </w:rPr>
  </w:style>
  <w:style w:type="character" w:customStyle="1" w:styleId="BodyTextChar">
    <w:name w:val="Body Text Char"/>
    <w:basedOn w:val="DefaultParagraphFont"/>
    <w:link w:val="BodyText"/>
    <w:rsid w:val="00E26848"/>
    <w:rPr>
      <w:rFonts w:ascii=".VnTime" w:hAnsi=".VnTime"/>
      <w:sz w:val="28"/>
    </w:rPr>
  </w:style>
  <w:style w:type="paragraph" w:styleId="BodyText2">
    <w:name w:val="Body Text 2"/>
    <w:basedOn w:val="Normal"/>
    <w:link w:val="BodyText2Char"/>
    <w:rsid w:val="00E26848"/>
    <w:rPr>
      <w:rFonts w:ascii=".VnTime" w:hAnsi=".VnTime"/>
      <w:sz w:val="28"/>
      <w:szCs w:val="20"/>
    </w:rPr>
  </w:style>
  <w:style w:type="character" w:customStyle="1" w:styleId="BodyText2Char">
    <w:name w:val="Body Text 2 Char"/>
    <w:basedOn w:val="DefaultParagraphFont"/>
    <w:link w:val="BodyText2"/>
    <w:rsid w:val="00E26848"/>
    <w:rPr>
      <w:rFonts w:ascii=".VnTime" w:hAnsi=".VnTime"/>
      <w:sz w:val="28"/>
    </w:rPr>
  </w:style>
  <w:style w:type="paragraph" w:styleId="BodyTextIndent3">
    <w:name w:val="Body Text Indent 3"/>
    <w:basedOn w:val="Normal"/>
    <w:link w:val="BodyTextIndent3Char"/>
    <w:rsid w:val="00E26848"/>
    <w:pPr>
      <w:ind w:firstLine="720"/>
    </w:pPr>
    <w:rPr>
      <w:sz w:val="28"/>
      <w:szCs w:val="20"/>
      <w:lang w:val="nl-NL"/>
    </w:rPr>
  </w:style>
  <w:style w:type="character" w:customStyle="1" w:styleId="BodyTextIndent3Char">
    <w:name w:val="Body Text Indent 3 Char"/>
    <w:basedOn w:val="DefaultParagraphFont"/>
    <w:link w:val="BodyTextIndent3"/>
    <w:rsid w:val="00E26848"/>
    <w:rPr>
      <w:sz w:val="28"/>
      <w:lang w:val="nl-NL"/>
    </w:rPr>
  </w:style>
  <w:style w:type="character" w:styleId="PageNumber">
    <w:name w:val="page number"/>
    <w:basedOn w:val="DefaultParagraphFont"/>
    <w:rsid w:val="00E26848"/>
  </w:style>
  <w:style w:type="paragraph" w:customStyle="1" w:styleId="CharCharChar1Char">
    <w:name w:val="Char Char Char1 Char"/>
    <w:basedOn w:val="Normal"/>
    <w:rsid w:val="00E26848"/>
    <w:pPr>
      <w:spacing w:after="160" w:line="240" w:lineRule="exact"/>
    </w:pPr>
    <w:rPr>
      <w:rFonts w:ascii="Tahoma" w:eastAsia="PMingLiU" w:hAnsi="Tahoma"/>
      <w:sz w:val="20"/>
      <w:szCs w:val="20"/>
    </w:rPr>
  </w:style>
  <w:style w:type="paragraph" w:customStyle="1" w:styleId="CharCharCharCharCharCharCharCharChar1Char">
    <w:name w:val="Char Char Char Char Char Char Char Char Char1 Char"/>
    <w:basedOn w:val="Normal"/>
    <w:next w:val="Normal"/>
    <w:autoRedefine/>
    <w:semiHidden/>
    <w:rsid w:val="00E26848"/>
    <w:pPr>
      <w:spacing w:before="120" w:after="120" w:line="312" w:lineRule="auto"/>
    </w:pPr>
    <w:rPr>
      <w:sz w:val="28"/>
      <w:szCs w:val="22"/>
    </w:rPr>
  </w:style>
  <w:style w:type="paragraph" w:customStyle="1" w:styleId="Char">
    <w:name w:val="Char"/>
    <w:next w:val="Normal"/>
    <w:autoRedefine/>
    <w:semiHidden/>
    <w:rsid w:val="00E26848"/>
    <w:pPr>
      <w:spacing w:after="160" w:line="240" w:lineRule="exact"/>
      <w:jc w:val="both"/>
    </w:pPr>
    <w:rPr>
      <w:sz w:val="28"/>
      <w:szCs w:val="22"/>
    </w:rPr>
  </w:style>
  <w:style w:type="table" w:styleId="TableGrid">
    <w:name w:val="Table Grid"/>
    <w:basedOn w:val="TableNormal"/>
    <w:rsid w:val="00E2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sid w:val="00E26848"/>
    <w:rPr>
      <w:rFonts w:ascii="MS Sans Serif" w:hAnsi="MS Sans Serif"/>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E26848"/>
    <w:rPr>
      <w:rFonts w:ascii="MS Sans Serif" w:hAnsi="MS Sans Serif"/>
    </w:rPr>
  </w:style>
  <w:style w:type="character" w:styleId="FootnoteReference">
    <w:name w:val="footnote reference"/>
    <w:aliases w:val="Footnote,Footnote text,Ref,de nota al pie,ftref,Footnote Text1,f,BearingPoint,16 Point,Superscript 6 Point,fr,Footnote + Arial,10 pt,Black,Footnote Text11,BVI fnr,(NECG) Footnote Reference,footnote ref,Footnote text + 13 pt,BVI f,R"/>
    <w:link w:val="ftrefCharCharChar1Char"/>
    <w:uiPriority w:val="99"/>
    <w:unhideWhenUsed/>
    <w:qFormat/>
    <w:rsid w:val="00E26848"/>
    <w:rPr>
      <w:vertAlign w:val="superscript"/>
    </w:rPr>
  </w:style>
  <w:style w:type="character" w:customStyle="1" w:styleId="Bodytext20">
    <w:name w:val="Body text (2)_"/>
    <w:link w:val="Bodytext21"/>
    <w:rsid w:val="00E26848"/>
    <w:rPr>
      <w:sz w:val="17"/>
      <w:szCs w:val="17"/>
      <w:shd w:val="clear" w:color="auto" w:fill="FFFFFF"/>
    </w:rPr>
  </w:style>
  <w:style w:type="paragraph" w:customStyle="1" w:styleId="Bodytext21">
    <w:name w:val="Body text (2)"/>
    <w:basedOn w:val="Normal"/>
    <w:link w:val="Bodytext20"/>
    <w:rsid w:val="00E26848"/>
    <w:pPr>
      <w:widowControl w:val="0"/>
      <w:shd w:val="clear" w:color="auto" w:fill="FFFFFF"/>
      <w:spacing w:before="60" w:after="60" w:line="186" w:lineRule="exact"/>
      <w:ind w:firstLine="340"/>
      <w:jc w:val="both"/>
    </w:pPr>
    <w:rPr>
      <w:sz w:val="17"/>
      <w:szCs w:val="17"/>
    </w:rPr>
  </w:style>
  <w:style w:type="character" w:customStyle="1" w:styleId="Bodytext3">
    <w:name w:val="Body text (3)_"/>
    <w:link w:val="Bodytext30"/>
    <w:rsid w:val="00E26848"/>
    <w:rPr>
      <w:b/>
      <w:bCs/>
      <w:sz w:val="28"/>
      <w:szCs w:val="28"/>
      <w:shd w:val="clear" w:color="auto" w:fill="FFFFFF"/>
    </w:rPr>
  </w:style>
  <w:style w:type="paragraph" w:customStyle="1" w:styleId="Bodytext30">
    <w:name w:val="Body text (3)"/>
    <w:basedOn w:val="Normal"/>
    <w:link w:val="Bodytext3"/>
    <w:rsid w:val="00E26848"/>
    <w:pPr>
      <w:widowControl w:val="0"/>
      <w:shd w:val="clear" w:color="auto" w:fill="FFFFFF"/>
      <w:spacing w:after="600" w:line="331" w:lineRule="exact"/>
      <w:jc w:val="center"/>
    </w:pPr>
    <w:rPr>
      <w:b/>
      <w:bCs/>
      <w:sz w:val="28"/>
      <w:szCs w:val="28"/>
    </w:rPr>
  </w:style>
  <w:style w:type="paragraph" w:styleId="BalloonText">
    <w:name w:val="Balloon Text"/>
    <w:basedOn w:val="Normal"/>
    <w:link w:val="BalloonTextChar"/>
    <w:rsid w:val="00E26848"/>
    <w:rPr>
      <w:rFonts w:ascii="Segoe UI" w:hAnsi="Segoe UI" w:cs="Segoe UI"/>
      <w:sz w:val="18"/>
      <w:szCs w:val="18"/>
    </w:rPr>
  </w:style>
  <w:style w:type="character" w:customStyle="1" w:styleId="BalloonTextChar">
    <w:name w:val="Balloon Text Char"/>
    <w:basedOn w:val="DefaultParagraphFont"/>
    <w:link w:val="BalloonText"/>
    <w:rsid w:val="00E26848"/>
    <w:rPr>
      <w:rFonts w:ascii="Segoe UI" w:hAnsi="Segoe UI" w:cs="Segoe UI"/>
      <w:sz w:val="18"/>
      <w:szCs w:val="18"/>
    </w:rPr>
  </w:style>
  <w:style w:type="character" w:customStyle="1" w:styleId="Headerorfooter">
    <w:name w:val="Header or footer_"/>
    <w:rsid w:val="00E26848"/>
    <w:rPr>
      <w:rFonts w:ascii="Times New Roman" w:eastAsia="Times New Roman" w:hAnsi="Times New Roman" w:cs="Times New Roman"/>
      <w:b w:val="0"/>
      <w:bCs w:val="0"/>
      <w:i w:val="0"/>
      <w:iCs w:val="0"/>
      <w:smallCaps w:val="0"/>
      <w:strike w:val="0"/>
      <w:sz w:val="21"/>
      <w:szCs w:val="21"/>
      <w:u w:val="none"/>
    </w:rPr>
  </w:style>
  <w:style w:type="character" w:customStyle="1" w:styleId="Headerorfooter0">
    <w:name w:val="Header or footer"/>
    <w:rsid w:val="00E2684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Exact">
    <w:name w:val="Body text (2) Exact"/>
    <w:rsid w:val="00E26848"/>
    <w:rPr>
      <w:rFonts w:ascii="Times New Roman" w:eastAsia="Times New Roman" w:hAnsi="Times New Roman" w:cs="Times New Roman"/>
      <w:b w:val="0"/>
      <w:bCs w:val="0"/>
      <w:i w:val="0"/>
      <w:iCs w:val="0"/>
      <w:smallCaps w:val="0"/>
      <w:strike w:val="0"/>
      <w:sz w:val="28"/>
      <w:szCs w:val="28"/>
      <w:u w:val="none"/>
    </w:rPr>
  </w:style>
  <w:style w:type="character" w:customStyle="1" w:styleId="Vnbnnidung">
    <w:name w:val="Văn bản nội dung_"/>
    <w:link w:val="Vnbnnidung0"/>
    <w:rsid w:val="00E26848"/>
  </w:style>
  <w:style w:type="paragraph" w:customStyle="1" w:styleId="Vnbnnidung0">
    <w:name w:val="Văn bản nội dung"/>
    <w:basedOn w:val="Normal"/>
    <w:link w:val="Vnbnnidung"/>
    <w:rsid w:val="00E26848"/>
    <w:pPr>
      <w:widowControl w:val="0"/>
      <w:spacing w:line="290" w:lineRule="auto"/>
      <w:ind w:firstLine="400"/>
    </w:pPr>
    <w:rPr>
      <w:sz w:val="20"/>
      <w:szCs w:val="20"/>
    </w:rPr>
  </w:style>
  <w:style w:type="character" w:customStyle="1" w:styleId="utranghocchntrang2">
    <w:name w:val="Đầu trang hoặc chân trang (2)_"/>
    <w:link w:val="utranghocchntrang20"/>
    <w:rsid w:val="00E26848"/>
  </w:style>
  <w:style w:type="paragraph" w:customStyle="1" w:styleId="utranghocchntrang20">
    <w:name w:val="Đầu trang hoặc chân trang (2)"/>
    <w:basedOn w:val="Normal"/>
    <w:link w:val="utranghocchntrang2"/>
    <w:rsid w:val="00E26848"/>
    <w:pPr>
      <w:widowControl w:val="0"/>
    </w:pPr>
    <w:rPr>
      <w:sz w:val="20"/>
      <w:szCs w:val="20"/>
    </w:rPr>
  </w:style>
  <w:style w:type="numbering" w:customStyle="1" w:styleId="NoList11">
    <w:name w:val="No List11"/>
    <w:next w:val="NoList"/>
    <w:uiPriority w:val="99"/>
    <w:semiHidden/>
    <w:rsid w:val="00E26848"/>
  </w:style>
  <w:style w:type="character" w:customStyle="1" w:styleId="CharChar5">
    <w:name w:val="Char Char5"/>
    <w:locked/>
    <w:rsid w:val="00E26848"/>
    <w:rPr>
      <w:rFonts w:ascii="Calibri" w:eastAsia="Calibri" w:hAnsi="Calibri"/>
      <w:color w:val="1F497D"/>
      <w:sz w:val="28"/>
      <w:szCs w:val="22"/>
      <w:lang w:val="en-US" w:eastAsia="en-US" w:bidi="ar-SA"/>
    </w:rPr>
  </w:style>
  <w:style w:type="character" w:styleId="Hyperlink">
    <w:name w:val="Hyperlink"/>
    <w:rsid w:val="00E26848"/>
    <w:rPr>
      <w:color w:val="0000FF"/>
      <w:u w:val="single"/>
    </w:rPr>
  </w:style>
  <w:style w:type="character" w:styleId="Emphasis">
    <w:name w:val="Emphasis"/>
    <w:qFormat/>
    <w:rsid w:val="00E26848"/>
    <w:rPr>
      <w:i/>
      <w:iCs/>
    </w:rPr>
  </w:style>
  <w:style w:type="paragraph" w:customStyle="1" w:styleId="DefaultParagraphFontParaCharCharCharCharChar">
    <w:name w:val="Default Paragraph Font Para Char Char Char Char Char"/>
    <w:autoRedefine/>
    <w:rsid w:val="00E26848"/>
    <w:pPr>
      <w:tabs>
        <w:tab w:val="left" w:pos="1152"/>
      </w:tabs>
      <w:spacing w:before="120" w:after="120" w:line="312" w:lineRule="auto"/>
    </w:pPr>
    <w:rPr>
      <w:rFonts w:ascii="Arial" w:hAnsi="Arial" w:cs="Arial"/>
      <w:sz w:val="26"/>
      <w:szCs w:val="26"/>
    </w:rPr>
  </w:style>
  <w:style w:type="character" w:customStyle="1" w:styleId="NormalWebChar">
    <w:name w:val="Normal (Web) Char"/>
    <w:aliases w:val="Char Char Char Char"/>
    <w:link w:val="NormalWeb"/>
    <w:uiPriority w:val="99"/>
    <w:rsid w:val="00E26848"/>
    <w:rPr>
      <w:sz w:val="24"/>
      <w:szCs w:val="24"/>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rsid w:val="00E26848"/>
    <w:pPr>
      <w:spacing w:after="160" w:line="240" w:lineRule="exact"/>
    </w:pPr>
    <w:rPr>
      <w:sz w:val="20"/>
      <w:szCs w:val="20"/>
      <w:vertAlign w:val="superscript"/>
    </w:rPr>
  </w:style>
  <w:style w:type="paragraph" w:styleId="BodyText31">
    <w:name w:val="Body Text 3"/>
    <w:basedOn w:val="Normal"/>
    <w:link w:val="BodyText3Char"/>
    <w:uiPriority w:val="99"/>
    <w:unhideWhenUsed/>
    <w:rsid w:val="00E26848"/>
    <w:pPr>
      <w:spacing w:after="120" w:line="259" w:lineRule="auto"/>
    </w:pPr>
    <w:rPr>
      <w:rFonts w:eastAsia="Arial"/>
      <w:sz w:val="16"/>
      <w:szCs w:val="16"/>
      <w:lang w:val="vi-VN" w:eastAsia="x-none"/>
    </w:rPr>
  </w:style>
  <w:style w:type="character" w:customStyle="1" w:styleId="BodyText3Char">
    <w:name w:val="Body Text 3 Char"/>
    <w:basedOn w:val="DefaultParagraphFont"/>
    <w:link w:val="BodyText31"/>
    <w:uiPriority w:val="99"/>
    <w:rsid w:val="00E26848"/>
    <w:rPr>
      <w:rFonts w:eastAsia="Arial"/>
      <w:sz w:val="16"/>
      <w:szCs w:val="16"/>
      <w:lang w:val="vi-VN" w:eastAsia="x-none"/>
    </w:rPr>
  </w:style>
  <w:style w:type="numbering" w:customStyle="1" w:styleId="NoList2">
    <w:name w:val="No List2"/>
    <w:next w:val="NoList"/>
    <w:semiHidden/>
    <w:rsid w:val="006D728F"/>
  </w:style>
  <w:style w:type="numbering" w:customStyle="1" w:styleId="NoList12">
    <w:name w:val="No List12"/>
    <w:next w:val="NoList"/>
    <w:uiPriority w:val="99"/>
    <w:semiHidden/>
    <w:rsid w:val="006D7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8595">
      <w:bodyDiv w:val="1"/>
      <w:marLeft w:val="0"/>
      <w:marRight w:val="0"/>
      <w:marTop w:val="0"/>
      <w:marBottom w:val="0"/>
      <w:divBdr>
        <w:top w:val="none" w:sz="0" w:space="0" w:color="auto"/>
        <w:left w:val="none" w:sz="0" w:space="0" w:color="auto"/>
        <w:bottom w:val="none" w:sz="0" w:space="0" w:color="auto"/>
        <w:right w:val="none" w:sz="0" w:space="0" w:color="auto"/>
      </w:divBdr>
    </w:div>
    <w:div w:id="546376795">
      <w:bodyDiv w:val="1"/>
      <w:marLeft w:val="0"/>
      <w:marRight w:val="0"/>
      <w:marTop w:val="0"/>
      <w:marBottom w:val="0"/>
      <w:divBdr>
        <w:top w:val="none" w:sz="0" w:space="0" w:color="auto"/>
        <w:left w:val="none" w:sz="0" w:space="0" w:color="auto"/>
        <w:bottom w:val="none" w:sz="0" w:space="0" w:color="auto"/>
        <w:right w:val="none" w:sz="0" w:space="0" w:color="auto"/>
      </w:divBdr>
    </w:div>
    <w:div w:id="752043968">
      <w:bodyDiv w:val="1"/>
      <w:marLeft w:val="0"/>
      <w:marRight w:val="0"/>
      <w:marTop w:val="0"/>
      <w:marBottom w:val="0"/>
      <w:divBdr>
        <w:top w:val="none" w:sz="0" w:space="0" w:color="auto"/>
        <w:left w:val="none" w:sz="0" w:space="0" w:color="auto"/>
        <w:bottom w:val="none" w:sz="0" w:space="0" w:color="auto"/>
        <w:right w:val="none" w:sz="0" w:space="0" w:color="auto"/>
      </w:divBdr>
    </w:div>
    <w:div w:id="964312174">
      <w:bodyDiv w:val="1"/>
      <w:marLeft w:val="0"/>
      <w:marRight w:val="0"/>
      <w:marTop w:val="0"/>
      <w:marBottom w:val="0"/>
      <w:divBdr>
        <w:top w:val="none" w:sz="0" w:space="0" w:color="auto"/>
        <w:left w:val="none" w:sz="0" w:space="0" w:color="auto"/>
        <w:bottom w:val="none" w:sz="0" w:space="0" w:color="auto"/>
        <w:right w:val="none" w:sz="0" w:space="0" w:color="auto"/>
      </w:divBdr>
    </w:div>
    <w:div w:id="1377511634">
      <w:bodyDiv w:val="1"/>
      <w:marLeft w:val="0"/>
      <w:marRight w:val="0"/>
      <w:marTop w:val="0"/>
      <w:marBottom w:val="0"/>
      <w:divBdr>
        <w:top w:val="none" w:sz="0" w:space="0" w:color="auto"/>
        <w:left w:val="none" w:sz="0" w:space="0" w:color="auto"/>
        <w:bottom w:val="none" w:sz="0" w:space="0" w:color="auto"/>
        <w:right w:val="none" w:sz="0" w:space="0" w:color="auto"/>
      </w:divBdr>
      <w:divsChild>
        <w:div w:id="22489062">
          <w:marLeft w:val="0"/>
          <w:marRight w:val="0"/>
          <w:marTop w:val="0"/>
          <w:marBottom w:val="120"/>
          <w:divBdr>
            <w:top w:val="none" w:sz="0" w:space="0" w:color="auto"/>
            <w:left w:val="none" w:sz="0" w:space="0" w:color="auto"/>
            <w:bottom w:val="none" w:sz="0" w:space="0" w:color="auto"/>
            <w:right w:val="none" w:sz="0" w:space="0" w:color="auto"/>
          </w:divBdr>
        </w:div>
        <w:div w:id="72972006">
          <w:marLeft w:val="0"/>
          <w:marRight w:val="0"/>
          <w:marTop w:val="0"/>
          <w:marBottom w:val="120"/>
          <w:divBdr>
            <w:top w:val="none" w:sz="0" w:space="0" w:color="auto"/>
            <w:left w:val="none" w:sz="0" w:space="0" w:color="auto"/>
            <w:bottom w:val="none" w:sz="0" w:space="0" w:color="auto"/>
            <w:right w:val="none" w:sz="0" w:space="0" w:color="auto"/>
          </w:divBdr>
        </w:div>
        <w:div w:id="256451651">
          <w:marLeft w:val="0"/>
          <w:marRight w:val="0"/>
          <w:marTop w:val="0"/>
          <w:marBottom w:val="120"/>
          <w:divBdr>
            <w:top w:val="none" w:sz="0" w:space="0" w:color="auto"/>
            <w:left w:val="none" w:sz="0" w:space="0" w:color="auto"/>
            <w:bottom w:val="none" w:sz="0" w:space="0" w:color="auto"/>
            <w:right w:val="none" w:sz="0" w:space="0" w:color="auto"/>
          </w:divBdr>
        </w:div>
        <w:div w:id="288127377">
          <w:marLeft w:val="0"/>
          <w:marRight w:val="0"/>
          <w:marTop w:val="0"/>
          <w:marBottom w:val="120"/>
          <w:divBdr>
            <w:top w:val="none" w:sz="0" w:space="0" w:color="auto"/>
            <w:left w:val="none" w:sz="0" w:space="0" w:color="auto"/>
            <w:bottom w:val="none" w:sz="0" w:space="0" w:color="auto"/>
            <w:right w:val="none" w:sz="0" w:space="0" w:color="auto"/>
          </w:divBdr>
        </w:div>
        <w:div w:id="680010626">
          <w:marLeft w:val="0"/>
          <w:marRight w:val="0"/>
          <w:marTop w:val="0"/>
          <w:marBottom w:val="120"/>
          <w:divBdr>
            <w:top w:val="none" w:sz="0" w:space="0" w:color="auto"/>
            <w:left w:val="none" w:sz="0" w:space="0" w:color="auto"/>
            <w:bottom w:val="none" w:sz="0" w:space="0" w:color="auto"/>
            <w:right w:val="none" w:sz="0" w:space="0" w:color="auto"/>
          </w:divBdr>
        </w:div>
        <w:div w:id="732394137">
          <w:marLeft w:val="0"/>
          <w:marRight w:val="0"/>
          <w:marTop w:val="0"/>
          <w:marBottom w:val="120"/>
          <w:divBdr>
            <w:top w:val="none" w:sz="0" w:space="0" w:color="auto"/>
            <w:left w:val="none" w:sz="0" w:space="0" w:color="auto"/>
            <w:bottom w:val="none" w:sz="0" w:space="0" w:color="auto"/>
            <w:right w:val="none" w:sz="0" w:space="0" w:color="auto"/>
          </w:divBdr>
        </w:div>
        <w:div w:id="797988738">
          <w:marLeft w:val="0"/>
          <w:marRight w:val="0"/>
          <w:marTop w:val="0"/>
          <w:marBottom w:val="120"/>
          <w:divBdr>
            <w:top w:val="none" w:sz="0" w:space="0" w:color="auto"/>
            <w:left w:val="none" w:sz="0" w:space="0" w:color="auto"/>
            <w:bottom w:val="none" w:sz="0" w:space="0" w:color="auto"/>
            <w:right w:val="none" w:sz="0" w:space="0" w:color="auto"/>
          </w:divBdr>
        </w:div>
        <w:div w:id="836848596">
          <w:marLeft w:val="0"/>
          <w:marRight w:val="0"/>
          <w:marTop w:val="0"/>
          <w:marBottom w:val="120"/>
          <w:divBdr>
            <w:top w:val="none" w:sz="0" w:space="0" w:color="auto"/>
            <w:left w:val="none" w:sz="0" w:space="0" w:color="auto"/>
            <w:bottom w:val="none" w:sz="0" w:space="0" w:color="auto"/>
            <w:right w:val="none" w:sz="0" w:space="0" w:color="auto"/>
          </w:divBdr>
        </w:div>
        <w:div w:id="939534243">
          <w:marLeft w:val="0"/>
          <w:marRight w:val="0"/>
          <w:marTop w:val="0"/>
          <w:marBottom w:val="120"/>
          <w:divBdr>
            <w:top w:val="none" w:sz="0" w:space="0" w:color="auto"/>
            <w:left w:val="none" w:sz="0" w:space="0" w:color="auto"/>
            <w:bottom w:val="none" w:sz="0" w:space="0" w:color="auto"/>
            <w:right w:val="none" w:sz="0" w:space="0" w:color="auto"/>
          </w:divBdr>
        </w:div>
        <w:div w:id="998533907">
          <w:marLeft w:val="0"/>
          <w:marRight w:val="0"/>
          <w:marTop w:val="0"/>
          <w:marBottom w:val="120"/>
          <w:divBdr>
            <w:top w:val="none" w:sz="0" w:space="0" w:color="auto"/>
            <w:left w:val="none" w:sz="0" w:space="0" w:color="auto"/>
            <w:bottom w:val="none" w:sz="0" w:space="0" w:color="auto"/>
            <w:right w:val="none" w:sz="0" w:space="0" w:color="auto"/>
          </w:divBdr>
        </w:div>
        <w:div w:id="1402217460">
          <w:marLeft w:val="0"/>
          <w:marRight w:val="0"/>
          <w:marTop w:val="0"/>
          <w:marBottom w:val="120"/>
          <w:divBdr>
            <w:top w:val="none" w:sz="0" w:space="0" w:color="auto"/>
            <w:left w:val="none" w:sz="0" w:space="0" w:color="auto"/>
            <w:bottom w:val="none" w:sz="0" w:space="0" w:color="auto"/>
            <w:right w:val="none" w:sz="0" w:space="0" w:color="auto"/>
          </w:divBdr>
        </w:div>
        <w:div w:id="1418552778">
          <w:marLeft w:val="0"/>
          <w:marRight w:val="0"/>
          <w:marTop w:val="0"/>
          <w:marBottom w:val="120"/>
          <w:divBdr>
            <w:top w:val="none" w:sz="0" w:space="0" w:color="auto"/>
            <w:left w:val="none" w:sz="0" w:space="0" w:color="auto"/>
            <w:bottom w:val="none" w:sz="0" w:space="0" w:color="auto"/>
            <w:right w:val="none" w:sz="0" w:space="0" w:color="auto"/>
          </w:divBdr>
        </w:div>
        <w:div w:id="1502429333">
          <w:marLeft w:val="0"/>
          <w:marRight w:val="0"/>
          <w:marTop w:val="0"/>
          <w:marBottom w:val="120"/>
          <w:divBdr>
            <w:top w:val="none" w:sz="0" w:space="0" w:color="auto"/>
            <w:left w:val="none" w:sz="0" w:space="0" w:color="auto"/>
            <w:bottom w:val="none" w:sz="0" w:space="0" w:color="auto"/>
            <w:right w:val="none" w:sz="0" w:space="0" w:color="auto"/>
          </w:divBdr>
        </w:div>
        <w:div w:id="1679388406">
          <w:marLeft w:val="0"/>
          <w:marRight w:val="0"/>
          <w:marTop w:val="0"/>
          <w:marBottom w:val="120"/>
          <w:divBdr>
            <w:top w:val="none" w:sz="0" w:space="0" w:color="auto"/>
            <w:left w:val="none" w:sz="0" w:space="0" w:color="auto"/>
            <w:bottom w:val="none" w:sz="0" w:space="0" w:color="auto"/>
            <w:right w:val="none" w:sz="0" w:space="0" w:color="auto"/>
          </w:divBdr>
        </w:div>
        <w:div w:id="1828521561">
          <w:marLeft w:val="0"/>
          <w:marRight w:val="0"/>
          <w:marTop w:val="0"/>
          <w:marBottom w:val="120"/>
          <w:divBdr>
            <w:top w:val="none" w:sz="0" w:space="0" w:color="auto"/>
            <w:left w:val="none" w:sz="0" w:space="0" w:color="auto"/>
            <w:bottom w:val="none" w:sz="0" w:space="0" w:color="auto"/>
            <w:right w:val="none" w:sz="0" w:space="0" w:color="auto"/>
          </w:divBdr>
        </w:div>
      </w:divsChild>
    </w:div>
    <w:div w:id="1447505448">
      <w:bodyDiv w:val="1"/>
      <w:marLeft w:val="0"/>
      <w:marRight w:val="0"/>
      <w:marTop w:val="0"/>
      <w:marBottom w:val="0"/>
      <w:divBdr>
        <w:top w:val="none" w:sz="0" w:space="0" w:color="auto"/>
        <w:left w:val="none" w:sz="0" w:space="0" w:color="auto"/>
        <w:bottom w:val="none" w:sz="0" w:space="0" w:color="auto"/>
        <w:right w:val="none" w:sz="0" w:space="0" w:color="auto"/>
      </w:divBdr>
    </w:div>
    <w:div w:id="1886990352">
      <w:bodyDiv w:val="1"/>
      <w:marLeft w:val="0"/>
      <w:marRight w:val="0"/>
      <w:marTop w:val="0"/>
      <w:marBottom w:val="0"/>
      <w:divBdr>
        <w:top w:val="none" w:sz="0" w:space="0" w:color="auto"/>
        <w:left w:val="none" w:sz="0" w:space="0" w:color="auto"/>
        <w:bottom w:val="none" w:sz="0" w:space="0" w:color="auto"/>
        <w:right w:val="none" w:sz="0" w:space="0" w:color="auto"/>
      </w:divBdr>
    </w:div>
    <w:div w:id="19757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37AC1-627B-4875-A06E-59C72D4C5E4F}">
  <ds:schemaRefs>
    <ds:schemaRef ds:uri="http://schemas.openxmlformats.org/officeDocument/2006/bibliography"/>
  </ds:schemaRefs>
</ds:datastoreItem>
</file>

<file path=customXml/itemProps2.xml><?xml version="1.0" encoding="utf-8"?>
<ds:datastoreItem xmlns:ds="http://schemas.openxmlformats.org/officeDocument/2006/customXml" ds:itemID="{24E1F907-4A1A-4D33-8BF8-E7DB4AE0ACA9}"/>
</file>

<file path=customXml/itemProps3.xml><?xml version="1.0" encoding="utf-8"?>
<ds:datastoreItem xmlns:ds="http://schemas.openxmlformats.org/officeDocument/2006/customXml" ds:itemID="{0A28AB6C-F12C-4BE2-A037-0C0CCE80E35E}"/>
</file>

<file path=customXml/itemProps4.xml><?xml version="1.0" encoding="utf-8"?>
<ds:datastoreItem xmlns:ds="http://schemas.openxmlformats.org/officeDocument/2006/customXml" ds:itemID="{0C6B72A1-7804-41D7-9BD7-3DBA7A6A1330}"/>
</file>

<file path=docProps/app.xml><?xml version="1.0" encoding="utf-8"?>
<Properties xmlns="http://schemas.openxmlformats.org/officeDocument/2006/extended-properties" xmlns:vt="http://schemas.openxmlformats.org/officeDocument/2006/docPropsVTypes">
  <Template>Normal</Template>
  <TotalTime>18</TotalTime>
  <Pages>1</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ỦY BAN NHÂN DÂN (1)</vt:lpstr>
    </vt:vector>
  </TitlesOfParts>
  <Company>Microsoft</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(1)</dc:title>
  <dc:creator>Admin</dc:creator>
  <cp:lastModifiedBy>Admin</cp:lastModifiedBy>
  <cp:revision>12</cp:revision>
  <cp:lastPrinted>2022-11-02T01:42:00Z</cp:lastPrinted>
  <dcterms:created xsi:type="dcterms:W3CDTF">2023-11-15T07:42:00Z</dcterms:created>
  <dcterms:modified xsi:type="dcterms:W3CDTF">2024-12-17T06:47:00Z</dcterms:modified>
</cp:coreProperties>
</file>